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A6872" w14:textId="77777777" w:rsidR="00761C3B" w:rsidRPr="00855313" w:rsidRDefault="00761C3B" w:rsidP="00193213">
      <w:pPr>
        <w:ind w:left="-260" w:right="-524"/>
        <w:jc w:val="center"/>
        <w:rPr>
          <w:b/>
          <w:sz w:val="32"/>
          <w:szCs w:val="32"/>
        </w:rPr>
      </w:pPr>
      <w:r>
        <w:t xml:space="preserve"> </w:t>
      </w:r>
      <w:r w:rsidR="00844E10">
        <w:rPr>
          <w:noProof/>
        </w:rPr>
        <w:drawing>
          <wp:inline distT="0" distB="0" distL="0" distR="0" wp14:anchorId="2D1C5BCF" wp14:editId="33FAECEA">
            <wp:extent cx="781050" cy="809625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B75BEE5" w14:textId="77777777" w:rsidR="00761C3B" w:rsidRPr="002D7B95" w:rsidRDefault="00761C3B" w:rsidP="00177CD0">
      <w:pPr>
        <w:jc w:val="center"/>
        <w:rPr>
          <w:rFonts w:ascii="Tahoma" w:hAnsi="Tahoma" w:cs="Tahoma"/>
          <w:b/>
          <w:sz w:val="28"/>
          <w:szCs w:val="28"/>
        </w:rPr>
      </w:pPr>
      <w:r w:rsidRPr="00A4544E">
        <w:rPr>
          <w:rFonts w:ascii="Tahoma" w:hAnsi="Tahoma" w:cs="Tahoma"/>
          <w:b/>
          <w:noProof/>
          <w:sz w:val="28"/>
          <w:szCs w:val="28"/>
        </w:rPr>
        <w:t>Ministero dell'Istruzione, dell'Università e della Ricerca</w:t>
      </w:r>
    </w:p>
    <w:p w14:paraId="7F293D17" w14:textId="77777777" w:rsidR="00761C3B" w:rsidRPr="002D7B95" w:rsidRDefault="00761C3B" w:rsidP="00BA3B8E">
      <w:pPr>
        <w:jc w:val="center"/>
        <w:outlineLvl w:val="0"/>
        <w:rPr>
          <w:rFonts w:ascii="Tahoma" w:hAnsi="Tahoma" w:cs="Tahoma"/>
        </w:rPr>
      </w:pPr>
      <w:r w:rsidRPr="002D7B95">
        <w:rPr>
          <w:rFonts w:ascii="Tahoma" w:hAnsi="Tahoma" w:cs="Tahoma"/>
          <w:sz w:val="20"/>
          <w:szCs w:val="20"/>
        </w:rPr>
        <w:t xml:space="preserve">UFFICIO SCOLASTICO REGIONALE PER </w:t>
      </w:r>
      <w:r w:rsidRPr="00A4544E">
        <w:rPr>
          <w:rFonts w:ascii="Tahoma" w:hAnsi="Tahoma" w:cs="Tahoma"/>
          <w:noProof/>
          <w:sz w:val="16"/>
          <w:szCs w:val="16"/>
        </w:rPr>
        <w:t>IL LAZIO</w:t>
      </w:r>
    </w:p>
    <w:p w14:paraId="6C199CC1" w14:textId="77777777" w:rsidR="00761C3B" w:rsidRPr="009F6204" w:rsidRDefault="00761C3B" w:rsidP="00045A1D">
      <w:pPr>
        <w:jc w:val="center"/>
        <w:outlineLvl w:val="0"/>
        <w:rPr>
          <w:rFonts w:ascii="Tahoma" w:hAnsi="Tahoma" w:cs="Tahoma"/>
          <w:sz w:val="22"/>
          <w:szCs w:val="22"/>
          <w:lang w:val="en-GB"/>
        </w:rPr>
      </w:pPr>
      <w:r w:rsidRPr="00A4544E">
        <w:rPr>
          <w:rFonts w:ascii="Tahoma" w:hAnsi="Tahoma" w:cs="Tahoma"/>
          <w:noProof/>
          <w:sz w:val="22"/>
          <w:szCs w:val="22"/>
          <w:lang w:val="en-GB"/>
        </w:rPr>
        <w:t>ISTITUTO COMPRENSIVO</w:t>
      </w:r>
      <w:r w:rsidRPr="009F6204">
        <w:rPr>
          <w:rFonts w:ascii="Tahoma" w:hAnsi="Tahoma" w:cs="Tahoma"/>
          <w:sz w:val="22"/>
          <w:szCs w:val="22"/>
          <w:lang w:val="en-GB"/>
        </w:rPr>
        <w:t xml:space="preserve"> </w:t>
      </w:r>
      <w:r w:rsidRPr="00A4544E">
        <w:rPr>
          <w:rFonts w:ascii="Tahoma" w:hAnsi="Tahoma" w:cs="Tahoma"/>
          <w:noProof/>
          <w:sz w:val="22"/>
          <w:szCs w:val="22"/>
          <w:lang w:val="en-GB"/>
        </w:rPr>
        <w:t>BRUNO MUNARI</w:t>
      </w:r>
    </w:p>
    <w:p w14:paraId="2D9F8CA1" w14:textId="77777777" w:rsidR="00761C3B" w:rsidRPr="009F6204" w:rsidRDefault="00761C3B" w:rsidP="00BA3B8E">
      <w:pPr>
        <w:jc w:val="center"/>
        <w:outlineLvl w:val="0"/>
        <w:rPr>
          <w:rFonts w:ascii="Tahoma" w:hAnsi="Tahoma" w:cs="Tahoma"/>
          <w:sz w:val="16"/>
          <w:szCs w:val="16"/>
          <w:lang w:val="en-GB"/>
        </w:rPr>
      </w:pPr>
      <w:r w:rsidRPr="00A4544E">
        <w:rPr>
          <w:rFonts w:ascii="Tahoma" w:hAnsi="Tahoma" w:cs="Tahoma"/>
          <w:noProof/>
          <w:sz w:val="16"/>
          <w:szCs w:val="16"/>
          <w:lang w:val="en-GB"/>
        </w:rPr>
        <w:t>VIA C. PERAZZI, 46</w:t>
      </w:r>
      <w:r w:rsidRPr="009F6204">
        <w:rPr>
          <w:rFonts w:ascii="Tahoma" w:hAnsi="Tahoma" w:cs="Tahoma"/>
          <w:sz w:val="16"/>
          <w:szCs w:val="16"/>
          <w:lang w:val="en-GB"/>
        </w:rPr>
        <w:t xml:space="preserve"> </w:t>
      </w:r>
    </w:p>
    <w:p w14:paraId="5CE2C159" w14:textId="77777777" w:rsidR="00761C3B" w:rsidRPr="009F6204" w:rsidRDefault="00761C3B" w:rsidP="00BA3B8E">
      <w:pPr>
        <w:jc w:val="center"/>
        <w:outlineLvl w:val="0"/>
        <w:rPr>
          <w:rFonts w:ascii="Tahoma" w:hAnsi="Tahoma" w:cs="Tahoma"/>
          <w:sz w:val="16"/>
          <w:szCs w:val="16"/>
          <w:lang w:val="en-GB"/>
        </w:rPr>
      </w:pPr>
      <w:r w:rsidRPr="00A4544E">
        <w:rPr>
          <w:rFonts w:ascii="Tahoma" w:hAnsi="Tahoma" w:cs="Tahoma"/>
          <w:noProof/>
          <w:sz w:val="16"/>
          <w:szCs w:val="16"/>
          <w:lang w:val="en-GB"/>
        </w:rPr>
        <w:t>00139</w:t>
      </w:r>
      <w:r w:rsidRPr="009F6204">
        <w:rPr>
          <w:rFonts w:ascii="Tahoma" w:hAnsi="Tahoma" w:cs="Tahoma"/>
          <w:sz w:val="16"/>
          <w:szCs w:val="16"/>
          <w:lang w:val="en-GB"/>
        </w:rPr>
        <w:t xml:space="preserve"> </w:t>
      </w:r>
      <w:r w:rsidRPr="00A4544E">
        <w:rPr>
          <w:rFonts w:ascii="Tahoma" w:hAnsi="Tahoma" w:cs="Tahoma"/>
          <w:noProof/>
          <w:sz w:val="16"/>
          <w:szCs w:val="16"/>
          <w:lang w:val="en-GB"/>
        </w:rPr>
        <w:t>ROMA</w:t>
      </w:r>
      <w:r w:rsidRPr="009F6204">
        <w:rPr>
          <w:rFonts w:ascii="Tahoma" w:hAnsi="Tahoma" w:cs="Tahoma"/>
          <w:sz w:val="16"/>
          <w:szCs w:val="16"/>
          <w:lang w:val="en-GB"/>
        </w:rPr>
        <w:t xml:space="preserve"> (</w:t>
      </w:r>
      <w:r w:rsidRPr="00A4544E">
        <w:rPr>
          <w:rFonts w:ascii="Tahoma" w:hAnsi="Tahoma" w:cs="Tahoma"/>
          <w:noProof/>
          <w:sz w:val="16"/>
          <w:szCs w:val="16"/>
          <w:lang w:val="en-GB"/>
        </w:rPr>
        <w:t>RM</w:t>
      </w:r>
      <w:r w:rsidRPr="009F6204">
        <w:rPr>
          <w:rFonts w:ascii="Tahoma" w:hAnsi="Tahoma" w:cs="Tahoma"/>
          <w:sz w:val="16"/>
          <w:szCs w:val="16"/>
          <w:lang w:val="en-GB"/>
        </w:rPr>
        <w:t>)</w:t>
      </w:r>
    </w:p>
    <w:p w14:paraId="02204A67" w14:textId="77777777" w:rsidR="00761C3B" w:rsidRPr="004C10D9" w:rsidRDefault="00761C3B" w:rsidP="00BA3B8E">
      <w:pPr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2D7B95">
        <w:rPr>
          <w:rFonts w:ascii="Tahoma" w:hAnsi="Tahoma" w:cs="Tahoma"/>
          <w:sz w:val="16"/>
          <w:szCs w:val="16"/>
        </w:rPr>
        <w:t xml:space="preserve">Codice Fiscale: </w:t>
      </w:r>
      <w:r w:rsidRPr="00A4544E">
        <w:rPr>
          <w:rFonts w:ascii="Tahoma" w:hAnsi="Tahoma" w:cs="Tahoma"/>
          <w:noProof/>
          <w:sz w:val="16"/>
          <w:szCs w:val="16"/>
        </w:rPr>
        <w:t>97567140583</w:t>
      </w:r>
      <w:r w:rsidRPr="002D7B95">
        <w:rPr>
          <w:rFonts w:ascii="Tahoma" w:hAnsi="Tahoma" w:cs="Tahoma"/>
          <w:sz w:val="16"/>
          <w:szCs w:val="16"/>
        </w:rPr>
        <w:t xml:space="preserve"> Codice Meccanografico: </w:t>
      </w:r>
      <w:r w:rsidRPr="00A4544E">
        <w:rPr>
          <w:rFonts w:ascii="Tahoma" w:hAnsi="Tahoma" w:cs="Tahoma"/>
          <w:noProof/>
          <w:sz w:val="16"/>
          <w:szCs w:val="16"/>
        </w:rPr>
        <w:t>RMIC8B400C</w:t>
      </w:r>
    </w:p>
    <w:p w14:paraId="2BD30771" w14:textId="77777777" w:rsidR="00761C3B" w:rsidRPr="0034564F" w:rsidRDefault="00761C3B" w:rsidP="004F01B7">
      <w:pPr>
        <w:jc w:val="center"/>
        <w:rPr>
          <w:rFonts w:ascii="Tahoma" w:hAnsi="Tahoma" w:cs="Tahoma"/>
          <w:b/>
          <w:sz w:val="32"/>
          <w:szCs w:val="32"/>
        </w:rPr>
      </w:pPr>
    </w:p>
    <w:p w14:paraId="59D15278" w14:textId="77777777" w:rsidR="00761C3B" w:rsidRPr="00F56BD9" w:rsidRDefault="00761C3B" w:rsidP="00F56BD9">
      <w:pPr>
        <w:jc w:val="center"/>
        <w:rPr>
          <w:rFonts w:ascii="Tahoma" w:hAnsi="Tahoma" w:cs="Tahoma"/>
          <w:b/>
          <w:sz w:val="28"/>
          <w:szCs w:val="28"/>
        </w:rPr>
      </w:pPr>
      <w:r w:rsidRPr="00F56BD9">
        <w:rPr>
          <w:rFonts w:ascii="Tahoma" w:hAnsi="Tahoma" w:cs="Tahoma"/>
          <w:b/>
          <w:sz w:val="28"/>
          <w:szCs w:val="28"/>
        </w:rPr>
        <w:t xml:space="preserve">RELAZIONE </w:t>
      </w:r>
      <w:r>
        <w:rPr>
          <w:rFonts w:ascii="Tahoma" w:hAnsi="Tahoma" w:cs="Tahoma"/>
          <w:b/>
          <w:sz w:val="28"/>
          <w:szCs w:val="28"/>
        </w:rPr>
        <w:t>AL PROGRAMMA ANNUALE</w:t>
      </w:r>
      <w:r w:rsidRPr="00F56BD9">
        <w:rPr>
          <w:rFonts w:ascii="Tahoma" w:hAnsi="Tahoma" w:cs="Tahoma"/>
          <w:b/>
          <w:sz w:val="28"/>
          <w:szCs w:val="28"/>
        </w:rPr>
        <w:t xml:space="preserve"> </w:t>
      </w:r>
      <w:r w:rsidRPr="00A4544E">
        <w:rPr>
          <w:rFonts w:ascii="Tahoma" w:hAnsi="Tahoma" w:cs="Tahoma"/>
          <w:b/>
          <w:noProof/>
          <w:sz w:val="28"/>
          <w:szCs w:val="28"/>
        </w:rPr>
        <w:t>2020</w:t>
      </w:r>
    </w:p>
    <w:p w14:paraId="4E559CF6" w14:textId="77777777" w:rsidR="00761C3B" w:rsidRDefault="00761C3B" w:rsidP="00BC302F">
      <w:pPr>
        <w:rPr>
          <w:rFonts w:ascii="Tahoma" w:hAnsi="Tahoma" w:cs="Tahoma"/>
          <w:b/>
          <w:sz w:val="20"/>
          <w:szCs w:val="20"/>
        </w:rPr>
      </w:pPr>
    </w:p>
    <w:p w14:paraId="45735B44" w14:textId="77777777" w:rsidR="00761C3B" w:rsidRPr="00364C8E" w:rsidRDefault="00761C3B" w:rsidP="00BC302F">
      <w:pPr>
        <w:rPr>
          <w:rFonts w:ascii="Tahoma" w:hAnsi="Tahoma" w:cs="Tahoma"/>
          <w:i/>
          <w:sz w:val="22"/>
          <w:szCs w:val="22"/>
        </w:rPr>
      </w:pPr>
      <w:r w:rsidRPr="00364C8E">
        <w:rPr>
          <w:rFonts w:ascii="Tahoma" w:hAnsi="Tahoma" w:cs="Tahoma"/>
          <w:i/>
          <w:sz w:val="22"/>
          <w:szCs w:val="22"/>
        </w:rPr>
        <w:t xml:space="preserve">Dirigente Scolastico: </w:t>
      </w:r>
      <w:r w:rsidRPr="00A4544E">
        <w:rPr>
          <w:rFonts w:ascii="Tahoma" w:hAnsi="Tahoma" w:cs="Tahoma"/>
          <w:i/>
          <w:noProof/>
          <w:sz w:val="22"/>
          <w:szCs w:val="22"/>
        </w:rPr>
        <w:t>Eva Pasqualini</w:t>
      </w:r>
    </w:p>
    <w:p w14:paraId="758107A2" w14:textId="77777777" w:rsidR="00761C3B" w:rsidRPr="00364C8E" w:rsidRDefault="00761C3B" w:rsidP="00BC302F">
      <w:pPr>
        <w:rPr>
          <w:rFonts w:ascii="Tahoma" w:hAnsi="Tahoma" w:cs="Tahoma"/>
          <w:i/>
          <w:sz w:val="22"/>
          <w:szCs w:val="22"/>
        </w:rPr>
      </w:pPr>
    </w:p>
    <w:p w14:paraId="720EBA13" w14:textId="77777777" w:rsidR="00761C3B" w:rsidRPr="00364C8E" w:rsidRDefault="00761C3B" w:rsidP="00BC302F">
      <w:pPr>
        <w:rPr>
          <w:rFonts w:ascii="Tahoma" w:hAnsi="Tahoma" w:cs="Tahoma"/>
          <w:i/>
          <w:sz w:val="22"/>
          <w:szCs w:val="22"/>
        </w:rPr>
      </w:pPr>
      <w:r w:rsidRPr="00364C8E">
        <w:rPr>
          <w:rFonts w:ascii="Tahoma" w:hAnsi="Tahoma" w:cs="Tahoma"/>
          <w:i/>
          <w:sz w:val="22"/>
          <w:szCs w:val="22"/>
        </w:rPr>
        <w:t xml:space="preserve">Direttore dei Servizi Generali ed Amministrativi: </w:t>
      </w:r>
      <w:r w:rsidRPr="00A4544E">
        <w:rPr>
          <w:rFonts w:ascii="Tahoma" w:hAnsi="Tahoma" w:cs="Tahoma"/>
          <w:i/>
          <w:noProof/>
          <w:sz w:val="22"/>
          <w:szCs w:val="22"/>
        </w:rPr>
        <w:t>Daniela Granato</w:t>
      </w:r>
    </w:p>
    <w:p w14:paraId="3A055E38" w14:textId="77777777" w:rsidR="00761C3B" w:rsidRDefault="00761C3B" w:rsidP="00BC302F">
      <w:pPr>
        <w:rPr>
          <w:rFonts w:ascii="Tahoma" w:hAnsi="Tahoma" w:cs="Tahoma"/>
          <w:b/>
          <w:sz w:val="20"/>
          <w:szCs w:val="20"/>
        </w:rPr>
      </w:pPr>
    </w:p>
    <w:p w14:paraId="7AFC52CC" w14:textId="77777777" w:rsidR="00761C3B" w:rsidRDefault="00761C3B" w:rsidP="00412042">
      <w:pPr>
        <w:spacing w:line="360" w:lineRule="auto"/>
        <w:ind w:firstLine="4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La presente relazione in allegato allo schema di programma annuale per l’Esercizio Finanziario </w:t>
      </w:r>
      <w:r w:rsidRPr="00A4544E">
        <w:rPr>
          <w:rFonts w:ascii="Tahoma" w:hAnsi="Tahoma" w:cs="Tahoma"/>
          <w:noProof/>
          <w:sz w:val="20"/>
          <w:szCs w:val="20"/>
        </w:rPr>
        <w:t>2020</w:t>
      </w:r>
      <w:r>
        <w:rPr>
          <w:rFonts w:ascii="Tahoma" w:hAnsi="Tahoma" w:cs="Tahoma"/>
          <w:sz w:val="20"/>
          <w:szCs w:val="20"/>
        </w:rPr>
        <w:t xml:space="preserve"> viene formulata tenendo conto delle seguenti disposizioni:</w:t>
      </w:r>
    </w:p>
    <w:p w14:paraId="3D014EC0" w14:textId="77777777" w:rsidR="00761C3B" w:rsidRPr="0026009C" w:rsidRDefault="00761C3B" w:rsidP="0026009C">
      <w:pPr>
        <w:numPr>
          <w:ilvl w:val="0"/>
          <w:numId w:val="34"/>
        </w:numPr>
        <w:rPr>
          <w:rFonts w:ascii="Tahoma" w:hAnsi="Tahoma" w:cs="Tahoma"/>
          <w:i/>
          <w:sz w:val="20"/>
          <w:szCs w:val="20"/>
        </w:rPr>
      </w:pPr>
      <w:r w:rsidRPr="0026009C">
        <w:rPr>
          <w:rFonts w:ascii="Tahoma" w:hAnsi="Tahoma" w:cs="Tahoma"/>
          <w:sz w:val="20"/>
          <w:szCs w:val="20"/>
        </w:rPr>
        <w:t xml:space="preserve">Decreto 28 agosto 2018, n. 129, avente ad oggetto </w:t>
      </w:r>
      <w:r w:rsidRPr="0026009C">
        <w:rPr>
          <w:rFonts w:ascii="Tahoma" w:hAnsi="Tahoma" w:cs="Tahoma"/>
          <w:i/>
          <w:sz w:val="20"/>
          <w:szCs w:val="20"/>
        </w:rPr>
        <w:t>“Regolamento recante istruzioni generali sulla gestione amministrativo-contabile delle istituzioni scolastiche, ai sensi dell'articolo 1, comma 143, della legge 13 luglio 2015, n. 107”</w:t>
      </w:r>
      <w:r>
        <w:rPr>
          <w:rFonts w:ascii="Tahoma" w:hAnsi="Tahoma" w:cs="Tahoma"/>
          <w:i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- </w:t>
      </w:r>
      <w:r w:rsidRPr="0026009C">
        <w:rPr>
          <w:rFonts w:ascii="Tahoma" w:hAnsi="Tahoma" w:cs="Tahoma"/>
          <w:sz w:val="20"/>
          <w:szCs w:val="20"/>
        </w:rPr>
        <w:t>pubblicato in G.U. Serie Generale n. 267 del 16 novembre 2018</w:t>
      </w:r>
    </w:p>
    <w:p w14:paraId="7636F24A" w14:textId="77777777" w:rsidR="00761C3B" w:rsidRPr="000E3342" w:rsidRDefault="00761C3B" w:rsidP="0026009C">
      <w:pPr>
        <w:numPr>
          <w:ilvl w:val="0"/>
          <w:numId w:val="34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Nota MIUR n. 25674 del 20 dicembre 2018, avente ad oggetto </w:t>
      </w:r>
      <w:r w:rsidRPr="0026009C">
        <w:rPr>
          <w:rFonts w:ascii="Tahoma" w:hAnsi="Tahoma" w:cs="Tahoma"/>
          <w:i/>
          <w:sz w:val="20"/>
          <w:szCs w:val="20"/>
        </w:rPr>
        <w:t>“nuovo piano dei conti e nuovi schemi di bilancio delle istituzioni scolastiche”</w:t>
      </w:r>
    </w:p>
    <w:p w14:paraId="34F9F938" w14:textId="77777777" w:rsidR="00761C3B" w:rsidRPr="00761C3B" w:rsidRDefault="00761C3B" w:rsidP="000E3342">
      <w:pPr>
        <w:numPr>
          <w:ilvl w:val="0"/>
          <w:numId w:val="34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Nota MIUR n. 74 del 5 gennaio 2019 - </w:t>
      </w:r>
      <w:r w:rsidRPr="000E3342">
        <w:rPr>
          <w:rFonts w:ascii="Tahoma" w:hAnsi="Tahoma" w:cs="Tahoma"/>
          <w:i/>
          <w:sz w:val="20"/>
          <w:szCs w:val="20"/>
        </w:rPr>
        <w:t>Orientamenti interpretativi</w:t>
      </w:r>
    </w:p>
    <w:p w14:paraId="74DAA864" w14:textId="77777777" w:rsidR="00761C3B" w:rsidRPr="000E3342" w:rsidRDefault="00761C3B" w:rsidP="000E3342">
      <w:pPr>
        <w:numPr>
          <w:ilvl w:val="0"/>
          <w:numId w:val="34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Nota MIUR n. 21795 del 30/09/2019</w:t>
      </w:r>
    </w:p>
    <w:p w14:paraId="037AF65F" w14:textId="77777777" w:rsidR="00761C3B" w:rsidRPr="002E64D6" w:rsidRDefault="00761C3B" w:rsidP="00732D1F">
      <w:pPr>
        <w:spacing w:line="360" w:lineRule="auto"/>
        <w:ind w:firstLine="36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Sedi</w:t>
      </w:r>
      <w:r w:rsidRPr="002E64D6">
        <w:rPr>
          <w:rFonts w:ascii="Tahoma" w:hAnsi="Tahoma" w:cs="Tahoma"/>
          <w:b/>
          <w:sz w:val="20"/>
          <w:szCs w:val="20"/>
        </w:rPr>
        <w:t>:</w:t>
      </w:r>
    </w:p>
    <w:p w14:paraId="1F4A5FAC" w14:textId="77777777" w:rsidR="00761C3B" w:rsidRDefault="00761C3B" w:rsidP="00732D1F">
      <w:pPr>
        <w:spacing w:line="360" w:lineRule="auto"/>
        <w:ind w:firstLine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L’istituto scolastico è composto dalle seguenti sedi, ivi compresa la sede principale: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3200"/>
        <w:gridCol w:w="4252"/>
      </w:tblGrid>
      <w:tr w:rsidR="00761C3B" w:rsidRPr="003A4366" w14:paraId="23C56754" w14:textId="77777777" w:rsidTr="00761C3B">
        <w:trPr>
          <w:trHeight w:val="148"/>
        </w:trPr>
        <w:tc>
          <w:tcPr>
            <w:tcW w:w="1728" w:type="dxa"/>
            <w:vAlign w:val="center"/>
          </w:tcPr>
          <w:p w14:paraId="03451611" w14:textId="77777777" w:rsidR="00761C3B" w:rsidRPr="003A4366" w:rsidRDefault="00761C3B" w:rsidP="00761C3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ordine di scuola</w:t>
            </w:r>
          </w:p>
        </w:tc>
        <w:tc>
          <w:tcPr>
            <w:tcW w:w="3200" w:type="dxa"/>
            <w:vAlign w:val="center"/>
          </w:tcPr>
          <w:p w14:paraId="0C6C2FB8" w14:textId="77777777" w:rsidR="00761C3B" w:rsidRPr="003A4366" w:rsidRDefault="00761C3B" w:rsidP="00761C3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A4366">
              <w:rPr>
                <w:rFonts w:ascii="Tahoma" w:hAnsi="Tahoma" w:cs="Tahoma"/>
                <w:b/>
                <w:sz w:val="20"/>
                <w:szCs w:val="20"/>
              </w:rPr>
              <w:t>Comune</w:t>
            </w:r>
          </w:p>
        </w:tc>
        <w:tc>
          <w:tcPr>
            <w:tcW w:w="4252" w:type="dxa"/>
            <w:vAlign w:val="center"/>
          </w:tcPr>
          <w:p w14:paraId="2D6F5966" w14:textId="77777777" w:rsidR="00761C3B" w:rsidRPr="003A4366" w:rsidRDefault="00761C3B" w:rsidP="00761C3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A4366">
              <w:rPr>
                <w:rFonts w:ascii="Tahoma" w:hAnsi="Tahoma" w:cs="Tahoma"/>
                <w:b/>
                <w:sz w:val="20"/>
                <w:szCs w:val="20"/>
              </w:rPr>
              <w:t>Indirizzo</w:t>
            </w:r>
          </w:p>
        </w:tc>
      </w:tr>
      <w:tr w:rsidR="00761C3B" w:rsidRPr="003A4366" w14:paraId="65A54625" w14:textId="77777777" w:rsidTr="00761C3B">
        <w:tc>
          <w:tcPr>
            <w:tcW w:w="1728" w:type="dxa"/>
            <w:vAlign w:val="center"/>
          </w:tcPr>
          <w:p w14:paraId="6719BE78" w14:textId="77777777" w:rsidR="00761C3B" w:rsidRPr="002B33FE" w:rsidRDefault="00761C3B" w:rsidP="00761C3B">
            <w:pPr>
              <w:rPr>
                <w:rFonts w:ascii="Tahoma" w:hAnsi="Tahoma" w:cs="Tahoma"/>
                <w:noProof/>
                <w:sz w:val="20"/>
                <w:szCs w:val="20"/>
              </w:rPr>
            </w:pPr>
            <w:r w:rsidRPr="002B33FE">
              <w:rPr>
                <w:rFonts w:ascii="Tahoma" w:hAnsi="Tahoma" w:cs="Tahoma"/>
                <w:noProof/>
                <w:sz w:val="20"/>
                <w:szCs w:val="20"/>
              </w:rPr>
              <w:t>INFANZIA MONTESSORI</w:t>
            </w:r>
          </w:p>
        </w:tc>
        <w:tc>
          <w:tcPr>
            <w:tcW w:w="3200" w:type="dxa"/>
            <w:vAlign w:val="center"/>
          </w:tcPr>
          <w:p w14:paraId="61ACE595" w14:textId="77777777" w:rsidR="00761C3B" w:rsidRPr="003A4366" w:rsidRDefault="00761C3B" w:rsidP="00761C3B">
            <w:pPr>
              <w:rPr>
                <w:rFonts w:ascii="Tahoma" w:hAnsi="Tahoma" w:cs="Tahoma"/>
                <w:sz w:val="20"/>
                <w:szCs w:val="20"/>
              </w:rPr>
            </w:pPr>
            <w:r w:rsidRPr="003A4366">
              <w:rPr>
                <w:rFonts w:ascii="Tahoma" w:hAnsi="Tahoma" w:cs="Tahoma"/>
                <w:sz w:val="20"/>
                <w:szCs w:val="20"/>
              </w:rPr>
              <w:t>ROMA</w:t>
            </w:r>
          </w:p>
        </w:tc>
        <w:tc>
          <w:tcPr>
            <w:tcW w:w="4252" w:type="dxa"/>
            <w:vAlign w:val="center"/>
          </w:tcPr>
          <w:p w14:paraId="40F08183" w14:textId="77777777" w:rsidR="00761C3B" w:rsidRPr="003A4366" w:rsidRDefault="00761C3B" w:rsidP="00761C3B">
            <w:pPr>
              <w:rPr>
                <w:rFonts w:ascii="Tahoma" w:hAnsi="Tahoma" w:cs="Tahoma"/>
                <w:sz w:val="20"/>
                <w:szCs w:val="20"/>
              </w:rPr>
            </w:pPr>
            <w:r w:rsidRPr="003A4366">
              <w:rPr>
                <w:rFonts w:ascii="Tahoma" w:hAnsi="Tahoma" w:cs="Tahoma"/>
                <w:sz w:val="20"/>
                <w:szCs w:val="20"/>
              </w:rPr>
              <w:t>VIA COSTANTINO PERAZZI 46</w:t>
            </w:r>
          </w:p>
        </w:tc>
      </w:tr>
      <w:tr w:rsidR="00761C3B" w:rsidRPr="003A4366" w14:paraId="66587C77" w14:textId="77777777" w:rsidTr="00761C3B">
        <w:tc>
          <w:tcPr>
            <w:tcW w:w="1728" w:type="dxa"/>
            <w:vAlign w:val="center"/>
          </w:tcPr>
          <w:p w14:paraId="1080E531" w14:textId="77777777" w:rsidR="00761C3B" w:rsidRPr="002B33FE" w:rsidRDefault="00761C3B" w:rsidP="00761C3B">
            <w:pPr>
              <w:rPr>
                <w:rFonts w:ascii="Tahoma" w:hAnsi="Tahoma" w:cs="Tahoma"/>
                <w:noProof/>
                <w:sz w:val="20"/>
                <w:szCs w:val="20"/>
              </w:rPr>
            </w:pPr>
            <w:r w:rsidRPr="002B33FE">
              <w:rPr>
                <w:rFonts w:ascii="Tahoma" w:hAnsi="Tahoma" w:cs="Tahoma"/>
                <w:noProof/>
                <w:sz w:val="20"/>
                <w:szCs w:val="20"/>
              </w:rPr>
              <w:t>INFANZIA MONTESSORI</w:t>
            </w:r>
          </w:p>
        </w:tc>
        <w:tc>
          <w:tcPr>
            <w:tcW w:w="3200" w:type="dxa"/>
            <w:vAlign w:val="center"/>
          </w:tcPr>
          <w:p w14:paraId="3BE543EB" w14:textId="77777777" w:rsidR="00761C3B" w:rsidRPr="003A4366" w:rsidRDefault="00761C3B" w:rsidP="00761C3B">
            <w:pPr>
              <w:rPr>
                <w:rFonts w:ascii="Tahoma" w:hAnsi="Tahoma" w:cs="Tahoma"/>
                <w:sz w:val="20"/>
                <w:szCs w:val="20"/>
              </w:rPr>
            </w:pPr>
            <w:r w:rsidRPr="003A4366">
              <w:rPr>
                <w:rFonts w:ascii="Tahoma" w:hAnsi="Tahoma" w:cs="Tahoma"/>
                <w:sz w:val="20"/>
                <w:szCs w:val="20"/>
              </w:rPr>
              <w:t>ROMA</w:t>
            </w:r>
          </w:p>
        </w:tc>
        <w:tc>
          <w:tcPr>
            <w:tcW w:w="4252" w:type="dxa"/>
            <w:vAlign w:val="center"/>
          </w:tcPr>
          <w:p w14:paraId="656B7446" w14:textId="77777777" w:rsidR="00761C3B" w:rsidRPr="003A4366" w:rsidRDefault="00761C3B" w:rsidP="00761C3B">
            <w:pPr>
              <w:rPr>
                <w:rFonts w:ascii="Tahoma" w:hAnsi="Tahoma" w:cs="Tahoma"/>
                <w:sz w:val="20"/>
                <w:szCs w:val="20"/>
              </w:rPr>
            </w:pPr>
            <w:r w:rsidRPr="003A4366">
              <w:rPr>
                <w:rFonts w:ascii="Tahoma" w:hAnsi="Tahoma" w:cs="Tahoma"/>
                <w:sz w:val="20"/>
                <w:szCs w:val="20"/>
              </w:rPr>
              <w:t>VIA ANGELO MAURI 5</w:t>
            </w:r>
          </w:p>
        </w:tc>
      </w:tr>
      <w:tr w:rsidR="00761C3B" w:rsidRPr="003A4366" w14:paraId="5A5D5847" w14:textId="77777777" w:rsidTr="00761C3B">
        <w:tc>
          <w:tcPr>
            <w:tcW w:w="1728" w:type="dxa"/>
            <w:vAlign w:val="center"/>
          </w:tcPr>
          <w:p w14:paraId="6BABD5AB" w14:textId="77777777" w:rsidR="00761C3B" w:rsidRDefault="00761C3B" w:rsidP="00761C3B">
            <w:pPr>
              <w:rPr>
                <w:rFonts w:ascii="Tahoma" w:hAnsi="Tahoma" w:cs="Tahoma"/>
                <w:noProof/>
                <w:sz w:val="20"/>
                <w:szCs w:val="20"/>
              </w:rPr>
            </w:pPr>
            <w:r w:rsidRPr="002B33FE">
              <w:rPr>
                <w:rFonts w:ascii="Tahoma" w:hAnsi="Tahoma" w:cs="Tahoma"/>
                <w:noProof/>
                <w:sz w:val="20"/>
                <w:szCs w:val="20"/>
              </w:rPr>
              <w:t>PRIMARIA</w:t>
            </w:r>
          </w:p>
          <w:p w14:paraId="3A30E54D" w14:textId="77777777" w:rsidR="00761C3B" w:rsidRPr="002B33FE" w:rsidRDefault="00761C3B" w:rsidP="00761C3B">
            <w:pPr>
              <w:rPr>
                <w:rFonts w:ascii="Tahoma" w:hAnsi="Tahoma" w:cs="Tahoma"/>
                <w:noProof/>
                <w:sz w:val="20"/>
                <w:szCs w:val="20"/>
              </w:rPr>
            </w:pPr>
            <w:r w:rsidRPr="002B33FE">
              <w:rPr>
                <w:rFonts w:ascii="Tahoma" w:hAnsi="Tahoma" w:cs="Tahoma"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3200" w:type="dxa"/>
            <w:vAlign w:val="center"/>
          </w:tcPr>
          <w:p w14:paraId="00D98F45" w14:textId="77777777" w:rsidR="00761C3B" w:rsidRPr="003A4366" w:rsidRDefault="00761C3B" w:rsidP="00761C3B">
            <w:pPr>
              <w:rPr>
                <w:rFonts w:ascii="Tahoma" w:hAnsi="Tahoma" w:cs="Tahoma"/>
                <w:sz w:val="20"/>
                <w:szCs w:val="20"/>
              </w:rPr>
            </w:pPr>
            <w:r w:rsidRPr="003A4366">
              <w:rPr>
                <w:rFonts w:ascii="Tahoma" w:hAnsi="Tahoma" w:cs="Tahoma"/>
                <w:sz w:val="20"/>
                <w:szCs w:val="20"/>
              </w:rPr>
              <w:t>ROMA</w:t>
            </w:r>
          </w:p>
        </w:tc>
        <w:tc>
          <w:tcPr>
            <w:tcW w:w="4252" w:type="dxa"/>
            <w:vAlign w:val="center"/>
          </w:tcPr>
          <w:p w14:paraId="355A0ACE" w14:textId="77777777" w:rsidR="00761C3B" w:rsidRPr="003A4366" w:rsidRDefault="00761C3B" w:rsidP="00761C3B">
            <w:pPr>
              <w:rPr>
                <w:rFonts w:ascii="Tahoma" w:hAnsi="Tahoma" w:cs="Tahoma"/>
                <w:sz w:val="20"/>
                <w:szCs w:val="20"/>
              </w:rPr>
            </w:pPr>
            <w:r w:rsidRPr="003A4366">
              <w:rPr>
                <w:rFonts w:ascii="Tahoma" w:hAnsi="Tahoma" w:cs="Tahoma"/>
                <w:sz w:val="20"/>
                <w:szCs w:val="20"/>
              </w:rPr>
              <w:t>VIA RINA DE LIGUORO 50</w:t>
            </w:r>
          </w:p>
        </w:tc>
      </w:tr>
      <w:tr w:rsidR="00761C3B" w:rsidRPr="003A4366" w14:paraId="4DFB7111" w14:textId="77777777" w:rsidTr="00761C3B">
        <w:tc>
          <w:tcPr>
            <w:tcW w:w="1728" w:type="dxa"/>
            <w:vAlign w:val="center"/>
          </w:tcPr>
          <w:p w14:paraId="4A108029" w14:textId="77777777" w:rsidR="00761C3B" w:rsidRDefault="00761C3B" w:rsidP="00761C3B">
            <w:pPr>
              <w:rPr>
                <w:rFonts w:ascii="Tahoma" w:hAnsi="Tahoma" w:cs="Tahoma"/>
                <w:noProof/>
                <w:sz w:val="20"/>
                <w:szCs w:val="20"/>
              </w:rPr>
            </w:pPr>
            <w:r w:rsidRPr="002B33FE">
              <w:rPr>
                <w:rFonts w:ascii="Tahoma" w:hAnsi="Tahoma" w:cs="Tahoma"/>
                <w:noProof/>
                <w:sz w:val="20"/>
                <w:szCs w:val="20"/>
              </w:rPr>
              <w:t>PRIMARIA</w:t>
            </w:r>
          </w:p>
          <w:p w14:paraId="76117750" w14:textId="77777777" w:rsidR="00761C3B" w:rsidRPr="002B33FE" w:rsidRDefault="00761C3B" w:rsidP="00761C3B">
            <w:pPr>
              <w:rPr>
                <w:rFonts w:ascii="Tahoma" w:hAnsi="Tahoma" w:cs="Tahoma"/>
                <w:noProof/>
                <w:sz w:val="20"/>
                <w:szCs w:val="20"/>
              </w:rPr>
            </w:pPr>
          </w:p>
        </w:tc>
        <w:tc>
          <w:tcPr>
            <w:tcW w:w="3200" w:type="dxa"/>
            <w:vAlign w:val="center"/>
          </w:tcPr>
          <w:p w14:paraId="171B30C6" w14:textId="77777777" w:rsidR="00761C3B" w:rsidRPr="003A4366" w:rsidRDefault="00761C3B" w:rsidP="00761C3B">
            <w:pPr>
              <w:rPr>
                <w:rFonts w:ascii="Tahoma" w:hAnsi="Tahoma" w:cs="Tahoma"/>
                <w:sz w:val="20"/>
                <w:szCs w:val="20"/>
              </w:rPr>
            </w:pPr>
            <w:r w:rsidRPr="003A4366">
              <w:rPr>
                <w:rFonts w:ascii="Tahoma" w:hAnsi="Tahoma" w:cs="Tahoma"/>
                <w:sz w:val="20"/>
                <w:szCs w:val="20"/>
              </w:rPr>
              <w:t>ROMA</w:t>
            </w:r>
          </w:p>
        </w:tc>
        <w:tc>
          <w:tcPr>
            <w:tcW w:w="4252" w:type="dxa"/>
            <w:vAlign w:val="center"/>
          </w:tcPr>
          <w:p w14:paraId="092AE763" w14:textId="77777777" w:rsidR="00761C3B" w:rsidRPr="003A4366" w:rsidRDefault="00761C3B" w:rsidP="00761C3B">
            <w:pPr>
              <w:rPr>
                <w:rFonts w:ascii="Tahoma" w:hAnsi="Tahoma" w:cs="Tahoma"/>
                <w:sz w:val="20"/>
                <w:szCs w:val="20"/>
              </w:rPr>
            </w:pPr>
            <w:r w:rsidRPr="003A4366">
              <w:rPr>
                <w:rFonts w:ascii="Tahoma" w:hAnsi="Tahoma" w:cs="Tahoma"/>
                <w:sz w:val="20"/>
                <w:szCs w:val="20"/>
              </w:rPr>
              <w:t>VIA COSTANTINO PERAZZI 46</w:t>
            </w:r>
          </w:p>
        </w:tc>
      </w:tr>
      <w:tr w:rsidR="00761C3B" w:rsidRPr="003A4366" w14:paraId="2AD1FA59" w14:textId="77777777" w:rsidTr="00761C3B">
        <w:tc>
          <w:tcPr>
            <w:tcW w:w="1728" w:type="dxa"/>
            <w:vAlign w:val="center"/>
          </w:tcPr>
          <w:p w14:paraId="422D8A8B" w14:textId="77777777" w:rsidR="00761C3B" w:rsidRPr="002B33FE" w:rsidRDefault="00761C3B" w:rsidP="00761C3B">
            <w:pPr>
              <w:rPr>
                <w:rFonts w:ascii="Tahoma" w:hAnsi="Tahoma" w:cs="Tahoma"/>
                <w:noProof/>
                <w:sz w:val="20"/>
                <w:szCs w:val="20"/>
              </w:rPr>
            </w:pPr>
            <w:r w:rsidRPr="002B33FE">
              <w:rPr>
                <w:rFonts w:ascii="Tahoma" w:hAnsi="Tahoma" w:cs="Tahoma"/>
                <w:noProof/>
                <w:sz w:val="20"/>
                <w:szCs w:val="20"/>
              </w:rPr>
              <w:t>PRIMARIA</w:t>
            </w:r>
          </w:p>
        </w:tc>
        <w:tc>
          <w:tcPr>
            <w:tcW w:w="3200" w:type="dxa"/>
            <w:vAlign w:val="center"/>
          </w:tcPr>
          <w:p w14:paraId="6828C984" w14:textId="77777777" w:rsidR="00761C3B" w:rsidRPr="003A4366" w:rsidRDefault="00761C3B" w:rsidP="00761C3B">
            <w:pPr>
              <w:rPr>
                <w:rFonts w:ascii="Tahoma" w:hAnsi="Tahoma" w:cs="Tahoma"/>
                <w:sz w:val="20"/>
                <w:szCs w:val="20"/>
              </w:rPr>
            </w:pPr>
            <w:r w:rsidRPr="003A4366">
              <w:rPr>
                <w:rFonts w:ascii="Tahoma" w:hAnsi="Tahoma" w:cs="Tahoma"/>
                <w:sz w:val="20"/>
                <w:szCs w:val="20"/>
              </w:rPr>
              <w:t>ROMA</w:t>
            </w:r>
          </w:p>
        </w:tc>
        <w:tc>
          <w:tcPr>
            <w:tcW w:w="4252" w:type="dxa"/>
            <w:vAlign w:val="center"/>
          </w:tcPr>
          <w:p w14:paraId="7FC7B0AE" w14:textId="77777777" w:rsidR="00761C3B" w:rsidRPr="003A4366" w:rsidRDefault="00761C3B" w:rsidP="00761C3B">
            <w:pPr>
              <w:rPr>
                <w:rFonts w:ascii="Tahoma" w:hAnsi="Tahoma" w:cs="Tahoma"/>
                <w:sz w:val="20"/>
                <w:szCs w:val="20"/>
              </w:rPr>
            </w:pPr>
            <w:r w:rsidRPr="003A4366">
              <w:rPr>
                <w:rFonts w:ascii="Tahoma" w:hAnsi="Tahoma" w:cs="Tahoma"/>
                <w:sz w:val="20"/>
                <w:szCs w:val="20"/>
              </w:rPr>
              <w:t>VIA ANGELO MAURI 5</w:t>
            </w:r>
            <w:r>
              <w:rPr>
                <w:rFonts w:ascii="Tahoma" w:hAnsi="Tahoma" w:cs="Tahoma"/>
                <w:sz w:val="20"/>
                <w:szCs w:val="20"/>
              </w:rPr>
              <w:t xml:space="preserve"> E VIA PIETRO FOSCARI 61</w:t>
            </w:r>
          </w:p>
        </w:tc>
      </w:tr>
      <w:tr w:rsidR="00761C3B" w:rsidRPr="003A4366" w14:paraId="0BFB9300" w14:textId="77777777" w:rsidTr="00761C3B">
        <w:tc>
          <w:tcPr>
            <w:tcW w:w="1728" w:type="dxa"/>
            <w:vAlign w:val="center"/>
          </w:tcPr>
          <w:p w14:paraId="547DFAFA" w14:textId="77777777" w:rsidR="00761C3B" w:rsidRPr="002B33FE" w:rsidRDefault="00761C3B" w:rsidP="00761C3B">
            <w:pPr>
              <w:rPr>
                <w:rFonts w:ascii="Tahoma" w:hAnsi="Tahoma" w:cs="Tahoma"/>
                <w:noProof/>
                <w:sz w:val="20"/>
                <w:szCs w:val="20"/>
              </w:rPr>
            </w:pPr>
            <w:r w:rsidRPr="002B33FE">
              <w:rPr>
                <w:rFonts w:ascii="Tahoma" w:hAnsi="Tahoma" w:cs="Tahoma"/>
                <w:noProof/>
                <w:sz w:val="20"/>
                <w:szCs w:val="20"/>
              </w:rPr>
              <w:t>SECONDARIA DI PRIMO GRADO</w:t>
            </w:r>
          </w:p>
        </w:tc>
        <w:tc>
          <w:tcPr>
            <w:tcW w:w="3200" w:type="dxa"/>
            <w:vAlign w:val="center"/>
          </w:tcPr>
          <w:p w14:paraId="00123013" w14:textId="77777777" w:rsidR="00761C3B" w:rsidRPr="003A4366" w:rsidRDefault="00761C3B" w:rsidP="00761C3B">
            <w:pPr>
              <w:rPr>
                <w:rFonts w:ascii="Tahoma" w:hAnsi="Tahoma" w:cs="Tahoma"/>
                <w:sz w:val="20"/>
                <w:szCs w:val="20"/>
              </w:rPr>
            </w:pPr>
            <w:r w:rsidRPr="003A4366">
              <w:rPr>
                <w:rFonts w:ascii="Tahoma" w:hAnsi="Tahoma" w:cs="Tahoma"/>
                <w:sz w:val="20"/>
                <w:szCs w:val="20"/>
              </w:rPr>
              <w:t>ROMA</w:t>
            </w:r>
          </w:p>
        </w:tc>
        <w:tc>
          <w:tcPr>
            <w:tcW w:w="4252" w:type="dxa"/>
            <w:vAlign w:val="center"/>
          </w:tcPr>
          <w:p w14:paraId="54CB07EB" w14:textId="77777777" w:rsidR="00761C3B" w:rsidRPr="003A4366" w:rsidRDefault="00761C3B" w:rsidP="00761C3B">
            <w:pPr>
              <w:rPr>
                <w:rFonts w:ascii="Tahoma" w:hAnsi="Tahoma" w:cs="Tahoma"/>
                <w:sz w:val="20"/>
                <w:szCs w:val="20"/>
              </w:rPr>
            </w:pPr>
            <w:r w:rsidRPr="003A4366">
              <w:rPr>
                <w:rFonts w:ascii="Tahoma" w:hAnsi="Tahoma" w:cs="Tahoma"/>
                <w:sz w:val="20"/>
                <w:szCs w:val="20"/>
              </w:rPr>
              <w:t>VIA COSTANTINO PERAZZI 30</w:t>
            </w:r>
            <w:r>
              <w:rPr>
                <w:rFonts w:ascii="Tahoma" w:hAnsi="Tahoma" w:cs="Tahoma"/>
                <w:sz w:val="20"/>
                <w:szCs w:val="20"/>
              </w:rPr>
              <w:t xml:space="preserve"> E VIA PIETRO FOSCARI 61</w:t>
            </w:r>
          </w:p>
        </w:tc>
      </w:tr>
    </w:tbl>
    <w:p w14:paraId="4D4312D5" w14:textId="77777777" w:rsidR="00761C3B" w:rsidRDefault="00761C3B" w:rsidP="00D61C90">
      <w:pPr>
        <w:spacing w:line="360" w:lineRule="auto"/>
        <w:rPr>
          <w:rFonts w:ascii="Tahoma" w:hAnsi="Tahoma" w:cs="Tahoma"/>
          <w:sz w:val="18"/>
          <w:szCs w:val="18"/>
        </w:rPr>
      </w:pPr>
    </w:p>
    <w:p w14:paraId="21365930" w14:textId="77777777" w:rsidR="00761C3B" w:rsidRDefault="00761C3B" w:rsidP="00761C3B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b/>
          <w:bCs/>
          <w:color w:val="000000"/>
        </w:rPr>
        <w:t>Dati Generali Scuola Infanzia  - Data di riferimento: 31 ottobre</w:t>
      </w:r>
    </w:p>
    <w:p w14:paraId="3D0837D1" w14:textId="77777777" w:rsidR="00761C3B" w:rsidRDefault="00761C3B" w:rsidP="00761C3B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La struttura delle classi per l’anno scolastico  è la seguente:</w:t>
      </w:r>
    </w:p>
    <w:tbl>
      <w:tblPr>
        <w:tblW w:w="1059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65"/>
        <w:gridCol w:w="1165"/>
        <w:gridCol w:w="1165"/>
        <w:gridCol w:w="1165"/>
        <w:gridCol w:w="1165"/>
        <w:gridCol w:w="1165"/>
        <w:gridCol w:w="1165"/>
        <w:gridCol w:w="1165"/>
        <w:gridCol w:w="1271"/>
      </w:tblGrid>
      <w:tr w:rsidR="00761C3B" w14:paraId="4CA48474" w14:textId="77777777" w:rsidTr="00761C3B">
        <w:trPr>
          <w:jc w:val="center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F521B4C" w14:textId="77777777" w:rsidR="00761C3B" w:rsidRDefault="00761C3B" w:rsidP="00761C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Numero sezioni con orario ridotto (a)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BEE32AA" w14:textId="77777777" w:rsidR="00761C3B" w:rsidRDefault="00761C3B" w:rsidP="00761C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Numero sezioni con orario normale (b)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C1A6791" w14:textId="77777777" w:rsidR="00761C3B" w:rsidRDefault="00761C3B" w:rsidP="00761C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Totale sezioni (c=a+b)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C040E47" w14:textId="77777777" w:rsidR="00761C3B" w:rsidRDefault="00761C3B" w:rsidP="00761C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Bambini iscritti al 1° settembre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2A48326" w14:textId="77777777" w:rsidR="00761C3B" w:rsidRDefault="00761C3B" w:rsidP="00761C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Bambini frequentanti sezioni con orario ridotto (d)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C481BF9" w14:textId="77777777" w:rsidR="00761C3B" w:rsidRDefault="00761C3B" w:rsidP="00761C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Bambini frequentanti sezioni con orario normale (e)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5661120" w14:textId="77777777" w:rsidR="00761C3B" w:rsidRDefault="00761C3B" w:rsidP="00761C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Totale bambini frequentanti  (f=d+e)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7ABC13B" w14:textId="77777777" w:rsidR="00761C3B" w:rsidRDefault="00761C3B" w:rsidP="00761C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Di cui diversamente abili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320CEA5" w14:textId="77777777" w:rsidR="00761C3B" w:rsidRDefault="00761C3B" w:rsidP="00761C3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Media bambini per sezione (f/c)</w:t>
            </w:r>
          </w:p>
        </w:tc>
      </w:tr>
      <w:tr w:rsidR="00761C3B" w14:paraId="546C402D" w14:textId="77777777" w:rsidTr="00761C3B">
        <w:trPr>
          <w:jc w:val="center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E7A415D" w14:textId="77777777" w:rsidR="00761C3B" w:rsidRDefault="00761C3B" w:rsidP="00761C3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32A63DB" w14:textId="77777777" w:rsidR="00761C3B" w:rsidRDefault="00761C3B" w:rsidP="00761C3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C457E95" w14:textId="77777777" w:rsidR="00761C3B" w:rsidRDefault="00761C3B" w:rsidP="00761C3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115F28B" w14:textId="77777777" w:rsidR="00761C3B" w:rsidRDefault="00761C3B" w:rsidP="00761C3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206A538" w14:textId="77777777" w:rsidR="00761C3B" w:rsidRDefault="00761C3B" w:rsidP="00761C3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3FD56C0" w14:textId="77777777" w:rsidR="00761C3B" w:rsidRDefault="00761C3B" w:rsidP="00761C3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8F5AB8A" w14:textId="77777777" w:rsidR="00761C3B" w:rsidRDefault="00761C3B" w:rsidP="00761C3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295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3C291EA" w14:textId="77777777" w:rsidR="00761C3B" w:rsidRDefault="00761C3B" w:rsidP="00761C3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A64B479" w14:textId="77777777" w:rsidR="00761C3B" w:rsidRDefault="00761C3B" w:rsidP="00761C3B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22,69</w:t>
            </w:r>
          </w:p>
        </w:tc>
      </w:tr>
    </w:tbl>
    <w:p w14:paraId="57E6DD5B" w14:textId="77777777" w:rsidR="00761C3B" w:rsidRDefault="00761C3B" w:rsidP="00761C3B">
      <w:pPr>
        <w:widowControl w:val="0"/>
        <w:autoSpaceDE w:val="0"/>
        <w:autoSpaceDN w:val="0"/>
        <w:adjustRightInd w:val="0"/>
        <w:rPr>
          <w:color w:val="000000"/>
          <w:sz w:val="18"/>
          <w:szCs w:val="18"/>
        </w:rPr>
      </w:pPr>
    </w:p>
    <w:p w14:paraId="4EC6D22F" w14:textId="77777777" w:rsidR="00761C3B" w:rsidRDefault="00761C3B" w:rsidP="00761C3B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..................................................</w:t>
      </w:r>
    </w:p>
    <w:p w14:paraId="3C7A4505" w14:textId="77777777" w:rsidR="00761C3B" w:rsidRDefault="00761C3B" w:rsidP="00761C3B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39B69287" w14:textId="77777777" w:rsidR="007620A3" w:rsidRDefault="007620A3" w:rsidP="00761C3B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2C202A59" w14:textId="77777777" w:rsidR="00761C3B" w:rsidRDefault="00761C3B" w:rsidP="00761C3B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b/>
          <w:bCs/>
          <w:color w:val="000000"/>
        </w:rPr>
        <w:t>Dati Generali Scuola Primaria e Secondaria di I Grado  - Data di riferimento: 31 ottobre</w:t>
      </w:r>
    </w:p>
    <w:p w14:paraId="690561FC" w14:textId="77777777" w:rsidR="00761C3B" w:rsidRDefault="00761C3B" w:rsidP="00761C3B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La struttura delle classi per l’anno scolastico  è la seguente:</w:t>
      </w:r>
    </w:p>
    <w:p w14:paraId="0E8CEF98" w14:textId="77777777" w:rsidR="00761C3B" w:rsidRDefault="00761C3B" w:rsidP="00761C3B">
      <w:pPr>
        <w:widowControl w:val="0"/>
        <w:autoSpaceDE w:val="0"/>
        <w:autoSpaceDN w:val="0"/>
        <w:adjustRightInd w:val="0"/>
        <w:rPr>
          <w:color w:val="000000"/>
          <w:sz w:val="18"/>
          <w:szCs w:val="18"/>
        </w:rPr>
      </w:pPr>
    </w:p>
    <w:tbl>
      <w:tblPr>
        <w:tblW w:w="109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276"/>
        <w:gridCol w:w="1134"/>
        <w:gridCol w:w="1134"/>
        <w:gridCol w:w="1417"/>
        <w:gridCol w:w="1276"/>
        <w:gridCol w:w="1134"/>
        <w:gridCol w:w="992"/>
      </w:tblGrid>
      <w:tr w:rsidR="00844E10" w:rsidRPr="003458A6" w14:paraId="287C4C1C" w14:textId="77777777" w:rsidTr="00844E10">
        <w:trPr>
          <w:trHeight w:val="1100"/>
        </w:trPr>
        <w:tc>
          <w:tcPr>
            <w:tcW w:w="1276" w:type="dxa"/>
            <w:tcMar>
              <w:left w:w="0" w:type="dxa"/>
              <w:right w:w="0" w:type="dxa"/>
            </w:tcMar>
            <w:hideMark/>
          </w:tcPr>
          <w:p w14:paraId="4FD05509" w14:textId="77777777" w:rsidR="00844E10" w:rsidRPr="00844E10" w:rsidRDefault="00844E10" w:rsidP="00844E10">
            <w:pPr>
              <w:jc w:val="center"/>
              <w:rPr>
                <w:sz w:val="18"/>
              </w:rPr>
            </w:pPr>
            <w:r w:rsidRPr="00844E10">
              <w:rPr>
                <w:sz w:val="18"/>
              </w:rPr>
              <w:t>Numero sezioni con orario ridotto</w:t>
            </w:r>
          </w:p>
          <w:p w14:paraId="065B2AAA" w14:textId="77777777" w:rsidR="00844E10" w:rsidRPr="00844E10" w:rsidRDefault="00844E10" w:rsidP="00844E10">
            <w:pPr>
              <w:jc w:val="center"/>
              <w:rPr>
                <w:sz w:val="18"/>
              </w:rPr>
            </w:pPr>
            <w:r w:rsidRPr="00844E10">
              <w:rPr>
                <w:sz w:val="18"/>
              </w:rPr>
              <w:t>(a)</w:t>
            </w:r>
          </w:p>
        </w:tc>
        <w:tc>
          <w:tcPr>
            <w:tcW w:w="1276" w:type="dxa"/>
            <w:tcMar>
              <w:left w:w="0" w:type="dxa"/>
              <w:right w:w="0" w:type="dxa"/>
            </w:tcMar>
            <w:hideMark/>
          </w:tcPr>
          <w:p w14:paraId="728080EA" w14:textId="77777777" w:rsidR="00844E10" w:rsidRPr="00844E10" w:rsidRDefault="00844E10" w:rsidP="00844E10">
            <w:pPr>
              <w:jc w:val="center"/>
              <w:rPr>
                <w:sz w:val="18"/>
              </w:rPr>
            </w:pPr>
            <w:r w:rsidRPr="00844E10">
              <w:rPr>
                <w:sz w:val="18"/>
              </w:rPr>
              <w:t>Numero sezioni con orario normale</w:t>
            </w:r>
          </w:p>
          <w:p w14:paraId="46DE83F3" w14:textId="77777777" w:rsidR="00844E10" w:rsidRPr="00844E10" w:rsidRDefault="00844E10" w:rsidP="00844E10">
            <w:pPr>
              <w:jc w:val="center"/>
              <w:rPr>
                <w:sz w:val="18"/>
              </w:rPr>
            </w:pPr>
            <w:r w:rsidRPr="00844E10">
              <w:rPr>
                <w:sz w:val="18"/>
              </w:rPr>
              <w:t>(b)</w:t>
            </w:r>
          </w:p>
        </w:tc>
        <w:tc>
          <w:tcPr>
            <w:tcW w:w="1276" w:type="dxa"/>
            <w:tcMar>
              <w:left w:w="0" w:type="dxa"/>
              <w:right w:w="0" w:type="dxa"/>
            </w:tcMar>
            <w:hideMark/>
          </w:tcPr>
          <w:p w14:paraId="6178CD54" w14:textId="77777777" w:rsidR="00844E10" w:rsidRPr="00844E10" w:rsidRDefault="00844E10" w:rsidP="00844E10">
            <w:pPr>
              <w:jc w:val="center"/>
              <w:rPr>
                <w:i/>
                <w:sz w:val="18"/>
              </w:rPr>
            </w:pPr>
            <w:r w:rsidRPr="00844E10">
              <w:rPr>
                <w:i/>
                <w:sz w:val="18"/>
              </w:rPr>
              <w:t>Totale sezioni</w:t>
            </w:r>
          </w:p>
          <w:p w14:paraId="7269F75D" w14:textId="77777777" w:rsidR="00844E10" w:rsidRPr="00844E10" w:rsidRDefault="00844E10" w:rsidP="00844E10">
            <w:pPr>
              <w:jc w:val="center"/>
              <w:rPr>
                <w:i/>
                <w:sz w:val="18"/>
              </w:rPr>
            </w:pPr>
            <w:r w:rsidRPr="00844E10">
              <w:rPr>
                <w:i/>
                <w:sz w:val="18"/>
              </w:rPr>
              <w:t>(c=a+b)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hideMark/>
          </w:tcPr>
          <w:p w14:paraId="6643A18B" w14:textId="77777777" w:rsidR="00844E10" w:rsidRPr="00844E10" w:rsidRDefault="00844E10" w:rsidP="00844E10">
            <w:pPr>
              <w:jc w:val="center"/>
              <w:rPr>
                <w:sz w:val="18"/>
              </w:rPr>
            </w:pPr>
            <w:r w:rsidRPr="00844E10">
              <w:rPr>
                <w:sz w:val="18"/>
              </w:rPr>
              <w:t>Bambini iscritti al 1° settembre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hideMark/>
          </w:tcPr>
          <w:p w14:paraId="4B994DF4" w14:textId="77777777" w:rsidR="00844E10" w:rsidRPr="00844E10" w:rsidRDefault="00844E10" w:rsidP="00844E10">
            <w:pPr>
              <w:jc w:val="center"/>
              <w:rPr>
                <w:i/>
                <w:sz w:val="18"/>
              </w:rPr>
            </w:pPr>
            <w:r w:rsidRPr="00844E10">
              <w:rPr>
                <w:i/>
                <w:sz w:val="18"/>
              </w:rPr>
              <w:t>Bambini frequentanti sezioni con orario ridotto</w:t>
            </w:r>
          </w:p>
          <w:p w14:paraId="5350582A" w14:textId="77777777" w:rsidR="00844E10" w:rsidRPr="00844E10" w:rsidRDefault="00844E10" w:rsidP="00844E10">
            <w:pPr>
              <w:jc w:val="center"/>
              <w:rPr>
                <w:i/>
                <w:sz w:val="18"/>
              </w:rPr>
            </w:pPr>
            <w:r w:rsidRPr="00844E10">
              <w:rPr>
                <w:i/>
                <w:sz w:val="18"/>
              </w:rPr>
              <w:t>(d)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hideMark/>
          </w:tcPr>
          <w:p w14:paraId="4C532AE2" w14:textId="77777777" w:rsidR="00844E10" w:rsidRPr="00844E10" w:rsidRDefault="00844E10" w:rsidP="00844E10">
            <w:pPr>
              <w:jc w:val="center"/>
              <w:rPr>
                <w:sz w:val="18"/>
              </w:rPr>
            </w:pPr>
            <w:r w:rsidRPr="00844E10">
              <w:rPr>
                <w:sz w:val="18"/>
              </w:rPr>
              <w:t>Bambini frequentanti sezioni con orario normale</w:t>
            </w:r>
          </w:p>
          <w:p w14:paraId="2DA101F6" w14:textId="77777777" w:rsidR="00844E10" w:rsidRPr="00844E10" w:rsidRDefault="00844E10" w:rsidP="00844E10">
            <w:pPr>
              <w:jc w:val="center"/>
              <w:rPr>
                <w:sz w:val="18"/>
              </w:rPr>
            </w:pPr>
            <w:r w:rsidRPr="00844E10">
              <w:rPr>
                <w:sz w:val="18"/>
              </w:rPr>
              <w:t>(e)</w:t>
            </w:r>
          </w:p>
        </w:tc>
        <w:tc>
          <w:tcPr>
            <w:tcW w:w="1276" w:type="dxa"/>
            <w:tcMar>
              <w:left w:w="0" w:type="dxa"/>
              <w:right w:w="0" w:type="dxa"/>
            </w:tcMar>
            <w:hideMark/>
          </w:tcPr>
          <w:p w14:paraId="14D4F663" w14:textId="77777777" w:rsidR="00844E10" w:rsidRPr="00844E10" w:rsidRDefault="00844E10" w:rsidP="00844E10">
            <w:pPr>
              <w:jc w:val="center"/>
              <w:rPr>
                <w:sz w:val="18"/>
              </w:rPr>
            </w:pPr>
            <w:r w:rsidRPr="00844E10">
              <w:rPr>
                <w:sz w:val="18"/>
              </w:rPr>
              <w:t>Totale bambini frequentanti</w:t>
            </w:r>
          </w:p>
          <w:p w14:paraId="48FCFA66" w14:textId="77777777" w:rsidR="00844E10" w:rsidRPr="00844E10" w:rsidRDefault="00844E10" w:rsidP="00844E10">
            <w:pPr>
              <w:jc w:val="center"/>
              <w:rPr>
                <w:sz w:val="18"/>
              </w:rPr>
            </w:pPr>
            <w:r w:rsidRPr="00844E10">
              <w:rPr>
                <w:sz w:val="18"/>
              </w:rPr>
              <w:t>(f=d+e)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hideMark/>
          </w:tcPr>
          <w:p w14:paraId="2C1EEB01" w14:textId="77777777" w:rsidR="00844E10" w:rsidRPr="00844E10" w:rsidRDefault="00844E10" w:rsidP="00844E10">
            <w:pPr>
              <w:jc w:val="center"/>
              <w:rPr>
                <w:i/>
                <w:sz w:val="18"/>
              </w:rPr>
            </w:pPr>
            <w:r w:rsidRPr="00844E10">
              <w:rPr>
                <w:i/>
                <w:sz w:val="18"/>
              </w:rPr>
              <w:t>Di cui diversamente abili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hideMark/>
          </w:tcPr>
          <w:p w14:paraId="392A57EF" w14:textId="77777777" w:rsidR="00844E10" w:rsidRPr="00844E10" w:rsidRDefault="00844E10" w:rsidP="00844E10">
            <w:pPr>
              <w:jc w:val="center"/>
              <w:rPr>
                <w:sz w:val="18"/>
              </w:rPr>
            </w:pPr>
            <w:r w:rsidRPr="00844E10">
              <w:rPr>
                <w:sz w:val="18"/>
              </w:rPr>
              <w:t>Media bambini per sezione (f/c)</w:t>
            </w:r>
          </w:p>
        </w:tc>
      </w:tr>
      <w:tr w:rsidR="00844E10" w:rsidRPr="003458A6" w14:paraId="7F38724A" w14:textId="77777777" w:rsidTr="00844E10">
        <w:trPr>
          <w:trHeight w:val="287"/>
        </w:trPr>
        <w:tc>
          <w:tcPr>
            <w:tcW w:w="1276" w:type="dxa"/>
            <w:tcMar>
              <w:left w:w="57" w:type="dxa"/>
              <w:right w:w="57" w:type="dxa"/>
            </w:tcMar>
            <w:hideMark/>
          </w:tcPr>
          <w:p w14:paraId="4380914F" w14:textId="77777777" w:rsidR="00844E10" w:rsidRPr="00844E10" w:rsidRDefault="00844E10" w:rsidP="00A55D44">
            <w:pPr>
              <w:rPr>
                <w:b/>
                <w:sz w:val="18"/>
              </w:rPr>
            </w:pPr>
            <w:r w:rsidRPr="00844E10">
              <w:rPr>
                <w:b/>
                <w:sz w:val="18"/>
              </w:rPr>
              <w:t>1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hideMark/>
          </w:tcPr>
          <w:p w14:paraId="365353F3" w14:textId="77777777" w:rsidR="00844E10" w:rsidRPr="00844E10" w:rsidRDefault="00844E10" w:rsidP="00A55D44">
            <w:pPr>
              <w:rPr>
                <w:b/>
                <w:sz w:val="18"/>
              </w:rPr>
            </w:pPr>
            <w:r w:rsidRPr="00844E10">
              <w:rPr>
                <w:b/>
                <w:sz w:val="18"/>
              </w:rPr>
              <w:t>12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hideMark/>
          </w:tcPr>
          <w:p w14:paraId="35C8595C" w14:textId="77777777" w:rsidR="00844E10" w:rsidRPr="00844E10" w:rsidRDefault="00844E10" w:rsidP="00A55D44">
            <w:pPr>
              <w:rPr>
                <w:b/>
                <w:sz w:val="18"/>
              </w:rPr>
            </w:pPr>
            <w:r w:rsidRPr="00844E10">
              <w:rPr>
                <w:b/>
                <w:sz w:val="18"/>
              </w:rPr>
              <w:t>13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6218EE38" w14:textId="77777777" w:rsidR="00844E10" w:rsidRPr="00844E10" w:rsidRDefault="00844E10" w:rsidP="00A55D44">
            <w:pPr>
              <w:rPr>
                <w:b/>
                <w:sz w:val="18"/>
              </w:rPr>
            </w:pPr>
            <w:r w:rsidRPr="00844E10">
              <w:rPr>
                <w:b/>
                <w:sz w:val="18"/>
              </w:rPr>
              <w:t>300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7177C557" w14:textId="77777777" w:rsidR="00844E10" w:rsidRPr="00844E10" w:rsidRDefault="00844E10" w:rsidP="00A55D44">
            <w:pPr>
              <w:rPr>
                <w:b/>
                <w:sz w:val="18"/>
              </w:rPr>
            </w:pPr>
            <w:r w:rsidRPr="00844E10">
              <w:rPr>
                <w:b/>
                <w:sz w:val="18"/>
              </w:rPr>
              <w:t>18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  <w:hideMark/>
          </w:tcPr>
          <w:p w14:paraId="1ADA8322" w14:textId="77777777" w:rsidR="00844E10" w:rsidRPr="00844E10" w:rsidRDefault="00844E10" w:rsidP="00A55D44">
            <w:pPr>
              <w:rPr>
                <w:b/>
                <w:sz w:val="18"/>
              </w:rPr>
            </w:pPr>
            <w:r w:rsidRPr="00844E10">
              <w:rPr>
                <w:b/>
                <w:sz w:val="18"/>
              </w:rPr>
              <w:t>277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hideMark/>
          </w:tcPr>
          <w:p w14:paraId="4BE571D0" w14:textId="77777777" w:rsidR="00844E10" w:rsidRPr="00844E10" w:rsidRDefault="00844E10" w:rsidP="00A55D44">
            <w:pPr>
              <w:rPr>
                <w:b/>
                <w:sz w:val="18"/>
              </w:rPr>
            </w:pPr>
            <w:r w:rsidRPr="00844E10">
              <w:rPr>
                <w:b/>
                <w:sz w:val="18"/>
              </w:rPr>
              <w:t>295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  <w:hideMark/>
          </w:tcPr>
          <w:p w14:paraId="3C4C16D3" w14:textId="77777777" w:rsidR="00844E10" w:rsidRPr="00844E10" w:rsidRDefault="00844E10" w:rsidP="00A55D44">
            <w:pPr>
              <w:rPr>
                <w:b/>
                <w:sz w:val="18"/>
              </w:rPr>
            </w:pPr>
            <w:r w:rsidRPr="00844E10">
              <w:rPr>
                <w:b/>
                <w:sz w:val="18"/>
              </w:rPr>
              <w:t>4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hideMark/>
          </w:tcPr>
          <w:p w14:paraId="4E146376" w14:textId="77777777" w:rsidR="00844E10" w:rsidRPr="00844E10" w:rsidRDefault="00844E10" w:rsidP="00A55D44">
            <w:pPr>
              <w:rPr>
                <w:b/>
                <w:sz w:val="18"/>
              </w:rPr>
            </w:pPr>
            <w:r w:rsidRPr="00844E10">
              <w:rPr>
                <w:b/>
                <w:sz w:val="18"/>
              </w:rPr>
              <w:t>22,69</w:t>
            </w:r>
          </w:p>
        </w:tc>
      </w:tr>
    </w:tbl>
    <w:p w14:paraId="33858B93" w14:textId="77777777" w:rsidR="00844E10" w:rsidRPr="00C65768" w:rsidRDefault="00844E10" w:rsidP="00844E10">
      <w:r w:rsidRPr="00C65768">
        <w:t>…………………………………</w:t>
      </w:r>
    </w:p>
    <w:p w14:paraId="254868A3" w14:textId="77777777" w:rsidR="00844E10" w:rsidRDefault="00844E10" w:rsidP="00844E10">
      <w:pPr>
        <w:rPr>
          <w:b/>
        </w:rPr>
      </w:pPr>
      <w:r>
        <w:rPr>
          <w:b/>
        </w:rPr>
        <w:t>Dati generali Scuola Primaria e Secondaria di I Grado – Data di riferimento: 15 ottobre</w:t>
      </w:r>
    </w:p>
    <w:p w14:paraId="65E2EDB5" w14:textId="77777777" w:rsidR="00844E10" w:rsidRPr="000E0318" w:rsidRDefault="00844E10" w:rsidP="00844E10">
      <w:r w:rsidRPr="000E0318">
        <w:t>La struttura delle classi per l’anno scolastico è la seguente:</w:t>
      </w:r>
    </w:p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851"/>
        <w:gridCol w:w="850"/>
        <w:gridCol w:w="709"/>
        <w:gridCol w:w="567"/>
        <w:gridCol w:w="992"/>
        <w:gridCol w:w="992"/>
        <w:gridCol w:w="1065"/>
        <w:gridCol w:w="778"/>
        <w:gridCol w:w="709"/>
        <w:gridCol w:w="850"/>
        <w:gridCol w:w="709"/>
      </w:tblGrid>
      <w:tr w:rsidR="00844E10" w:rsidRPr="00A33C7E" w14:paraId="354D40DC" w14:textId="77777777" w:rsidTr="00844E10">
        <w:trPr>
          <w:trHeight w:val="780"/>
        </w:trPr>
        <w:tc>
          <w:tcPr>
            <w:tcW w:w="988" w:type="dxa"/>
            <w:tcMar>
              <w:left w:w="0" w:type="dxa"/>
              <w:right w:w="0" w:type="dxa"/>
            </w:tcMar>
          </w:tcPr>
          <w:p w14:paraId="4DC6374F" w14:textId="77777777" w:rsidR="00844E10" w:rsidRPr="00844E10" w:rsidRDefault="00844E10" w:rsidP="00A55D44">
            <w:pPr>
              <w:rPr>
                <w:sz w:val="18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hideMark/>
          </w:tcPr>
          <w:p w14:paraId="4844A385" w14:textId="77777777" w:rsidR="00844E10" w:rsidRPr="00844E10" w:rsidRDefault="00844E10" w:rsidP="00844E10">
            <w:pPr>
              <w:jc w:val="center"/>
              <w:rPr>
                <w:sz w:val="18"/>
              </w:rPr>
            </w:pPr>
            <w:r w:rsidRPr="00844E10">
              <w:rPr>
                <w:sz w:val="18"/>
              </w:rPr>
              <w:t>Numero classi funzionanti con 24 ore</w:t>
            </w:r>
          </w:p>
          <w:p w14:paraId="0C420CA5" w14:textId="77777777" w:rsidR="00844E10" w:rsidRPr="00844E10" w:rsidRDefault="00844E10" w:rsidP="00844E10">
            <w:pPr>
              <w:jc w:val="center"/>
              <w:rPr>
                <w:sz w:val="18"/>
              </w:rPr>
            </w:pPr>
            <w:r w:rsidRPr="00844E10">
              <w:rPr>
                <w:sz w:val="18"/>
              </w:rPr>
              <w:t>(a)</w:t>
            </w:r>
          </w:p>
        </w:tc>
        <w:tc>
          <w:tcPr>
            <w:tcW w:w="851" w:type="dxa"/>
            <w:tcMar>
              <w:left w:w="0" w:type="dxa"/>
              <w:right w:w="0" w:type="dxa"/>
            </w:tcMar>
            <w:hideMark/>
          </w:tcPr>
          <w:p w14:paraId="5CEBDBEC" w14:textId="77777777" w:rsidR="00844E10" w:rsidRPr="00844E10" w:rsidRDefault="00844E10" w:rsidP="00844E10">
            <w:pPr>
              <w:jc w:val="center"/>
              <w:rPr>
                <w:sz w:val="18"/>
              </w:rPr>
            </w:pPr>
            <w:r w:rsidRPr="00844E10">
              <w:rPr>
                <w:sz w:val="18"/>
              </w:rPr>
              <w:t>Numero classi funzionanti a tempo normale (da 27 a 30/34 ora)</w:t>
            </w:r>
          </w:p>
          <w:p w14:paraId="5F60DF99" w14:textId="77777777" w:rsidR="00844E10" w:rsidRPr="00844E10" w:rsidRDefault="00844E10" w:rsidP="00844E10">
            <w:pPr>
              <w:jc w:val="center"/>
              <w:rPr>
                <w:sz w:val="18"/>
              </w:rPr>
            </w:pPr>
            <w:r w:rsidRPr="00844E10">
              <w:rPr>
                <w:sz w:val="18"/>
              </w:rPr>
              <w:t>(b)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hideMark/>
          </w:tcPr>
          <w:p w14:paraId="226EDBE2" w14:textId="77777777" w:rsidR="00844E10" w:rsidRPr="00844E10" w:rsidRDefault="00844E10" w:rsidP="00844E10">
            <w:pPr>
              <w:jc w:val="center"/>
              <w:rPr>
                <w:sz w:val="18"/>
              </w:rPr>
            </w:pPr>
            <w:r w:rsidRPr="00844E10">
              <w:rPr>
                <w:sz w:val="18"/>
              </w:rPr>
              <w:t>Numero classi funzionanti a tempo pieno/prolungato (40/36 ore)</w:t>
            </w:r>
          </w:p>
          <w:p w14:paraId="11F624C7" w14:textId="77777777" w:rsidR="00844E10" w:rsidRPr="00844E10" w:rsidRDefault="00844E10" w:rsidP="00844E10">
            <w:pPr>
              <w:jc w:val="center"/>
              <w:rPr>
                <w:sz w:val="18"/>
              </w:rPr>
            </w:pPr>
            <w:r w:rsidRPr="00844E10">
              <w:rPr>
                <w:sz w:val="18"/>
              </w:rPr>
              <w:t>(c)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hideMark/>
          </w:tcPr>
          <w:p w14:paraId="2AED9832" w14:textId="77777777" w:rsidR="00844E10" w:rsidRPr="00844E10" w:rsidRDefault="00844E10" w:rsidP="00844E10">
            <w:pPr>
              <w:jc w:val="center"/>
              <w:rPr>
                <w:i/>
                <w:sz w:val="18"/>
              </w:rPr>
            </w:pPr>
            <w:r w:rsidRPr="00844E10">
              <w:rPr>
                <w:i/>
                <w:sz w:val="18"/>
              </w:rPr>
              <w:t>Totale classi</w:t>
            </w:r>
          </w:p>
          <w:p w14:paraId="77F48EF3" w14:textId="77777777" w:rsidR="00844E10" w:rsidRPr="00844E10" w:rsidRDefault="00844E10" w:rsidP="00844E10">
            <w:pPr>
              <w:jc w:val="center"/>
              <w:rPr>
                <w:sz w:val="18"/>
              </w:rPr>
            </w:pPr>
            <w:r w:rsidRPr="00844E10">
              <w:rPr>
                <w:i/>
                <w:sz w:val="18"/>
              </w:rPr>
              <w:t>(d=a+b+c)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hideMark/>
          </w:tcPr>
          <w:p w14:paraId="7C1D09D8" w14:textId="77777777" w:rsidR="00844E10" w:rsidRPr="00844E10" w:rsidRDefault="00844E10" w:rsidP="00844E10">
            <w:pPr>
              <w:jc w:val="center"/>
              <w:rPr>
                <w:sz w:val="18"/>
              </w:rPr>
            </w:pPr>
            <w:r w:rsidRPr="00844E10">
              <w:rPr>
                <w:sz w:val="18"/>
              </w:rPr>
              <w:t>Alunni iscritti al 1° settembre</w:t>
            </w:r>
          </w:p>
          <w:p w14:paraId="010F9032" w14:textId="77777777" w:rsidR="00844E10" w:rsidRPr="00844E10" w:rsidRDefault="00844E10" w:rsidP="00844E10">
            <w:pPr>
              <w:jc w:val="center"/>
              <w:rPr>
                <w:sz w:val="18"/>
              </w:rPr>
            </w:pPr>
            <w:r w:rsidRPr="00844E10">
              <w:rPr>
                <w:sz w:val="18"/>
              </w:rPr>
              <w:t>(e)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hideMark/>
          </w:tcPr>
          <w:p w14:paraId="4D1B70DB" w14:textId="77777777" w:rsidR="00844E10" w:rsidRPr="00844E10" w:rsidRDefault="00844E10" w:rsidP="00844E10">
            <w:pPr>
              <w:jc w:val="center"/>
              <w:rPr>
                <w:i/>
                <w:sz w:val="18"/>
              </w:rPr>
            </w:pPr>
            <w:r w:rsidRPr="00844E10">
              <w:rPr>
                <w:i/>
                <w:sz w:val="18"/>
              </w:rPr>
              <w:t>Alunni frequentanti classi funzionanti con 24 ore</w:t>
            </w:r>
          </w:p>
          <w:p w14:paraId="30C55F39" w14:textId="77777777" w:rsidR="00844E10" w:rsidRPr="00844E10" w:rsidRDefault="00844E10" w:rsidP="00844E10">
            <w:pPr>
              <w:jc w:val="center"/>
              <w:rPr>
                <w:sz w:val="18"/>
              </w:rPr>
            </w:pPr>
            <w:r w:rsidRPr="00844E10">
              <w:rPr>
                <w:i/>
                <w:sz w:val="18"/>
              </w:rPr>
              <w:t>(f)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hideMark/>
          </w:tcPr>
          <w:p w14:paraId="1EE2CE99" w14:textId="77777777" w:rsidR="00844E10" w:rsidRPr="00844E10" w:rsidRDefault="00844E10" w:rsidP="00844E10">
            <w:pPr>
              <w:jc w:val="center"/>
              <w:rPr>
                <w:sz w:val="18"/>
              </w:rPr>
            </w:pPr>
            <w:r w:rsidRPr="00844E10">
              <w:rPr>
                <w:sz w:val="18"/>
              </w:rPr>
              <w:t>Alunni frequentanti classi  funzionanti a tempo normale (da 27 a 30/34 ora)</w:t>
            </w:r>
          </w:p>
          <w:p w14:paraId="7E1C8298" w14:textId="77777777" w:rsidR="00844E10" w:rsidRPr="00844E10" w:rsidRDefault="00844E10" w:rsidP="00844E10">
            <w:pPr>
              <w:jc w:val="center"/>
              <w:rPr>
                <w:sz w:val="18"/>
              </w:rPr>
            </w:pPr>
            <w:r w:rsidRPr="00844E10">
              <w:rPr>
                <w:sz w:val="18"/>
              </w:rPr>
              <w:t>(g)</w:t>
            </w:r>
          </w:p>
        </w:tc>
        <w:tc>
          <w:tcPr>
            <w:tcW w:w="1065" w:type="dxa"/>
            <w:tcMar>
              <w:left w:w="0" w:type="dxa"/>
              <w:right w:w="0" w:type="dxa"/>
            </w:tcMar>
            <w:hideMark/>
          </w:tcPr>
          <w:p w14:paraId="26CAF835" w14:textId="77777777" w:rsidR="00844E10" w:rsidRPr="00844E10" w:rsidRDefault="00844E10" w:rsidP="00844E10">
            <w:pPr>
              <w:jc w:val="center"/>
              <w:rPr>
                <w:i/>
                <w:sz w:val="18"/>
              </w:rPr>
            </w:pPr>
            <w:r w:rsidRPr="00844E10">
              <w:rPr>
                <w:i/>
                <w:sz w:val="18"/>
              </w:rPr>
              <w:t>Alunni frequentanti classi funzionanti a tempo pieno/prolungato (40/36 ore)</w:t>
            </w:r>
          </w:p>
          <w:p w14:paraId="53A0CDD0" w14:textId="77777777" w:rsidR="00844E10" w:rsidRPr="00844E10" w:rsidRDefault="00844E10" w:rsidP="00844E10">
            <w:pPr>
              <w:jc w:val="center"/>
              <w:rPr>
                <w:i/>
                <w:sz w:val="18"/>
              </w:rPr>
            </w:pPr>
            <w:r w:rsidRPr="00844E10">
              <w:rPr>
                <w:i/>
                <w:sz w:val="18"/>
              </w:rPr>
              <w:t>(h)</w:t>
            </w:r>
          </w:p>
          <w:p w14:paraId="5B04861E" w14:textId="77777777" w:rsidR="00844E10" w:rsidRPr="00844E10" w:rsidRDefault="00844E10" w:rsidP="00844E10">
            <w:pPr>
              <w:jc w:val="center"/>
              <w:rPr>
                <w:sz w:val="18"/>
              </w:rPr>
            </w:pPr>
          </w:p>
        </w:tc>
        <w:tc>
          <w:tcPr>
            <w:tcW w:w="778" w:type="dxa"/>
            <w:tcMar>
              <w:left w:w="0" w:type="dxa"/>
              <w:right w:w="0" w:type="dxa"/>
            </w:tcMar>
            <w:hideMark/>
          </w:tcPr>
          <w:p w14:paraId="579A19C5" w14:textId="77777777" w:rsidR="00844E10" w:rsidRPr="00844E10" w:rsidRDefault="00844E10" w:rsidP="00844E10">
            <w:pPr>
              <w:jc w:val="center"/>
              <w:rPr>
                <w:sz w:val="18"/>
              </w:rPr>
            </w:pPr>
            <w:r w:rsidRPr="00844E10">
              <w:rPr>
                <w:sz w:val="18"/>
              </w:rPr>
              <w:t>Totale alunni frequentanti</w:t>
            </w:r>
          </w:p>
          <w:p w14:paraId="4DDB717C" w14:textId="77777777" w:rsidR="00844E10" w:rsidRPr="00844E10" w:rsidRDefault="00844E10" w:rsidP="00844E10">
            <w:pPr>
              <w:jc w:val="center"/>
              <w:rPr>
                <w:sz w:val="18"/>
              </w:rPr>
            </w:pPr>
            <w:r w:rsidRPr="00844E10">
              <w:rPr>
                <w:sz w:val="18"/>
              </w:rPr>
              <w:t>(i=f+g+h)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hideMark/>
          </w:tcPr>
          <w:p w14:paraId="769D707E" w14:textId="77777777" w:rsidR="00844E10" w:rsidRPr="00844E10" w:rsidRDefault="00844E10" w:rsidP="00844E10">
            <w:pPr>
              <w:jc w:val="center"/>
              <w:rPr>
                <w:i/>
                <w:iCs/>
                <w:sz w:val="18"/>
              </w:rPr>
            </w:pPr>
            <w:r w:rsidRPr="00844E10">
              <w:rPr>
                <w:i/>
                <w:iCs/>
                <w:sz w:val="18"/>
              </w:rPr>
              <w:t>Di cui diversamente abili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hideMark/>
          </w:tcPr>
          <w:p w14:paraId="10F198CC" w14:textId="77777777" w:rsidR="00844E10" w:rsidRPr="00844E10" w:rsidRDefault="00844E10" w:rsidP="00844E10">
            <w:pPr>
              <w:jc w:val="center"/>
              <w:rPr>
                <w:sz w:val="18"/>
              </w:rPr>
            </w:pPr>
            <w:r w:rsidRPr="00844E10">
              <w:rPr>
                <w:sz w:val="18"/>
              </w:rPr>
              <w:t>Differenza tra alunni iscritti al 1° settembre e alunni frequentanti (l=e-i)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hideMark/>
          </w:tcPr>
          <w:p w14:paraId="1F7F89E0" w14:textId="77777777" w:rsidR="00844E10" w:rsidRPr="00844E10" w:rsidRDefault="00844E10" w:rsidP="00844E10">
            <w:pPr>
              <w:jc w:val="center"/>
              <w:rPr>
                <w:sz w:val="18"/>
              </w:rPr>
            </w:pPr>
            <w:r w:rsidRPr="00844E10">
              <w:rPr>
                <w:sz w:val="18"/>
              </w:rPr>
              <w:t>Media alunni per classe</w:t>
            </w:r>
          </w:p>
          <w:p w14:paraId="7AD91FF4" w14:textId="77777777" w:rsidR="00844E10" w:rsidRPr="00844E10" w:rsidRDefault="00844E10" w:rsidP="00844E10">
            <w:pPr>
              <w:jc w:val="center"/>
              <w:rPr>
                <w:sz w:val="18"/>
              </w:rPr>
            </w:pPr>
            <w:r w:rsidRPr="00844E10">
              <w:rPr>
                <w:sz w:val="18"/>
              </w:rPr>
              <w:t>(i/d)</w:t>
            </w:r>
          </w:p>
          <w:p w14:paraId="76ABBBB7" w14:textId="77777777" w:rsidR="00844E10" w:rsidRPr="00844E10" w:rsidRDefault="00844E10" w:rsidP="00844E10">
            <w:pPr>
              <w:jc w:val="center"/>
              <w:rPr>
                <w:sz w:val="18"/>
              </w:rPr>
            </w:pPr>
          </w:p>
        </w:tc>
      </w:tr>
      <w:tr w:rsidR="00844E10" w:rsidRPr="00A33C7E" w14:paraId="18A5D0A1" w14:textId="77777777" w:rsidTr="00844E10">
        <w:trPr>
          <w:trHeight w:val="300"/>
        </w:trPr>
        <w:tc>
          <w:tcPr>
            <w:tcW w:w="988" w:type="dxa"/>
            <w:noWrap/>
            <w:tcMar>
              <w:left w:w="57" w:type="dxa"/>
              <w:right w:w="57" w:type="dxa"/>
            </w:tcMar>
            <w:hideMark/>
          </w:tcPr>
          <w:p w14:paraId="6FBE089E" w14:textId="77777777" w:rsidR="00844E10" w:rsidRPr="00844E10" w:rsidRDefault="00844E10" w:rsidP="00A55D44">
            <w:pPr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Prime</w:t>
            </w:r>
          </w:p>
        </w:tc>
        <w:tc>
          <w:tcPr>
            <w:tcW w:w="850" w:type="dxa"/>
            <w:noWrap/>
            <w:tcMar>
              <w:left w:w="57" w:type="dxa"/>
              <w:right w:w="57" w:type="dxa"/>
            </w:tcMar>
            <w:hideMark/>
          </w:tcPr>
          <w:p w14:paraId="685D874A" w14:textId="77777777" w:rsidR="00844E10" w:rsidRPr="00844E10" w:rsidRDefault="00844E10" w:rsidP="00A55D44">
            <w:pPr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851" w:type="dxa"/>
            <w:noWrap/>
            <w:tcMar>
              <w:left w:w="57" w:type="dxa"/>
              <w:right w:w="57" w:type="dxa"/>
            </w:tcMar>
            <w:hideMark/>
          </w:tcPr>
          <w:p w14:paraId="671BFF51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1</w:t>
            </w:r>
          </w:p>
        </w:tc>
        <w:tc>
          <w:tcPr>
            <w:tcW w:w="850" w:type="dxa"/>
            <w:noWrap/>
            <w:tcMar>
              <w:left w:w="57" w:type="dxa"/>
              <w:right w:w="57" w:type="dxa"/>
            </w:tcMar>
            <w:hideMark/>
          </w:tcPr>
          <w:p w14:paraId="381EB3AC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9</w:t>
            </w:r>
          </w:p>
        </w:tc>
        <w:tc>
          <w:tcPr>
            <w:tcW w:w="709" w:type="dxa"/>
            <w:noWrap/>
            <w:tcMar>
              <w:left w:w="57" w:type="dxa"/>
              <w:right w:w="57" w:type="dxa"/>
            </w:tcMar>
            <w:hideMark/>
          </w:tcPr>
          <w:p w14:paraId="0CDFA0E2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10</w:t>
            </w:r>
          </w:p>
        </w:tc>
        <w:tc>
          <w:tcPr>
            <w:tcW w:w="567" w:type="dxa"/>
            <w:noWrap/>
            <w:tcMar>
              <w:left w:w="57" w:type="dxa"/>
              <w:right w:w="57" w:type="dxa"/>
            </w:tcMar>
            <w:hideMark/>
          </w:tcPr>
          <w:p w14:paraId="7A2BB7F1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214</w:t>
            </w:r>
          </w:p>
        </w:tc>
        <w:tc>
          <w:tcPr>
            <w:tcW w:w="992" w:type="dxa"/>
            <w:noWrap/>
            <w:tcMar>
              <w:left w:w="57" w:type="dxa"/>
              <w:right w:w="57" w:type="dxa"/>
            </w:tcMar>
            <w:hideMark/>
          </w:tcPr>
          <w:p w14:paraId="7A3CA171" w14:textId="77777777" w:rsidR="00844E10" w:rsidRPr="00844E10" w:rsidRDefault="00844E10" w:rsidP="00A55D44">
            <w:pPr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992" w:type="dxa"/>
            <w:noWrap/>
            <w:tcMar>
              <w:left w:w="57" w:type="dxa"/>
              <w:right w:w="57" w:type="dxa"/>
            </w:tcMar>
            <w:hideMark/>
          </w:tcPr>
          <w:p w14:paraId="030A66DD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21</w:t>
            </w:r>
          </w:p>
        </w:tc>
        <w:tc>
          <w:tcPr>
            <w:tcW w:w="1065" w:type="dxa"/>
            <w:noWrap/>
            <w:tcMar>
              <w:left w:w="57" w:type="dxa"/>
              <w:right w:w="57" w:type="dxa"/>
            </w:tcMar>
            <w:hideMark/>
          </w:tcPr>
          <w:p w14:paraId="4118D4AC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190</w:t>
            </w:r>
          </w:p>
        </w:tc>
        <w:tc>
          <w:tcPr>
            <w:tcW w:w="778" w:type="dxa"/>
            <w:noWrap/>
            <w:tcMar>
              <w:left w:w="57" w:type="dxa"/>
              <w:right w:w="57" w:type="dxa"/>
            </w:tcMar>
            <w:hideMark/>
          </w:tcPr>
          <w:p w14:paraId="70A3A0A7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709" w:type="dxa"/>
            <w:noWrap/>
            <w:tcMar>
              <w:left w:w="57" w:type="dxa"/>
              <w:right w:w="57" w:type="dxa"/>
            </w:tcMar>
            <w:hideMark/>
          </w:tcPr>
          <w:p w14:paraId="5057132A" w14:textId="77777777" w:rsidR="00844E10" w:rsidRPr="00844E10" w:rsidRDefault="00844E10" w:rsidP="00844E10">
            <w:pPr>
              <w:jc w:val="right"/>
              <w:rPr>
                <w:i/>
                <w:iCs/>
                <w:color w:val="000000"/>
                <w:sz w:val="18"/>
                <w:szCs w:val="20"/>
              </w:rPr>
            </w:pPr>
            <w:r w:rsidRPr="00844E10">
              <w:rPr>
                <w:i/>
                <w:iCs/>
                <w:color w:val="000000"/>
                <w:sz w:val="18"/>
                <w:szCs w:val="20"/>
              </w:rPr>
              <w:t>11</w:t>
            </w:r>
          </w:p>
        </w:tc>
        <w:tc>
          <w:tcPr>
            <w:tcW w:w="850" w:type="dxa"/>
            <w:noWrap/>
            <w:tcMar>
              <w:left w:w="57" w:type="dxa"/>
              <w:right w:w="57" w:type="dxa"/>
            </w:tcMar>
            <w:hideMark/>
          </w:tcPr>
          <w:p w14:paraId="37870CB2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-3</w:t>
            </w:r>
          </w:p>
        </w:tc>
        <w:tc>
          <w:tcPr>
            <w:tcW w:w="709" w:type="dxa"/>
            <w:noWrap/>
            <w:tcMar>
              <w:left w:w="57" w:type="dxa"/>
              <w:right w:w="57" w:type="dxa"/>
            </w:tcMar>
            <w:hideMark/>
          </w:tcPr>
          <w:p w14:paraId="52FEEBB8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21,10</w:t>
            </w:r>
          </w:p>
        </w:tc>
      </w:tr>
      <w:tr w:rsidR="00844E10" w:rsidRPr="00A33C7E" w14:paraId="64B011B4" w14:textId="77777777" w:rsidTr="00844E10">
        <w:trPr>
          <w:trHeight w:val="300"/>
        </w:trPr>
        <w:tc>
          <w:tcPr>
            <w:tcW w:w="988" w:type="dxa"/>
            <w:noWrap/>
            <w:tcMar>
              <w:left w:w="57" w:type="dxa"/>
              <w:right w:w="57" w:type="dxa"/>
            </w:tcMar>
            <w:hideMark/>
          </w:tcPr>
          <w:p w14:paraId="2C4181B6" w14:textId="77777777" w:rsidR="00844E10" w:rsidRPr="00844E10" w:rsidRDefault="00844E10" w:rsidP="00A55D44">
            <w:pPr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Seconde</w:t>
            </w:r>
          </w:p>
        </w:tc>
        <w:tc>
          <w:tcPr>
            <w:tcW w:w="850" w:type="dxa"/>
            <w:noWrap/>
            <w:tcMar>
              <w:left w:w="57" w:type="dxa"/>
              <w:right w:w="57" w:type="dxa"/>
            </w:tcMar>
            <w:hideMark/>
          </w:tcPr>
          <w:p w14:paraId="6819F90F" w14:textId="77777777" w:rsidR="00844E10" w:rsidRPr="00844E10" w:rsidRDefault="00844E10" w:rsidP="00A55D44">
            <w:pPr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851" w:type="dxa"/>
            <w:noWrap/>
            <w:tcMar>
              <w:left w:w="57" w:type="dxa"/>
              <w:right w:w="57" w:type="dxa"/>
            </w:tcMar>
            <w:hideMark/>
          </w:tcPr>
          <w:p w14:paraId="47749B67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850" w:type="dxa"/>
            <w:noWrap/>
            <w:tcMar>
              <w:left w:w="57" w:type="dxa"/>
              <w:right w:w="57" w:type="dxa"/>
            </w:tcMar>
            <w:hideMark/>
          </w:tcPr>
          <w:p w14:paraId="5F7A87EC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9</w:t>
            </w:r>
          </w:p>
        </w:tc>
        <w:tc>
          <w:tcPr>
            <w:tcW w:w="709" w:type="dxa"/>
            <w:noWrap/>
            <w:tcMar>
              <w:left w:w="57" w:type="dxa"/>
              <w:right w:w="57" w:type="dxa"/>
            </w:tcMar>
            <w:hideMark/>
          </w:tcPr>
          <w:p w14:paraId="7ABD49D7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11</w:t>
            </w:r>
          </w:p>
        </w:tc>
        <w:tc>
          <w:tcPr>
            <w:tcW w:w="567" w:type="dxa"/>
            <w:noWrap/>
            <w:tcMar>
              <w:left w:w="57" w:type="dxa"/>
              <w:right w:w="57" w:type="dxa"/>
            </w:tcMar>
            <w:hideMark/>
          </w:tcPr>
          <w:p w14:paraId="4AC6A687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234</w:t>
            </w:r>
          </w:p>
        </w:tc>
        <w:tc>
          <w:tcPr>
            <w:tcW w:w="992" w:type="dxa"/>
            <w:noWrap/>
            <w:tcMar>
              <w:left w:w="57" w:type="dxa"/>
              <w:right w:w="57" w:type="dxa"/>
            </w:tcMar>
            <w:hideMark/>
          </w:tcPr>
          <w:p w14:paraId="41EF78C3" w14:textId="77777777" w:rsidR="00844E10" w:rsidRPr="00844E10" w:rsidRDefault="00844E10" w:rsidP="00A55D44">
            <w:pPr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992" w:type="dxa"/>
            <w:noWrap/>
            <w:tcMar>
              <w:left w:w="57" w:type="dxa"/>
              <w:right w:w="57" w:type="dxa"/>
            </w:tcMar>
            <w:hideMark/>
          </w:tcPr>
          <w:p w14:paraId="1AF8A403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32</w:t>
            </w:r>
          </w:p>
        </w:tc>
        <w:tc>
          <w:tcPr>
            <w:tcW w:w="1065" w:type="dxa"/>
            <w:noWrap/>
            <w:tcMar>
              <w:left w:w="57" w:type="dxa"/>
              <w:right w:w="57" w:type="dxa"/>
            </w:tcMar>
            <w:hideMark/>
          </w:tcPr>
          <w:p w14:paraId="4FB8D264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196</w:t>
            </w:r>
          </w:p>
        </w:tc>
        <w:tc>
          <w:tcPr>
            <w:tcW w:w="778" w:type="dxa"/>
            <w:noWrap/>
            <w:tcMar>
              <w:left w:w="57" w:type="dxa"/>
              <w:right w:w="57" w:type="dxa"/>
            </w:tcMar>
            <w:hideMark/>
          </w:tcPr>
          <w:p w14:paraId="006C353A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228</w:t>
            </w:r>
          </w:p>
        </w:tc>
        <w:tc>
          <w:tcPr>
            <w:tcW w:w="709" w:type="dxa"/>
            <w:noWrap/>
            <w:tcMar>
              <w:left w:w="57" w:type="dxa"/>
              <w:right w:w="57" w:type="dxa"/>
            </w:tcMar>
            <w:hideMark/>
          </w:tcPr>
          <w:p w14:paraId="52429EF4" w14:textId="77777777" w:rsidR="00844E10" w:rsidRPr="00844E10" w:rsidRDefault="00844E10" w:rsidP="00844E10">
            <w:pPr>
              <w:jc w:val="right"/>
              <w:rPr>
                <w:i/>
                <w:iCs/>
                <w:color w:val="000000"/>
                <w:sz w:val="18"/>
                <w:szCs w:val="20"/>
              </w:rPr>
            </w:pPr>
            <w:r w:rsidRPr="00844E10">
              <w:rPr>
                <w:i/>
                <w:iCs/>
                <w:color w:val="000000"/>
                <w:sz w:val="18"/>
                <w:szCs w:val="20"/>
              </w:rPr>
              <w:t>12</w:t>
            </w:r>
          </w:p>
        </w:tc>
        <w:tc>
          <w:tcPr>
            <w:tcW w:w="850" w:type="dxa"/>
            <w:noWrap/>
            <w:tcMar>
              <w:left w:w="57" w:type="dxa"/>
              <w:right w:w="57" w:type="dxa"/>
            </w:tcMar>
            <w:hideMark/>
          </w:tcPr>
          <w:p w14:paraId="60D8C8E9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-6</w:t>
            </w:r>
          </w:p>
        </w:tc>
        <w:tc>
          <w:tcPr>
            <w:tcW w:w="709" w:type="dxa"/>
            <w:noWrap/>
            <w:tcMar>
              <w:left w:w="57" w:type="dxa"/>
              <w:right w:w="57" w:type="dxa"/>
            </w:tcMar>
            <w:hideMark/>
          </w:tcPr>
          <w:p w14:paraId="77A088E1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20,73</w:t>
            </w:r>
          </w:p>
        </w:tc>
      </w:tr>
      <w:tr w:rsidR="00844E10" w:rsidRPr="00A33C7E" w14:paraId="75443B13" w14:textId="77777777" w:rsidTr="00844E10">
        <w:trPr>
          <w:trHeight w:val="300"/>
        </w:trPr>
        <w:tc>
          <w:tcPr>
            <w:tcW w:w="988" w:type="dxa"/>
            <w:noWrap/>
            <w:tcMar>
              <w:left w:w="57" w:type="dxa"/>
              <w:right w:w="57" w:type="dxa"/>
            </w:tcMar>
            <w:hideMark/>
          </w:tcPr>
          <w:p w14:paraId="51A40ADE" w14:textId="77777777" w:rsidR="00844E10" w:rsidRPr="00844E10" w:rsidRDefault="00844E10" w:rsidP="00A55D44">
            <w:pPr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Terze</w:t>
            </w:r>
          </w:p>
        </w:tc>
        <w:tc>
          <w:tcPr>
            <w:tcW w:w="850" w:type="dxa"/>
            <w:noWrap/>
            <w:tcMar>
              <w:left w:w="57" w:type="dxa"/>
              <w:right w:w="57" w:type="dxa"/>
            </w:tcMar>
            <w:hideMark/>
          </w:tcPr>
          <w:p w14:paraId="1D41D6BE" w14:textId="77777777" w:rsidR="00844E10" w:rsidRPr="00844E10" w:rsidRDefault="00844E10" w:rsidP="00A55D44">
            <w:pPr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851" w:type="dxa"/>
            <w:noWrap/>
            <w:tcMar>
              <w:left w:w="57" w:type="dxa"/>
              <w:right w:w="57" w:type="dxa"/>
            </w:tcMar>
            <w:hideMark/>
          </w:tcPr>
          <w:p w14:paraId="01D806AD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1</w:t>
            </w:r>
          </w:p>
        </w:tc>
        <w:tc>
          <w:tcPr>
            <w:tcW w:w="850" w:type="dxa"/>
            <w:noWrap/>
            <w:tcMar>
              <w:left w:w="57" w:type="dxa"/>
              <w:right w:w="57" w:type="dxa"/>
            </w:tcMar>
            <w:hideMark/>
          </w:tcPr>
          <w:p w14:paraId="5784D18B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9</w:t>
            </w:r>
          </w:p>
        </w:tc>
        <w:tc>
          <w:tcPr>
            <w:tcW w:w="709" w:type="dxa"/>
            <w:noWrap/>
            <w:tcMar>
              <w:left w:w="57" w:type="dxa"/>
              <w:right w:w="57" w:type="dxa"/>
            </w:tcMar>
            <w:hideMark/>
          </w:tcPr>
          <w:p w14:paraId="1D67B245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10</w:t>
            </w:r>
          </w:p>
        </w:tc>
        <w:tc>
          <w:tcPr>
            <w:tcW w:w="567" w:type="dxa"/>
            <w:noWrap/>
            <w:tcMar>
              <w:left w:w="57" w:type="dxa"/>
              <w:right w:w="57" w:type="dxa"/>
            </w:tcMar>
            <w:hideMark/>
          </w:tcPr>
          <w:p w14:paraId="2E2EB358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195</w:t>
            </w:r>
          </w:p>
        </w:tc>
        <w:tc>
          <w:tcPr>
            <w:tcW w:w="992" w:type="dxa"/>
            <w:noWrap/>
            <w:tcMar>
              <w:left w:w="57" w:type="dxa"/>
              <w:right w:w="57" w:type="dxa"/>
            </w:tcMar>
            <w:hideMark/>
          </w:tcPr>
          <w:p w14:paraId="50A30C3D" w14:textId="77777777" w:rsidR="00844E10" w:rsidRPr="00844E10" w:rsidRDefault="00844E10" w:rsidP="00A55D44">
            <w:pPr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992" w:type="dxa"/>
            <w:noWrap/>
            <w:tcMar>
              <w:left w:w="57" w:type="dxa"/>
              <w:right w:w="57" w:type="dxa"/>
            </w:tcMar>
            <w:hideMark/>
          </w:tcPr>
          <w:p w14:paraId="1A194EC3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19</w:t>
            </w:r>
          </w:p>
        </w:tc>
        <w:tc>
          <w:tcPr>
            <w:tcW w:w="1065" w:type="dxa"/>
            <w:noWrap/>
            <w:tcMar>
              <w:left w:w="57" w:type="dxa"/>
              <w:right w:w="57" w:type="dxa"/>
            </w:tcMar>
            <w:hideMark/>
          </w:tcPr>
          <w:p w14:paraId="57EF5712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174</w:t>
            </w:r>
          </w:p>
        </w:tc>
        <w:tc>
          <w:tcPr>
            <w:tcW w:w="778" w:type="dxa"/>
            <w:noWrap/>
            <w:tcMar>
              <w:left w:w="57" w:type="dxa"/>
              <w:right w:w="57" w:type="dxa"/>
            </w:tcMar>
            <w:hideMark/>
          </w:tcPr>
          <w:p w14:paraId="13EC2B47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193</w:t>
            </w:r>
          </w:p>
        </w:tc>
        <w:tc>
          <w:tcPr>
            <w:tcW w:w="709" w:type="dxa"/>
            <w:noWrap/>
            <w:tcMar>
              <w:left w:w="57" w:type="dxa"/>
              <w:right w:w="57" w:type="dxa"/>
            </w:tcMar>
            <w:hideMark/>
          </w:tcPr>
          <w:p w14:paraId="6644FF2F" w14:textId="77777777" w:rsidR="00844E10" w:rsidRPr="00844E10" w:rsidRDefault="00844E10" w:rsidP="00844E10">
            <w:pPr>
              <w:jc w:val="right"/>
              <w:rPr>
                <w:i/>
                <w:iCs/>
                <w:color w:val="000000"/>
                <w:sz w:val="18"/>
                <w:szCs w:val="20"/>
              </w:rPr>
            </w:pPr>
            <w:r w:rsidRPr="00844E10">
              <w:rPr>
                <w:i/>
                <w:iCs/>
                <w:color w:val="000000"/>
                <w:sz w:val="18"/>
                <w:szCs w:val="20"/>
              </w:rPr>
              <w:t>7</w:t>
            </w:r>
          </w:p>
        </w:tc>
        <w:tc>
          <w:tcPr>
            <w:tcW w:w="850" w:type="dxa"/>
            <w:noWrap/>
            <w:tcMar>
              <w:left w:w="57" w:type="dxa"/>
              <w:right w:w="57" w:type="dxa"/>
            </w:tcMar>
            <w:hideMark/>
          </w:tcPr>
          <w:p w14:paraId="7FFE9758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-2</w:t>
            </w:r>
          </w:p>
        </w:tc>
        <w:tc>
          <w:tcPr>
            <w:tcW w:w="709" w:type="dxa"/>
            <w:noWrap/>
            <w:tcMar>
              <w:left w:w="57" w:type="dxa"/>
              <w:right w:w="57" w:type="dxa"/>
            </w:tcMar>
            <w:hideMark/>
          </w:tcPr>
          <w:p w14:paraId="65011309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19,30</w:t>
            </w:r>
          </w:p>
        </w:tc>
      </w:tr>
      <w:tr w:rsidR="00844E10" w:rsidRPr="00A33C7E" w14:paraId="3C3EEDED" w14:textId="77777777" w:rsidTr="00844E10">
        <w:trPr>
          <w:trHeight w:val="300"/>
        </w:trPr>
        <w:tc>
          <w:tcPr>
            <w:tcW w:w="988" w:type="dxa"/>
            <w:noWrap/>
            <w:tcMar>
              <w:left w:w="57" w:type="dxa"/>
              <w:right w:w="57" w:type="dxa"/>
            </w:tcMar>
            <w:hideMark/>
          </w:tcPr>
          <w:p w14:paraId="559B3CF0" w14:textId="77777777" w:rsidR="00844E10" w:rsidRPr="00844E10" w:rsidRDefault="00844E10" w:rsidP="00A55D44">
            <w:pPr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Quarte</w:t>
            </w:r>
          </w:p>
        </w:tc>
        <w:tc>
          <w:tcPr>
            <w:tcW w:w="850" w:type="dxa"/>
            <w:noWrap/>
            <w:tcMar>
              <w:left w:w="57" w:type="dxa"/>
              <w:right w:w="57" w:type="dxa"/>
            </w:tcMar>
            <w:hideMark/>
          </w:tcPr>
          <w:p w14:paraId="3F7DB8E6" w14:textId="77777777" w:rsidR="00844E10" w:rsidRPr="00844E10" w:rsidRDefault="00844E10" w:rsidP="00A55D44">
            <w:pPr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851" w:type="dxa"/>
            <w:noWrap/>
            <w:tcMar>
              <w:left w:w="57" w:type="dxa"/>
              <w:right w:w="57" w:type="dxa"/>
            </w:tcMar>
            <w:hideMark/>
          </w:tcPr>
          <w:p w14:paraId="552B371B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1</w:t>
            </w:r>
          </w:p>
        </w:tc>
        <w:tc>
          <w:tcPr>
            <w:tcW w:w="850" w:type="dxa"/>
            <w:noWrap/>
            <w:tcMar>
              <w:left w:w="57" w:type="dxa"/>
              <w:right w:w="57" w:type="dxa"/>
            </w:tcMar>
            <w:hideMark/>
          </w:tcPr>
          <w:p w14:paraId="75EDE1B2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9</w:t>
            </w:r>
          </w:p>
        </w:tc>
        <w:tc>
          <w:tcPr>
            <w:tcW w:w="709" w:type="dxa"/>
            <w:noWrap/>
            <w:tcMar>
              <w:left w:w="57" w:type="dxa"/>
              <w:right w:w="57" w:type="dxa"/>
            </w:tcMar>
            <w:hideMark/>
          </w:tcPr>
          <w:p w14:paraId="41F8502B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10</w:t>
            </w:r>
          </w:p>
        </w:tc>
        <w:tc>
          <w:tcPr>
            <w:tcW w:w="567" w:type="dxa"/>
            <w:noWrap/>
            <w:tcMar>
              <w:left w:w="57" w:type="dxa"/>
              <w:right w:w="57" w:type="dxa"/>
            </w:tcMar>
            <w:hideMark/>
          </w:tcPr>
          <w:p w14:paraId="6E2847AD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206</w:t>
            </w:r>
          </w:p>
        </w:tc>
        <w:tc>
          <w:tcPr>
            <w:tcW w:w="992" w:type="dxa"/>
            <w:noWrap/>
            <w:tcMar>
              <w:left w:w="57" w:type="dxa"/>
              <w:right w:w="57" w:type="dxa"/>
            </w:tcMar>
            <w:hideMark/>
          </w:tcPr>
          <w:p w14:paraId="1A52B1AF" w14:textId="77777777" w:rsidR="00844E10" w:rsidRPr="00844E10" w:rsidRDefault="00844E10" w:rsidP="00A55D44">
            <w:pPr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992" w:type="dxa"/>
            <w:noWrap/>
            <w:tcMar>
              <w:left w:w="57" w:type="dxa"/>
              <w:right w:w="57" w:type="dxa"/>
            </w:tcMar>
            <w:hideMark/>
          </w:tcPr>
          <w:p w14:paraId="71774789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20</w:t>
            </w:r>
          </w:p>
        </w:tc>
        <w:tc>
          <w:tcPr>
            <w:tcW w:w="1065" w:type="dxa"/>
            <w:noWrap/>
            <w:tcMar>
              <w:left w:w="57" w:type="dxa"/>
              <w:right w:w="57" w:type="dxa"/>
            </w:tcMar>
            <w:hideMark/>
          </w:tcPr>
          <w:p w14:paraId="08003F1F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191</w:t>
            </w:r>
          </w:p>
        </w:tc>
        <w:tc>
          <w:tcPr>
            <w:tcW w:w="778" w:type="dxa"/>
            <w:noWrap/>
            <w:tcMar>
              <w:left w:w="57" w:type="dxa"/>
              <w:right w:w="57" w:type="dxa"/>
            </w:tcMar>
            <w:hideMark/>
          </w:tcPr>
          <w:p w14:paraId="0C822E8E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211</w:t>
            </w:r>
          </w:p>
        </w:tc>
        <w:tc>
          <w:tcPr>
            <w:tcW w:w="709" w:type="dxa"/>
            <w:noWrap/>
            <w:tcMar>
              <w:left w:w="57" w:type="dxa"/>
              <w:right w:w="57" w:type="dxa"/>
            </w:tcMar>
            <w:hideMark/>
          </w:tcPr>
          <w:p w14:paraId="7940AA17" w14:textId="77777777" w:rsidR="00844E10" w:rsidRPr="00844E10" w:rsidRDefault="00844E10" w:rsidP="00844E10">
            <w:pPr>
              <w:jc w:val="right"/>
              <w:rPr>
                <w:i/>
                <w:iCs/>
                <w:color w:val="000000"/>
                <w:sz w:val="18"/>
                <w:szCs w:val="20"/>
              </w:rPr>
            </w:pPr>
            <w:r w:rsidRPr="00844E10">
              <w:rPr>
                <w:i/>
                <w:iCs/>
                <w:color w:val="000000"/>
                <w:sz w:val="18"/>
                <w:szCs w:val="20"/>
              </w:rPr>
              <w:t>13</w:t>
            </w:r>
          </w:p>
        </w:tc>
        <w:tc>
          <w:tcPr>
            <w:tcW w:w="850" w:type="dxa"/>
            <w:noWrap/>
            <w:tcMar>
              <w:left w:w="57" w:type="dxa"/>
              <w:right w:w="57" w:type="dxa"/>
            </w:tcMar>
            <w:hideMark/>
          </w:tcPr>
          <w:p w14:paraId="40CA3083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5</w:t>
            </w:r>
          </w:p>
        </w:tc>
        <w:tc>
          <w:tcPr>
            <w:tcW w:w="709" w:type="dxa"/>
            <w:noWrap/>
            <w:tcMar>
              <w:left w:w="57" w:type="dxa"/>
              <w:right w:w="57" w:type="dxa"/>
            </w:tcMar>
            <w:hideMark/>
          </w:tcPr>
          <w:p w14:paraId="27B3EAAE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21,10</w:t>
            </w:r>
          </w:p>
        </w:tc>
      </w:tr>
      <w:tr w:rsidR="00844E10" w:rsidRPr="00A33C7E" w14:paraId="13212B31" w14:textId="77777777" w:rsidTr="00844E10">
        <w:trPr>
          <w:trHeight w:val="300"/>
        </w:trPr>
        <w:tc>
          <w:tcPr>
            <w:tcW w:w="988" w:type="dxa"/>
            <w:noWrap/>
            <w:tcMar>
              <w:left w:w="57" w:type="dxa"/>
              <w:right w:w="57" w:type="dxa"/>
            </w:tcMar>
            <w:hideMark/>
          </w:tcPr>
          <w:p w14:paraId="553A7955" w14:textId="77777777" w:rsidR="00844E10" w:rsidRPr="00844E10" w:rsidRDefault="00844E10" w:rsidP="00A55D44">
            <w:pPr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Quinte</w:t>
            </w:r>
          </w:p>
        </w:tc>
        <w:tc>
          <w:tcPr>
            <w:tcW w:w="850" w:type="dxa"/>
            <w:noWrap/>
            <w:tcMar>
              <w:left w:w="57" w:type="dxa"/>
              <w:right w:w="57" w:type="dxa"/>
            </w:tcMar>
            <w:hideMark/>
          </w:tcPr>
          <w:p w14:paraId="3F4DA2B9" w14:textId="77777777" w:rsidR="00844E10" w:rsidRPr="00844E10" w:rsidRDefault="00844E10" w:rsidP="00A55D44">
            <w:pPr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851" w:type="dxa"/>
            <w:noWrap/>
            <w:tcMar>
              <w:left w:w="57" w:type="dxa"/>
              <w:right w:w="57" w:type="dxa"/>
            </w:tcMar>
            <w:hideMark/>
          </w:tcPr>
          <w:p w14:paraId="20685BD1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1</w:t>
            </w:r>
          </w:p>
        </w:tc>
        <w:tc>
          <w:tcPr>
            <w:tcW w:w="850" w:type="dxa"/>
            <w:noWrap/>
            <w:tcMar>
              <w:left w:w="57" w:type="dxa"/>
              <w:right w:w="57" w:type="dxa"/>
            </w:tcMar>
            <w:hideMark/>
          </w:tcPr>
          <w:p w14:paraId="5E9714C6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8</w:t>
            </w:r>
          </w:p>
        </w:tc>
        <w:tc>
          <w:tcPr>
            <w:tcW w:w="709" w:type="dxa"/>
            <w:noWrap/>
            <w:tcMar>
              <w:left w:w="57" w:type="dxa"/>
              <w:right w:w="57" w:type="dxa"/>
            </w:tcMar>
            <w:hideMark/>
          </w:tcPr>
          <w:p w14:paraId="6504E471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9</w:t>
            </w:r>
          </w:p>
        </w:tc>
        <w:tc>
          <w:tcPr>
            <w:tcW w:w="567" w:type="dxa"/>
            <w:noWrap/>
            <w:tcMar>
              <w:left w:w="57" w:type="dxa"/>
              <w:right w:w="57" w:type="dxa"/>
            </w:tcMar>
            <w:hideMark/>
          </w:tcPr>
          <w:p w14:paraId="07BCAE34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187</w:t>
            </w:r>
          </w:p>
        </w:tc>
        <w:tc>
          <w:tcPr>
            <w:tcW w:w="992" w:type="dxa"/>
            <w:noWrap/>
            <w:tcMar>
              <w:left w:w="57" w:type="dxa"/>
              <w:right w:w="57" w:type="dxa"/>
            </w:tcMar>
            <w:hideMark/>
          </w:tcPr>
          <w:p w14:paraId="6C73AAA0" w14:textId="77777777" w:rsidR="00844E10" w:rsidRPr="00844E10" w:rsidRDefault="00844E10" w:rsidP="00A55D44">
            <w:pPr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992" w:type="dxa"/>
            <w:noWrap/>
            <w:tcMar>
              <w:left w:w="57" w:type="dxa"/>
              <w:right w:w="57" w:type="dxa"/>
            </w:tcMar>
            <w:hideMark/>
          </w:tcPr>
          <w:p w14:paraId="2C659CA2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18</w:t>
            </w:r>
          </w:p>
        </w:tc>
        <w:tc>
          <w:tcPr>
            <w:tcW w:w="1065" w:type="dxa"/>
            <w:noWrap/>
            <w:tcMar>
              <w:left w:w="57" w:type="dxa"/>
              <w:right w:w="57" w:type="dxa"/>
            </w:tcMar>
            <w:hideMark/>
          </w:tcPr>
          <w:p w14:paraId="5136CAE4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172</w:t>
            </w:r>
          </w:p>
        </w:tc>
        <w:tc>
          <w:tcPr>
            <w:tcW w:w="778" w:type="dxa"/>
            <w:noWrap/>
            <w:tcMar>
              <w:left w:w="57" w:type="dxa"/>
              <w:right w:w="57" w:type="dxa"/>
            </w:tcMar>
            <w:hideMark/>
          </w:tcPr>
          <w:p w14:paraId="3E127714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190</w:t>
            </w:r>
          </w:p>
        </w:tc>
        <w:tc>
          <w:tcPr>
            <w:tcW w:w="709" w:type="dxa"/>
            <w:noWrap/>
            <w:tcMar>
              <w:left w:w="57" w:type="dxa"/>
              <w:right w:w="57" w:type="dxa"/>
            </w:tcMar>
            <w:hideMark/>
          </w:tcPr>
          <w:p w14:paraId="656F0378" w14:textId="77777777" w:rsidR="00844E10" w:rsidRPr="00844E10" w:rsidRDefault="00844E10" w:rsidP="00844E10">
            <w:pPr>
              <w:jc w:val="right"/>
              <w:rPr>
                <w:i/>
                <w:iCs/>
                <w:color w:val="000000"/>
                <w:sz w:val="18"/>
                <w:szCs w:val="20"/>
              </w:rPr>
            </w:pPr>
            <w:r w:rsidRPr="00844E10">
              <w:rPr>
                <w:i/>
                <w:iCs/>
                <w:color w:val="000000"/>
                <w:sz w:val="18"/>
                <w:szCs w:val="20"/>
              </w:rPr>
              <w:t>13</w:t>
            </w:r>
          </w:p>
        </w:tc>
        <w:tc>
          <w:tcPr>
            <w:tcW w:w="850" w:type="dxa"/>
            <w:noWrap/>
            <w:tcMar>
              <w:left w:w="57" w:type="dxa"/>
              <w:right w:w="57" w:type="dxa"/>
            </w:tcMar>
            <w:hideMark/>
          </w:tcPr>
          <w:p w14:paraId="6EE4FE30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3</w:t>
            </w:r>
          </w:p>
        </w:tc>
        <w:tc>
          <w:tcPr>
            <w:tcW w:w="709" w:type="dxa"/>
            <w:noWrap/>
            <w:tcMar>
              <w:left w:w="57" w:type="dxa"/>
              <w:right w:w="57" w:type="dxa"/>
            </w:tcMar>
            <w:hideMark/>
          </w:tcPr>
          <w:p w14:paraId="61F87158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21,11</w:t>
            </w:r>
          </w:p>
        </w:tc>
      </w:tr>
      <w:tr w:rsidR="00844E10" w:rsidRPr="00A33C7E" w14:paraId="17C06F75" w14:textId="77777777" w:rsidTr="00844E10">
        <w:trPr>
          <w:trHeight w:val="300"/>
        </w:trPr>
        <w:tc>
          <w:tcPr>
            <w:tcW w:w="988" w:type="dxa"/>
            <w:noWrap/>
            <w:tcMar>
              <w:left w:w="57" w:type="dxa"/>
              <w:right w:w="57" w:type="dxa"/>
            </w:tcMar>
          </w:tcPr>
          <w:p w14:paraId="7A82B1B1" w14:textId="77777777" w:rsidR="00844E10" w:rsidRPr="00844E10" w:rsidRDefault="00844E10" w:rsidP="00A55D44">
            <w:pPr>
              <w:rPr>
                <w:bCs/>
                <w:color w:val="000000"/>
                <w:sz w:val="18"/>
                <w:szCs w:val="20"/>
              </w:rPr>
            </w:pPr>
            <w:r w:rsidRPr="00844E10">
              <w:rPr>
                <w:bCs/>
                <w:color w:val="000000"/>
                <w:sz w:val="18"/>
                <w:szCs w:val="20"/>
              </w:rPr>
              <w:t>Pluriclassi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14:paraId="02E7CAAA" w14:textId="77777777" w:rsidR="00844E10" w:rsidRPr="00844E10" w:rsidRDefault="00844E10" w:rsidP="00844E10">
            <w:pPr>
              <w:jc w:val="center"/>
              <w:rPr>
                <w:bCs/>
                <w:color w:val="000000"/>
                <w:sz w:val="18"/>
                <w:szCs w:val="20"/>
              </w:rPr>
            </w:pP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14:paraId="11569CE0" w14:textId="77777777" w:rsidR="00844E10" w:rsidRPr="00844E10" w:rsidRDefault="00844E10" w:rsidP="00844E10">
            <w:pPr>
              <w:jc w:val="center"/>
              <w:rPr>
                <w:bCs/>
                <w:color w:val="000000"/>
                <w:sz w:val="18"/>
                <w:szCs w:val="20"/>
              </w:rPr>
            </w:pP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14:paraId="42CCEAEF" w14:textId="77777777" w:rsidR="00844E10" w:rsidRPr="00844E10" w:rsidRDefault="00844E10" w:rsidP="00844E10">
            <w:pPr>
              <w:jc w:val="center"/>
              <w:rPr>
                <w:bCs/>
                <w:color w:val="000000"/>
                <w:sz w:val="18"/>
                <w:szCs w:val="20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4A5DAE16" w14:textId="77777777" w:rsidR="00844E10" w:rsidRPr="00844E10" w:rsidRDefault="00844E10" w:rsidP="00844E10">
            <w:pPr>
              <w:jc w:val="center"/>
              <w:rPr>
                <w:bCs/>
                <w:color w:val="000000"/>
                <w:sz w:val="18"/>
                <w:szCs w:val="20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06EC64FA" w14:textId="77777777" w:rsidR="00844E10" w:rsidRPr="00844E10" w:rsidRDefault="00844E10" w:rsidP="00844E10">
            <w:pPr>
              <w:jc w:val="center"/>
              <w:rPr>
                <w:bCs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14:paraId="35EA7C46" w14:textId="77777777" w:rsidR="00844E10" w:rsidRPr="00844E10" w:rsidRDefault="00844E10" w:rsidP="00844E10">
            <w:pPr>
              <w:jc w:val="center"/>
              <w:rPr>
                <w:bCs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14:paraId="7FAE5EC5" w14:textId="77777777" w:rsidR="00844E10" w:rsidRPr="00844E10" w:rsidRDefault="00844E10" w:rsidP="00844E10">
            <w:pPr>
              <w:jc w:val="center"/>
              <w:rPr>
                <w:bCs/>
                <w:color w:val="000000"/>
                <w:sz w:val="18"/>
                <w:szCs w:val="20"/>
              </w:rPr>
            </w:pPr>
          </w:p>
        </w:tc>
        <w:tc>
          <w:tcPr>
            <w:tcW w:w="1065" w:type="dxa"/>
            <w:tcMar>
              <w:left w:w="57" w:type="dxa"/>
              <w:right w:w="57" w:type="dxa"/>
            </w:tcMar>
          </w:tcPr>
          <w:p w14:paraId="5F76A77F" w14:textId="77777777" w:rsidR="00844E10" w:rsidRPr="00844E10" w:rsidRDefault="00844E10" w:rsidP="00844E10">
            <w:pPr>
              <w:jc w:val="center"/>
              <w:rPr>
                <w:bCs/>
                <w:color w:val="000000"/>
                <w:sz w:val="18"/>
                <w:szCs w:val="20"/>
              </w:rPr>
            </w:pPr>
          </w:p>
        </w:tc>
        <w:tc>
          <w:tcPr>
            <w:tcW w:w="778" w:type="dxa"/>
            <w:noWrap/>
            <w:tcMar>
              <w:left w:w="57" w:type="dxa"/>
              <w:right w:w="57" w:type="dxa"/>
            </w:tcMar>
          </w:tcPr>
          <w:p w14:paraId="66049DC2" w14:textId="77777777" w:rsidR="00844E10" w:rsidRPr="00844E10" w:rsidRDefault="00844E10" w:rsidP="00844E10">
            <w:pPr>
              <w:jc w:val="right"/>
              <w:rPr>
                <w:bCs/>
                <w:color w:val="000000"/>
                <w:sz w:val="18"/>
                <w:szCs w:val="20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5A250786" w14:textId="77777777" w:rsidR="00844E10" w:rsidRPr="00844E10" w:rsidRDefault="00844E10" w:rsidP="00844E10">
            <w:pPr>
              <w:jc w:val="center"/>
              <w:rPr>
                <w:bCs/>
                <w:i/>
                <w:iCs/>
                <w:color w:val="000000"/>
                <w:sz w:val="18"/>
                <w:szCs w:val="20"/>
              </w:rPr>
            </w:pP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14:paraId="599E76AC" w14:textId="77777777" w:rsidR="00844E10" w:rsidRPr="00844E10" w:rsidRDefault="00844E10" w:rsidP="00844E10">
            <w:pPr>
              <w:jc w:val="center"/>
              <w:rPr>
                <w:bCs/>
                <w:i/>
                <w:iCs/>
                <w:color w:val="000000"/>
                <w:sz w:val="18"/>
                <w:szCs w:val="20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2F3B79E7" w14:textId="77777777" w:rsidR="00844E10" w:rsidRPr="00844E10" w:rsidRDefault="00844E10" w:rsidP="00844E10">
            <w:pPr>
              <w:jc w:val="right"/>
              <w:rPr>
                <w:bCs/>
                <w:color w:val="000000"/>
                <w:sz w:val="18"/>
                <w:szCs w:val="20"/>
              </w:rPr>
            </w:pPr>
          </w:p>
        </w:tc>
      </w:tr>
      <w:tr w:rsidR="00844E10" w:rsidRPr="00A33C7E" w14:paraId="7CDA0F41" w14:textId="77777777" w:rsidTr="00844E10">
        <w:trPr>
          <w:trHeight w:val="300"/>
        </w:trPr>
        <w:tc>
          <w:tcPr>
            <w:tcW w:w="10910" w:type="dxa"/>
            <w:gridSpan w:val="13"/>
            <w:noWrap/>
            <w:tcMar>
              <w:left w:w="57" w:type="dxa"/>
              <w:right w:w="57" w:type="dxa"/>
            </w:tcMar>
          </w:tcPr>
          <w:p w14:paraId="4C809B7E" w14:textId="77777777" w:rsidR="00844E10" w:rsidRPr="00844E10" w:rsidRDefault="00844E10" w:rsidP="00844E10">
            <w:pPr>
              <w:jc w:val="right"/>
              <w:rPr>
                <w:bCs/>
                <w:color w:val="000000"/>
                <w:sz w:val="18"/>
                <w:szCs w:val="20"/>
              </w:rPr>
            </w:pPr>
          </w:p>
        </w:tc>
      </w:tr>
      <w:tr w:rsidR="00844E10" w:rsidRPr="00A33C7E" w14:paraId="64B0AE4A" w14:textId="77777777" w:rsidTr="00844E10">
        <w:trPr>
          <w:trHeight w:val="300"/>
        </w:trPr>
        <w:tc>
          <w:tcPr>
            <w:tcW w:w="988" w:type="dxa"/>
            <w:noWrap/>
            <w:tcMar>
              <w:left w:w="57" w:type="dxa"/>
              <w:right w:w="57" w:type="dxa"/>
            </w:tcMar>
            <w:hideMark/>
          </w:tcPr>
          <w:p w14:paraId="548832B0" w14:textId="77777777" w:rsidR="00844E10" w:rsidRPr="00844E10" w:rsidRDefault="00844E10" w:rsidP="00A55D44">
            <w:pPr>
              <w:rPr>
                <w:b/>
                <w:bCs/>
                <w:color w:val="000000"/>
                <w:sz w:val="18"/>
                <w:szCs w:val="20"/>
              </w:rPr>
            </w:pPr>
            <w:r w:rsidRPr="00844E10">
              <w:rPr>
                <w:b/>
                <w:bCs/>
                <w:color w:val="000000"/>
                <w:sz w:val="18"/>
                <w:szCs w:val="20"/>
              </w:rPr>
              <w:t>Totale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hideMark/>
          </w:tcPr>
          <w:p w14:paraId="080D705E" w14:textId="77777777" w:rsidR="00844E10" w:rsidRPr="00844E10" w:rsidRDefault="00844E10" w:rsidP="00844E10">
            <w:pPr>
              <w:jc w:val="right"/>
              <w:rPr>
                <w:b/>
                <w:bCs/>
                <w:color w:val="000000"/>
                <w:sz w:val="18"/>
                <w:szCs w:val="20"/>
              </w:rPr>
            </w:pPr>
            <w:r w:rsidRPr="00844E10">
              <w:rPr>
                <w:b/>
                <w:bCs/>
                <w:color w:val="000000"/>
                <w:sz w:val="18"/>
                <w:szCs w:val="20"/>
              </w:rPr>
              <w:t>0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hideMark/>
          </w:tcPr>
          <w:p w14:paraId="069C853E" w14:textId="77777777" w:rsidR="00844E10" w:rsidRPr="00844E10" w:rsidRDefault="00844E10" w:rsidP="00844E10">
            <w:pPr>
              <w:jc w:val="right"/>
              <w:rPr>
                <w:b/>
                <w:bCs/>
                <w:color w:val="000000"/>
                <w:sz w:val="18"/>
                <w:szCs w:val="20"/>
              </w:rPr>
            </w:pPr>
            <w:r w:rsidRPr="00844E10">
              <w:rPr>
                <w:b/>
                <w:bCs/>
                <w:color w:val="000000"/>
                <w:sz w:val="18"/>
                <w:szCs w:val="20"/>
              </w:rPr>
              <w:t>6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hideMark/>
          </w:tcPr>
          <w:p w14:paraId="3DB04CC0" w14:textId="77777777" w:rsidR="00844E10" w:rsidRPr="00844E10" w:rsidRDefault="00844E10" w:rsidP="00844E10">
            <w:pPr>
              <w:jc w:val="right"/>
              <w:rPr>
                <w:b/>
                <w:bCs/>
                <w:color w:val="000000"/>
                <w:sz w:val="18"/>
                <w:szCs w:val="20"/>
              </w:rPr>
            </w:pPr>
            <w:r w:rsidRPr="00844E10">
              <w:rPr>
                <w:b/>
                <w:bCs/>
                <w:color w:val="000000"/>
                <w:sz w:val="18"/>
                <w:szCs w:val="20"/>
              </w:rPr>
              <w:t>44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2F7D488E" w14:textId="77777777" w:rsidR="00844E10" w:rsidRPr="00844E10" w:rsidRDefault="00844E10" w:rsidP="00844E10">
            <w:pPr>
              <w:jc w:val="right"/>
              <w:rPr>
                <w:b/>
                <w:bCs/>
                <w:color w:val="000000"/>
                <w:sz w:val="18"/>
                <w:szCs w:val="20"/>
              </w:rPr>
            </w:pPr>
            <w:r w:rsidRPr="00844E10">
              <w:rPr>
                <w:b/>
                <w:bCs/>
                <w:color w:val="000000"/>
                <w:sz w:val="18"/>
                <w:szCs w:val="20"/>
              </w:rPr>
              <w:t>50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hideMark/>
          </w:tcPr>
          <w:p w14:paraId="74552B27" w14:textId="77777777" w:rsidR="00844E10" w:rsidRPr="00844E10" w:rsidRDefault="00844E10" w:rsidP="00844E10">
            <w:pPr>
              <w:jc w:val="right"/>
              <w:rPr>
                <w:b/>
                <w:bCs/>
                <w:color w:val="000000"/>
                <w:sz w:val="18"/>
                <w:szCs w:val="20"/>
              </w:rPr>
            </w:pPr>
            <w:r w:rsidRPr="00844E10">
              <w:rPr>
                <w:b/>
                <w:bCs/>
                <w:color w:val="000000"/>
                <w:sz w:val="18"/>
                <w:szCs w:val="20"/>
              </w:rPr>
              <w:t>1036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hideMark/>
          </w:tcPr>
          <w:p w14:paraId="02656085" w14:textId="77777777" w:rsidR="00844E10" w:rsidRPr="00844E10" w:rsidRDefault="00844E10" w:rsidP="00844E10">
            <w:pPr>
              <w:jc w:val="right"/>
              <w:rPr>
                <w:b/>
                <w:bCs/>
                <w:color w:val="000000"/>
                <w:sz w:val="18"/>
                <w:szCs w:val="20"/>
              </w:rPr>
            </w:pPr>
            <w:r w:rsidRPr="00844E10">
              <w:rPr>
                <w:b/>
                <w:bCs/>
                <w:color w:val="000000"/>
                <w:sz w:val="18"/>
                <w:szCs w:val="20"/>
              </w:rPr>
              <w:t> 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hideMark/>
          </w:tcPr>
          <w:p w14:paraId="063490C8" w14:textId="77777777" w:rsidR="00844E10" w:rsidRPr="00844E10" w:rsidRDefault="00844E10" w:rsidP="00844E10">
            <w:pPr>
              <w:jc w:val="right"/>
              <w:rPr>
                <w:b/>
                <w:bCs/>
                <w:color w:val="000000"/>
                <w:sz w:val="18"/>
                <w:szCs w:val="20"/>
              </w:rPr>
            </w:pPr>
            <w:r w:rsidRPr="00844E10">
              <w:rPr>
                <w:b/>
                <w:bCs/>
                <w:color w:val="000000"/>
                <w:sz w:val="18"/>
                <w:szCs w:val="20"/>
              </w:rPr>
              <w:t>110</w:t>
            </w:r>
          </w:p>
        </w:tc>
        <w:tc>
          <w:tcPr>
            <w:tcW w:w="1065" w:type="dxa"/>
            <w:tcMar>
              <w:left w:w="57" w:type="dxa"/>
              <w:right w:w="57" w:type="dxa"/>
            </w:tcMar>
            <w:hideMark/>
          </w:tcPr>
          <w:p w14:paraId="29A3008F" w14:textId="77777777" w:rsidR="00844E10" w:rsidRPr="00844E10" w:rsidRDefault="00844E10" w:rsidP="00844E10">
            <w:pPr>
              <w:jc w:val="right"/>
              <w:rPr>
                <w:b/>
                <w:bCs/>
                <w:color w:val="000000"/>
                <w:sz w:val="18"/>
                <w:szCs w:val="20"/>
              </w:rPr>
            </w:pPr>
            <w:r w:rsidRPr="00844E10">
              <w:rPr>
                <w:b/>
                <w:bCs/>
                <w:color w:val="000000"/>
                <w:sz w:val="18"/>
                <w:szCs w:val="20"/>
              </w:rPr>
              <w:t>923</w:t>
            </w:r>
          </w:p>
        </w:tc>
        <w:tc>
          <w:tcPr>
            <w:tcW w:w="778" w:type="dxa"/>
            <w:noWrap/>
            <w:tcMar>
              <w:left w:w="57" w:type="dxa"/>
              <w:right w:w="57" w:type="dxa"/>
            </w:tcMar>
            <w:hideMark/>
          </w:tcPr>
          <w:p w14:paraId="6D592562" w14:textId="77777777" w:rsidR="00844E10" w:rsidRPr="00844E10" w:rsidRDefault="00844E10" w:rsidP="00844E10">
            <w:pPr>
              <w:jc w:val="right"/>
              <w:rPr>
                <w:b/>
                <w:bCs/>
                <w:color w:val="000000"/>
                <w:sz w:val="18"/>
                <w:szCs w:val="20"/>
              </w:rPr>
            </w:pPr>
            <w:r w:rsidRPr="00844E10">
              <w:rPr>
                <w:b/>
                <w:bCs/>
                <w:color w:val="000000"/>
                <w:sz w:val="18"/>
                <w:szCs w:val="20"/>
              </w:rPr>
              <w:t>1033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0FFC2172" w14:textId="77777777" w:rsidR="00844E10" w:rsidRPr="00844E10" w:rsidRDefault="00844E10" w:rsidP="00844E10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844E10">
              <w:rPr>
                <w:b/>
                <w:bCs/>
                <w:i/>
                <w:iCs/>
                <w:color w:val="000000"/>
                <w:sz w:val="18"/>
                <w:szCs w:val="20"/>
              </w:rPr>
              <w:t>56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hideMark/>
          </w:tcPr>
          <w:p w14:paraId="569BBF72" w14:textId="77777777" w:rsidR="00844E10" w:rsidRPr="00844E10" w:rsidRDefault="00844E10" w:rsidP="00844E10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844E10">
              <w:rPr>
                <w:b/>
                <w:bCs/>
                <w:i/>
                <w:iCs/>
                <w:color w:val="000000"/>
                <w:sz w:val="18"/>
                <w:szCs w:val="20"/>
              </w:rPr>
              <w:t>-3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300C58A0" w14:textId="77777777" w:rsidR="00844E10" w:rsidRPr="00844E10" w:rsidRDefault="00844E10" w:rsidP="00844E10">
            <w:pPr>
              <w:jc w:val="right"/>
              <w:rPr>
                <w:b/>
                <w:bCs/>
                <w:color w:val="000000"/>
                <w:sz w:val="18"/>
                <w:szCs w:val="20"/>
              </w:rPr>
            </w:pPr>
            <w:r w:rsidRPr="00844E10">
              <w:rPr>
                <w:b/>
                <w:bCs/>
                <w:color w:val="000000"/>
                <w:sz w:val="18"/>
                <w:szCs w:val="20"/>
              </w:rPr>
              <w:t>-0,06</w:t>
            </w:r>
          </w:p>
        </w:tc>
      </w:tr>
      <w:tr w:rsidR="00844E10" w:rsidRPr="00A33C7E" w14:paraId="5697401B" w14:textId="77777777" w:rsidTr="00844E10">
        <w:trPr>
          <w:trHeight w:val="300"/>
        </w:trPr>
        <w:tc>
          <w:tcPr>
            <w:tcW w:w="10910" w:type="dxa"/>
            <w:gridSpan w:val="13"/>
            <w:noWrap/>
            <w:tcMar>
              <w:left w:w="57" w:type="dxa"/>
              <w:right w:w="57" w:type="dxa"/>
            </w:tcMar>
          </w:tcPr>
          <w:p w14:paraId="691B479D" w14:textId="77777777" w:rsidR="00844E10" w:rsidRPr="00844E10" w:rsidRDefault="00844E10" w:rsidP="00844E10">
            <w:pPr>
              <w:jc w:val="right"/>
              <w:rPr>
                <w:bCs/>
                <w:color w:val="000000"/>
                <w:sz w:val="18"/>
                <w:szCs w:val="20"/>
              </w:rPr>
            </w:pPr>
          </w:p>
        </w:tc>
      </w:tr>
      <w:tr w:rsidR="00844E10" w:rsidRPr="00A33C7E" w14:paraId="4E0F0F87" w14:textId="77777777" w:rsidTr="00844E10">
        <w:trPr>
          <w:trHeight w:val="300"/>
        </w:trPr>
        <w:tc>
          <w:tcPr>
            <w:tcW w:w="988" w:type="dxa"/>
            <w:noWrap/>
            <w:tcMar>
              <w:left w:w="57" w:type="dxa"/>
              <w:right w:w="57" w:type="dxa"/>
            </w:tcMar>
            <w:hideMark/>
          </w:tcPr>
          <w:p w14:paraId="03831F22" w14:textId="77777777" w:rsidR="00844E10" w:rsidRPr="00844E10" w:rsidRDefault="00844E10" w:rsidP="00A55D44">
            <w:pPr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Prime</w:t>
            </w:r>
          </w:p>
        </w:tc>
        <w:tc>
          <w:tcPr>
            <w:tcW w:w="850" w:type="dxa"/>
            <w:noWrap/>
            <w:tcMar>
              <w:left w:w="57" w:type="dxa"/>
              <w:right w:w="57" w:type="dxa"/>
            </w:tcMar>
            <w:hideMark/>
          </w:tcPr>
          <w:p w14:paraId="584E0E3A" w14:textId="77777777" w:rsidR="00844E10" w:rsidRPr="00844E10" w:rsidRDefault="00844E10" w:rsidP="00A55D44">
            <w:pPr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851" w:type="dxa"/>
            <w:noWrap/>
            <w:tcMar>
              <w:left w:w="57" w:type="dxa"/>
              <w:right w:w="57" w:type="dxa"/>
            </w:tcMar>
            <w:hideMark/>
          </w:tcPr>
          <w:p w14:paraId="4584ADB9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4</w:t>
            </w:r>
          </w:p>
        </w:tc>
        <w:tc>
          <w:tcPr>
            <w:tcW w:w="850" w:type="dxa"/>
            <w:noWrap/>
            <w:tcMar>
              <w:left w:w="57" w:type="dxa"/>
              <w:right w:w="57" w:type="dxa"/>
            </w:tcMar>
            <w:hideMark/>
          </w:tcPr>
          <w:p w14:paraId="0E096634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709" w:type="dxa"/>
            <w:noWrap/>
            <w:tcMar>
              <w:left w:w="57" w:type="dxa"/>
              <w:right w:w="57" w:type="dxa"/>
            </w:tcMar>
            <w:hideMark/>
          </w:tcPr>
          <w:p w14:paraId="19A2A41F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4</w:t>
            </w:r>
          </w:p>
        </w:tc>
        <w:tc>
          <w:tcPr>
            <w:tcW w:w="567" w:type="dxa"/>
            <w:noWrap/>
            <w:tcMar>
              <w:left w:w="57" w:type="dxa"/>
              <w:right w:w="57" w:type="dxa"/>
            </w:tcMar>
            <w:hideMark/>
          </w:tcPr>
          <w:p w14:paraId="0F7EFAD4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87</w:t>
            </w:r>
          </w:p>
        </w:tc>
        <w:tc>
          <w:tcPr>
            <w:tcW w:w="992" w:type="dxa"/>
            <w:noWrap/>
            <w:tcMar>
              <w:left w:w="57" w:type="dxa"/>
              <w:right w:w="57" w:type="dxa"/>
            </w:tcMar>
            <w:hideMark/>
          </w:tcPr>
          <w:p w14:paraId="15694806" w14:textId="77777777" w:rsidR="00844E10" w:rsidRPr="00844E10" w:rsidRDefault="00844E10" w:rsidP="00A55D44">
            <w:pPr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992" w:type="dxa"/>
            <w:noWrap/>
            <w:tcMar>
              <w:left w:w="57" w:type="dxa"/>
              <w:right w:w="57" w:type="dxa"/>
            </w:tcMar>
            <w:hideMark/>
          </w:tcPr>
          <w:p w14:paraId="02FCB9B8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89</w:t>
            </w:r>
          </w:p>
        </w:tc>
        <w:tc>
          <w:tcPr>
            <w:tcW w:w="1065" w:type="dxa"/>
            <w:noWrap/>
            <w:tcMar>
              <w:left w:w="57" w:type="dxa"/>
              <w:right w:w="57" w:type="dxa"/>
            </w:tcMar>
            <w:hideMark/>
          </w:tcPr>
          <w:p w14:paraId="346D696A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778" w:type="dxa"/>
            <w:noWrap/>
            <w:tcMar>
              <w:left w:w="57" w:type="dxa"/>
              <w:right w:w="57" w:type="dxa"/>
            </w:tcMar>
            <w:hideMark/>
          </w:tcPr>
          <w:p w14:paraId="6471C95F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89</w:t>
            </w:r>
          </w:p>
        </w:tc>
        <w:tc>
          <w:tcPr>
            <w:tcW w:w="709" w:type="dxa"/>
            <w:noWrap/>
            <w:tcMar>
              <w:left w:w="57" w:type="dxa"/>
              <w:right w:w="57" w:type="dxa"/>
            </w:tcMar>
            <w:hideMark/>
          </w:tcPr>
          <w:p w14:paraId="7C472563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4</w:t>
            </w:r>
          </w:p>
        </w:tc>
        <w:tc>
          <w:tcPr>
            <w:tcW w:w="850" w:type="dxa"/>
            <w:noWrap/>
            <w:tcMar>
              <w:left w:w="57" w:type="dxa"/>
              <w:right w:w="57" w:type="dxa"/>
            </w:tcMar>
            <w:hideMark/>
          </w:tcPr>
          <w:p w14:paraId="50724C09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noWrap/>
            <w:tcMar>
              <w:left w:w="57" w:type="dxa"/>
              <w:right w:w="57" w:type="dxa"/>
            </w:tcMar>
            <w:hideMark/>
          </w:tcPr>
          <w:p w14:paraId="4BDBE5E3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22,25</w:t>
            </w:r>
          </w:p>
        </w:tc>
      </w:tr>
      <w:tr w:rsidR="00844E10" w:rsidRPr="00A33C7E" w14:paraId="21E55F23" w14:textId="77777777" w:rsidTr="00844E10">
        <w:trPr>
          <w:trHeight w:val="300"/>
        </w:trPr>
        <w:tc>
          <w:tcPr>
            <w:tcW w:w="988" w:type="dxa"/>
            <w:noWrap/>
            <w:tcMar>
              <w:left w:w="57" w:type="dxa"/>
              <w:right w:w="57" w:type="dxa"/>
            </w:tcMar>
            <w:hideMark/>
          </w:tcPr>
          <w:p w14:paraId="32D3949F" w14:textId="77777777" w:rsidR="00844E10" w:rsidRPr="00844E10" w:rsidRDefault="00844E10" w:rsidP="00A55D44">
            <w:pPr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Seconde</w:t>
            </w:r>
          </w:p>
        </w:tc>
        <w:tc>
          <w:tcPr>
            <w:tcW w:w="850" w:type="dxa"/>
            <w:noWrap/>
            <w:tcMar>
              <w:left w:w="57" w:type="dxa"/>
              <w:right w:w="57" w:type="dxa"/>
            </w:tcMar>
            <w:hideMark/>
          </w:tcPr>
          <w:p w14:paraId="79F964C9" w14:textId="77777777" w:rsidR="00844E10" w:rsidRPr="00844E10" w:rsidRDefault="00844E10" w:rsidP="00A55D44">
            <w:pPr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851" w:type="dxa"/>
            <w:noWrap/>
            <w:tcMar>
              <w:left w:w="57" w:type="dxa"/>
              <w:right w:w="57" w:type="dxa"/>
            </w:tcMar>
            <w:hideMark/>
          </w:tcPr>
          <w:p w14:paraId="6F9C68BB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3</w:t>
            </w:r>
          </w:p>
        </w:tc>
        <w:tc>
          <w:tcPr>
            <w:tcW w:w="850" w:type="dxa"/>
            <w:noWrap/>
            <w:tcMar>
              <w:left w:w="57" w:type="dxa"/>
              <w:right w:w="57" w:type="dxa"/>
            </w:tcMar>
            <w:hideMark/>
          </w:tcPr>
          <w:p w14:paraId="5E6AB58F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709" w:type="dxa"/>
            <w:noWrap/>
            <w:tcMar>
              <w:left w:w="57" w:type="dxa"/>
              <w:right w:w="57" w:type="dxa"/>
            </w:tcMar>
            <w:hideMark/>
          </w:tcPr>
          <w:p w14:paraId="3EC410E2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3</w:t>
            </w:r>
          </w:p>
        </w:tc>
        <w:tc>
          <w:tcPr>
            <w:tcW w:w="567" w:type="dxa"/>
            <w:noWrap/>
            <w:tcMar>
              <w:left w:w="57" w:type="dxa"/>
              <w:right w:w="57" w:type="dxa"/>
            </w:tcMar>
            <w:hideMark/>
          </w:tcPr>
          <w:p w14:paraId="02C87117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58</w:t>
            </w:r>
          </w:p>
        </w:tc>
        <w:tc>
          <w:tcPr>
            <w:tcW w:w="992" w:type="dxa"/>
            <w:noWrap/>
            <w:tcMar>
              <w:left w:w="57" w:type="dxa"/>
              <w:right w:w="57" w:type="dxa"/>
            </w:tcMar>
            <w:hideMark/>
          </w:tcPr>
          <w:p w14:paraId="5EA741AA" w14:textId="77777777" w:rsidR="00844E10" w:rsidRPr="00844E10" w:rsidRDefault="00844E10" w:rsidP="00A55D44">
            <w:pPr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992" w:type="dxa"/>
            <w:noWrap/>
            <w:tcMar>
              <w:left w:w="57" w:type="dxa"/>
              <w:right w:w="57" w:type="dxa"/>
            </w:tcMar>
            <w:hideMark/>
          </w:tcPr>
          <w:p w14:paraId="518F0D72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58</w:t>
            </w:r>
          </w:p>
        </w:tc>
        <w:tc>
          <w:tcPr>
            <w:tcW w:w="1065" w:type="dxa"/>
            <w:noWrap/>
            <w:tcMar>
              <w:left w:w="57" w:type="dxa"/>
              <w:right w:w="57" w:type="dxa"/>
            </w:tcMar>
            <w:hideMark/>
          </w:tcPr>
          <w:p w14:paraId="7803B477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778" w:type="dxa"/>
            <w:noWrap/>
            <w:tcMar>
              <w:left w:w="57" w:type="dxa"/>
              <w:right w:w="57" w:type="dxa"/>
            </w:tcMar>
            <w:hideMark/>
          </w:tcPr>
          <w:p w14:paraId="412F2235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58</w:t>
            </w:r>
          </w:p>
        </w:tc>
        <w:tc>
          <w:tcPr>
            <w:tcW w:w="709" w:type="dxa"/>
            <w:noWrap/>
            <w:tcMar>
              <w:left w:w="57" w:type="dxa"/>
              <w:right w:w="57" w:type="dxa"/>
            </w:tcMar>
            <w:hideMark/>
          </w:tcPr>
          <w:p w14:paraId="48401129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1</w:t>
            </w:r>
          </w:p>
        </w:tc>
        <w:tc>
          <w:tcPr>
            <w:tcW w:w="850" w:type="dxa"/>
            <w:noWrap/>
            <w:tcMar>
              <w:left w:w="57" w:type="dxa"/>
              <w:right w:w="57" w:type="dxa"/>
            </w:tcMar>
            <w:hideMark/>
          </w:tcPr>
          <w:p w14:paraId="5CDF3DCA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709" w:type="dxa"/>
            <w:noWrap/>
            <w:tcMar>
              <w:left w:w="57" w:type="dxa"/>
              <w:right w:w="57" w:type="dxa"/>
            </w:tcMar>
            <w:hideMark/>
          </w:tcPr>
          <w:p w14:paraId="7B525DCC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19,33</w:t>
            </w:r>
          </w:p>
        </w:tc>
      </w:tr>
      <w:tr w:rsidR="00844E10" w:rsidRPr="00A33C7E" w14:paraId="380D88B7" w14:textId="77777777" w:rsidTr="00844E10">
        <w:trPr>
          <w:trHeight w:val="300"/>
        </w:trPr>
        <w:tc>
          <w:tcPr>
            <w:tcW w:w="988" w:type="dxa"/>
            <w:noWrap/>
            <w:tcMar>
              <w:left w:w="57" w:type="dxa"/>
              <w:right w:w="57" w:type="dxa"/>
            </w:tcMar>
            <w:hideMark/>
          </w:tcPr>
          <w:p w14:paraId="777F7749" w14:textId="77777777" w:rsidR="00844E10" w:rsidRPr="00844E10" w:rsidRDefault="00844E10" w:rsidP="00A55D44">
            <w:pPr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Terze</w:t>
            </w:r>
          </w:p>
        </w:tc>
        <w:tc>
          <w:tcPr>
            <w:tcW w:w="850" w:type="dxa"/>
            <w:noWrap/>
            <w:tcMar>
              <w:left w:w="57" w:type="dxa"/>
              <w:right w:w="57" w:type="dxa"/>
            </w:tcMar>
            <w:hideMark/>
          </w:tcPr>
          <w:p w14:paraId="701026D9" w14:textId="77777777" w:rsidR="00844E10" w:rsidRPr="00844E10" w:rsidRDefault="00844E10" w:rsidP="00A55D44">
            <w:pPr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851" w:type="dxa"/>
            <w:noWrap/>
            <w:tcMar>
              <w:left w:w="57" w:type="dxa"/>
              <w:right w:w="57" w:type="dxa"/>
            </w:tcMar>
            <w:hideMark/>
          </w:tcPr>
          <w:p w14:paraId="36AF5270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850" w:type="dxa"/>
            <w:noWrap/>
            <w:tcMar>
              <w:left w:w="57" w:type="dxa"/>
              <w:right w:w="57" w:type="dxa"/>
            </w:tcMar>
            <w:hideMark/>
          </w:tcPr>
          <w:p w14:paraId="7EFA530C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709" w:type="dxa"/>
            <w:noWrap/>
            <w:tcMar>
              <w:left w:w="57" w:type="dxa"/>
              <w:right w:w="57" w:type="dxa"/>
            </w:tcMar>
            <w:hideMark/>
          </w:tcPr>
          <w:p w14:paraId="6450F4AF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567" w:type="dxa"/>
            <w:noWrap/>
            <w:tcMar>
              <w:left w:w="57" w:type="dxa"/>
              <w:right w:w="57" w:type="dxa"/>
            </w:tcMar>
            <w:hideMark/>
          </w:tcPr>
          <w:p w14:paraId="10C7CB33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48</w:t>
            </w:r>
          </w:p>
        </w:tc>
        <w:tc>
          <w:tcPr>
            <w:tcW w:w="992" w:type="dxa"/>
            <w:noWrap/>
            <w:tcMar>
              <w:left w:w="57" w:type="dxa"/>
              <w:right w:w="57" w:type="dxa"/>
            </w:tcMar>
            <w:hideMark/>
          </w:tcPr>
          <w:p w14:paraId="5BCB0D09" w14:textId="77777777" w:rsidR="00844E10" w:rsidRPr="00844E10" w:rsidRDefault="00844E10" w:rsidP="00A55D44">
            <w:pPr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 </w:t>
            </w:r>
          </w:p>
        </w:tc>
        <w:tc>
          <w:tcPr>
            <w:tcW w:w="992" w:type="dxa"/>
            <w:noWrap/>
            <w:tcMar>
              <w:left w:w="57" w:type="dxa"/>
              <w:right w:w="57" w:type="dxa"/>
            </w:tcMar>
            <w:hideMark/>
          </w:tcPr>
          <w:p w14:paraId="17C0043D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48</w:t>
            </w:r>
          </w:p>
        </w:tc>
        <w:tc>
          <w:tcPr>
            <w:tcW w:w="1065" w:type="dxa"/>
            <w:noWrap/>
            <w:tcMar>
              <w:left w:w="57" w:type="dxa"/>
              <w:right w:w="57" w:type="dxa"/>
            </w:tcMar>
            <w:hideMark/>
          </w:tcPr>
          <w:p w14:paraId="3C6F5634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778" w:type="dxa"/>
            <w:noWrap/>
            <w:tcMar>
              <w:left w:w="57" w:type="dxa"/>
              <w:right w:w="57" w:type="dxa"/>
            </w:tcMar>
            <w:hideMark/>
          </w:tcPr>
          <w:p w14:paraId="164ACBA8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48</w:t>
            </w:r>
          </w:p>
        </w:tc>
        <w:tc>
          <w:tcPr>
            <w:tcW w:w="709" w:type="dxa"/>
            <w:noWrap/>
            <w:tcMar>
              <w:left w:w="57" w:type="dxa"/>
              <w:right w:w="57" w:type="dxa"/>
            </w:tcMar>
            <w:hideMark/>
          </w:tcPr>
          <w:p w14:paraId="4E739970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2</w:t>
            </w:r>
          </w:p>
        </w:tc>
        <w:tc>
          <w:tcPr>
            <w:tcW w:w="850" w:type="dxa"/>
            <w:noWrap/>
            <w:tcMar>
              <w:left w:w="57" w:type="dxa"/>
              <w:right w:w="57" w:type="dxa"/>
            </w:tcMar>
            <w:hideMark/>
          </w:tcPr>
          <w:p w14:paraId="43D23A60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0</w:t>
            </w:r>
          </w:p>
        </w:tc>
        <w:tc>
          <w:tcPr>
            <w:tcW w:w="709" w:type="dxa"/>
            <w:noWrap/>
            <w:tcMar>
              <w:left w:w="57" w:type="dxa"/>
              <w:right w:w="57" w:type="dxa"/>
            </w:tcMar>
            <w:hideMark/>
          </w:tcPr>
          <w:p w14:paraId="731642CC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24,00</w:t>
            </w:r>
          </w:p>
        </w:tc>
      </w:tr>
      <w:tr w:rsidR="00844E10" w:rsidRPr="00A33C7E" w14:paraId="718A2489" w14:textId="77777777" w:rsidTr="00844E10">
        <w:trPr>
          <w:trHeight w:val="300"/>
        </w:trPr>
        <w:tc>
          <w:tcPr>
            <w:tcW w:w="988" w:type="dxa"/>
            <w:noWrap/>
            <w:tcMar>
              <w:left w:w="57" w:type="dxa"/>
              <w:right w:w="57" w:type="dxa"/>
            </w:tcMar>
          </w:tcPr>
          <w:p w14:paraId="7A42B104" w14:textId="77777777" w:rsidR="00844E10" w:rsidRPr="00844E10" w:rsidRDefault="00844E10" w:rsidP="00A55D44">
            <w:pPr>
              <w:rPr>
                <w:color w:val="000000"/>
                <w:sz w:val="18"/>
                <w:szCs w:val="20"/>
              </w:rPr>
            </w:pPr>
            <w:r w:rsidRPr="00844E10">
              <w:rPr>
                <w:color w:val="000000"/>
                <w:sz w:val="18"/>
                <w:szCs w:val="20"/>
              </w:rPr>
              <w:t>Pluriclassi</w:t>
            </w:r>
          </w:p>
        </w:tc>
        <w:tc>
          <w:tcPr>
            <w:tcW w:w="850" w:type="dxa"/>
            <w:noWrap/>
            <w:tcMar>
              <w:left w:w="57" w:type="dxa"/>
              <w:right w:w="57" w:type="dxa"/>
            </w:tcMar>
          </w:tcPr>
          <w:p w14:paraId="6B8DCCCE" w14:textId="77777777" w:rsidR="00844E10" w:rsidRPr="00844E10" w:rsidRDefault="00844E10" w:rsidP="00A55D44">
            <w:pPr>
              <w:rPr>
                <w:color w:val="000000"/>
                <w:sz w:val="18"/>
                <w:szCs w:val="20"/>
              </w:rPr>
            </w:pPr>
          </w:p>
        </w:tc>
        <w:tc>
          <w:tcPr>
            <w:tcW w:w="851" w:type="dxa"/>
            <w:noWrap/>
            <w:tcMar>
              <w:left w:w="57" w:type="dxa"/>
              <w:right w:w="57" w:type="dxa"/>
            </w:tcMar>
          </w:tcPr>
          <w:p w14:paraId="39F6D979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</w:p>
        </w:tc>
        <w:tc>
          <w:tcPr>
            <w:tcW w:w="850" w:type="dxa"/>
            <w:noWrap/>
            <w:tcMar>
              <w:left w:w="57" w:type="dxa"/>
              <w:right w:w="57" w:type="dxa"/>
            </w:tcMar>
          </w:tcPr>
          <w:p w14:paraId="4E01BA51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</w:p>
        </w:tc>
        <w:tc>
          <w:tcPr>
            <w:tcW w:w="709" w:type="dxa"/>
            <w:noWrap/>
            <w:tcMar>
              <w:left w:w="57" w:type="dxa"/>
              <w:right w:w="57" w:type="dxa"/>
            </w:tcMar>
          </w:tcPr>
          <w:p w14:paraId="33559A94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</w:p>
        </w:tc>
        <w:tc>
          <w:tcPr>
            <w:tcW w:w="567" w:type="dxa"/>
            <w:noWrap/>
            <w:tcMar>
              <w:left w:w="57" w:type="dxa"/>
              <w:right w:w="57" w:type="dxa"/>
            </w:tcMar>
          </w:tcPr>
          <w:p w14:paraId="761801D8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noWrap/>
            <w:tcMar>
              <w:left w:w="57" w:type="dxa"/>
              <w:right w:w="57" w:type="dxa"/>
            </w:tcMar>
          </w:tcPr>
          <w:p w14:paraId="120BB2C2" w14:textId="77777777" w:rsidR="00844E10" w:rsidRPr="00844E10" w:rsidRDefault="00844E10" w:rsidP="00A55D44">
            <w:pPr>
              <w:rPr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noWrap/>
            <w:tcMar>
              <w:left w:w="57" w:type="dxa"/>
              <w:right w:w="57" w:type="dxa"/>
            </w:tcMar>
          </w:tcPr>
          <w:p w14:paraId="65D5768B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</w:p>
        </w:tc>
        <w:tc>
          <w:tcPr>
            <w:tcW w:w="1065" w:type="dxa"/>
            <w:noWrap/>
            <w:tcMar>
              <w:left w:w="57" w:type="dxa"/>
              <w:right w:w="57" w:type="dxa"/>
            </w:tcMar>
          </w:tcPr>
          <w:p w14:paraId="4931A9EE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</w:p>
        </w:tc>
        <w:tc>
          <w:tcPr>
            <w:tcW w:w="778" w:type="dxa"/>
            <w:noWrap/>
            <w:tcMar>
              <w:left w:w="57" w:type="dxa"/>
              <w:right w:w="57" w:type="dxa"/>
            </w:tcMar>
          </w:tcPr>
          <w:p w14:paraId="1150FDD5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</w:p>
        </w:tc>
        <w:tc>
          <w:tcPr>
            <w:tcW w:w="709" w:type="dxa"/>
            <w:noWrap/>
            <w:tcMar>
              <w:left w:w="57" w:type="dxa"/>
              <w:right w:w="57" w:type="dxa"/>
            </w:tcMar>
          </w:tcPr>
          <w:p w14:paraId="6B269D35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</w:p>
        </w:tc>
        <w:tc>
          <w:tcPr>
            <w:tcW w:w="850" w:type="dxa"/>
            <w:noWrap/>
            <w:tcMar>
              <w:left w:w="57" w:type="dxa"/>
              <w:right w:w="57" w:type="dxa"/>
            </w:tcMar>
          </w:tcPr>
          <w:p w14:paraId="4369E95F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</w:p>
        </w:tc>
        <w:tc>
          <w:tcPr>
            <w:tcW w:w="709" w:type="dxa"/>
            <w:noWrap/>
            <w:tcMar>
              <w:left w:w="57" w:type="dxa"/>
              <w:right w:w="57" w:type="dxa"/>
            </w:tcMar>
          </w:tcPr>
          <w:p w14:paraId="512AC9BC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</w:p>
        </w:tc>
      </w:tr>
      <w:tr w:rsidR="00844E10" w:rsidRPr="00A33C7E" w14:paraId="6ACB5B5D" w14:textId="77777777" w:rsidTr="00844E10">
        <w:trPr>
          <w:trHeight w:val="300"/>
        </w:trPr>
        <w:tc>
          <w:tcPr>
            <w:tcW w:w="10910" w:type="dxa"/>
            <w:gridSpan w:val="13"/>
            <w:noWrap/>
            <w:tcMar>
              <w:left w:w="57" w:type="dxa"/>
              <w:right w:w="57" w:type="dxa"/>
            </w:tcMar>
          </w:tcPr>
          <w:p w14:paraId="5BA8838B" w14:textId="77777777" w:rsidR="00844E10" w:rsidRPr="00844E10" w:rsidRDefault="00844E10" w:rsidP="00844E10">
            <w:pPr>
              <w:jc w:val="right"/>
              <w:rPr>
                <w:color w:val="000000"/>
                <w:sz w:val="18"/>
                <w:szCs w:val="20"/>
              </w:rPr>
            </w:pPr>
          </w:p>
        </w:tc>
      </w:tr>
      <w:tr w:rsidR="00844E10" w:rsidRPr="00A33C7E" w14:paraId="222B09E9" w14:textId="77777777" w:rsidTr="00844E10">
        <w:trPr>
          <w:trHeight w:val="300"/>
        </w:trPr>
        <w:tc>
          <w:tcPr>
            <w:tcW w:w="988" w:type="dxa"/>
            <w:noWrap/>
            <w:tcMar>
              <w:left w:w="57" w:type="dxa"/>
              <w:right w:w="57" w:type="dxa"/>
            </w:tcMar>
            <w:hideMark/>
          </w:tcPr>
          <w:p w14:paraId="167CDFE5" w14:textId="77777777" w:rsidR="00844E10" w:rsidRPr="00844E10" w:rsidRDefault="00844E10" w:rsidP="00A55D44">
            <w:pPr>
              <w:rPr>
                <w:b/>
                <w:bCs/>
                <w:color w:val="000000"/>
                <w:sz w:val="18"/>
                <w:szCs w:val="20"/>
              </w:rPr>
            </w:pPr>
            <w:r w:rsidRPr="00844E10">
              <w:rPr>
                <w:b/>
                <w:bCs/>
                <w:color w:val="000000"/>
                <w:sz w:val="18"/>
                <w:szCs w:val="20"/>
              </w:rPr>
              <w:t>Totale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hideMark/>
          </w:tcPr>
          <w:p w14:paraId="4FA61740" w14:textId="77777777" w:rsidR="00844E10" w:rsidRPr="00844E10" w:rsidRDefault="00844E10" w:rsidP="00844E10">
            <w:pPr>
              <w:jc w:val="right"/>
              <w:rPr>
                <w:b/>
                <w:bCs/>
                <w:color w:val="000000"/>
                <w:sz w:val="18"/>
                <w:szCs w:val="20"/>
              </w:rPr>
            </w:pPr>
            <w:r w:rsidRPr="00844E10">
              <w:rPr>
                <w:b/>
                <w:bCs/>
                <w:color w:val="000000"/>
                <w:sz w:val="18"/>
                <w:szCs w:val="20"/>
              </w:rPr>
              <w:t>0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hideMark/>
          </w:tcPr>
          <w:p w14:paraId="31D6E1E5" w14:textId="77777777" w:rsidR="00844E10" w:rsidRPr="00844E10" w:rsidRDefault="00844E10" w:rsidP="00844E10">
            <w:pPr>
              <w:jc w:val="right"/>
              <w:rPr>
                <w:b/>
                <w:bCs/>
                <w:color w:val="000000"/>
                <w:sz w:val="18"/>
                <w:szCs w:val="20"/>
              </w:rPr>
            </w:pPr>
            <w:r w:rsidRPr="00844E10">
              <w:rPr>
                <w:b/>
                <w:bCs/>
                <w:color w:val="000000"/>
                <w:sz w:val="18"/>
                <w:szCs w:val="20"/>
              </w:rPr>
              <w:t>9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hideMark/>
          </w:tcPr>
          <w:p w14:paraId="1BA4DA65" w14:textId="77777777" w:rsidR="00844E10" w:rsidRPr="00844E10" w:rsidRDefault="00844E10" w:rsidP="00844E10">
            <w:pPr>
              <w:jc w:val="right"/>
              <w:rPr>
                <w:b/>
                <w:bCs/>
                <w:color w:val="000000"/>
                <w:sz w:val="18"/>
                <w:szCs w:val="20"/>
              </w:rPr>
            </w:pPr>
            <w:r w:rsidRPr="00844E10">
              <w:rPr>
                <w:b/>
                <w:bCs/>
                <w:color w:val="000000"/>
                <w:sz w:val="18"/>
                <w:szCs w:val="20"/>
              </w:rPr>
              <w:t>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1E5B241E" w14:textId="77777777" w:rsidR="00844E10" w:rsidRPr="00844E10" w:rsidRDefault="00844E10" w:rsidP="00844E10">
            <w:pPr>
              <w:jc w:val="right"/>
              <w:rPr>
                <w:b/>
                <w:bCs/>
                <w:color w:val="000000"/>
                <w:sz w:val="18"/>
                <w:szCs w:val="20"/>
              </w:rPr>
            </w:pPr>
            <w:r w:rsidRPr="00844E10">
              <w:rPr>
                <w:b/>
                <w:bCs/>
                <w:color w:val="000000"/>
                <w:sz w:val="18"/>
                <w:szCs w:val="20"/>
              </w:rPr>
              <w:t>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hideMark/>
          </w:tcPr>
          <w:p w14:paraId="29855B0E" w14:textId="77777777" w:rsidR="00844E10" w:rsidRPr="00844E10" w:rsidRDefault="00844E10" w:rsidP="00844E10">
            <w:pPr>
              <w:jc w:val="right"/>
              <w:rPr>
                <w:b/>
                <w:bCs/>
                <w:color w:val="000000"/>
                <w:sz w:val="18"/>
                <w:szCs w:val="20"/>
              </w:rPr>
            </w:pPr>
            <w:r w:rsidRPr="00844E10">
              <w:rPr>
                <w:b/>
                <w:bCs/>
                <w:color w:val="000000"/>
                <w:sz w:val="18"/>
                <w:szCs w:val="20"/>
              </w:rPr>
              <w:t>193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hideMark/>
          </w:tcPr>
          <w:p w14:paraId="7C02FED9" w14:textId="77777777" w:rsidR="00844E10" w:rsidRPr="00844E10" w:rsidRDefault="00844E10" w:rsidP="00844E10">
            <w:pPr>
              <w:jc w:val="right"/>
              <w:rPr>
                <w:b/>
                <w:bCs/>
                <w:color w:val="000000"/>
                <w:sz w:val="18"/>
                <w:szCs w:val="20"/>
              </w:rPr>
            </w:pPr>
            <w:r w:rsidRPr="00844E10">
              <w:rPr>
                <w:b/>
                <w:bCs/>
                <w:color w:val="000000"/>
                <w:sz w:val="18"/>
                <w:szCs w:val="20"/>
              </w:rPr>
              <w:t>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hideMark/>
          </w:tcPr>
          <w:p w14:paraId="19F7D813" w14:textId="77777777" w:rsidR="00844E10" w:rsidRPr="00844E10" w:rsidRDefault="00844E10" w:rsidP="00844E10">
            <w:pPr>
              <w:jc w:val="right"/>
              <w:rPr>
                <w:b/>
                <w:bCs/>
                <w:color w:val="000000"/>
                <w:sz w:val="18"/>
                <w:szCs w:val="20"/>
              </w:rPr>
            </w:pPr>
            <w:r w:rsidRPr="00844E10">
              <w:rPr>
                <w:b/>
                <w:bCs/>
                <w:color w:val="000000"/>
                <w:sz w:val="18"/>
                <w:szCs w:val="20"/>
              </w:rPr>
              <w:t>195</w:t>
            </w:r>
          </w:p>
        </w:tc>
        <w:tc>
          <w:tcPr>
            <w:tcW w:w="1065" w:type="dxa"/>
            <w:tcMar>
              <w:left w:w="57" w:type="dxa"/>
              <w:right w:w="57" w:type="dxa"/>
            </w:tcMar>
            <w:hideMark/>
          </w:tcPr>
          <w:p w14:paraId="54291383" w14:textId="77777777" w:rsidR="00844E10" w:rsidRPr="00844E10" w:rsidRDefault="00844E10" w:rsidP="00844E10">
            <w:pPr>
              <w:jc w:val="right"/>
              <w:rPr>
                <w:b/>
                <w:bCs/>
                <w:color w:val="000000"/>
                <w:sz w:val="18"/>
                <w:szCs w:val="20"/>
              </w:rPr>
            </w:pPr>
            <w:r w:rsidRPr="00844E10">
              <w:rPr>
                <w:b/>
                <w:bCs/>
                <w:color w:val="000000"/>
                <w:sz w:val="18"/>
                <w:szCs w:val="20"/>
              </w:rPr>
              <w:t>0</w:t>
            </w:r>
          </w:p>
        </w:tc>
        <w:tc>
          <w:tcPr>
            <w:tcW w:w="778" w:type="dxa"/>
            <w:noWrap/>
            <w:tcMar>
              <w:left w:w="57" w:type="dxa"/>
              <w:right w:w="57" w:type="dxa"/>
            </w:tcMar>
            <w:hideMark/>
          </w:tcPr>
          <w:p w14:paraId="46DE74C9" w14:textId="77777777" w:rsidR="00844E10" w:rsidRPr="00844E10" w:rsidRDefault="00844E10" w:rsidP="00844E10">
            <w:pPr>
              <w:jc w:val="right"/>
              <w:rPr>
                <w:b/>
                <w:bCs/>
                <w:color w:val="000000"/>
                <w:sz w:val="18"/>
                <w:szCs w:val="20"/>
              </w:rPr>
            </w:pPr>
            <w:r w:rsidRPr="00844E10">
              <w:rPr>
                <w:b/>
                <w:bCs/>
                <w:color w:val="000000"/>
                <w:sz w:val="18"/>
                <w:szCs w:val="20"/>
              </w:rPr>
              <w:t>195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5F3327F2" w14:textId="77777777" w:rsidR="00844E10" w:rsidRPr="00844E10" w:rsidRDefault="00844E10" w:rsidP="00844E10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844E10">
              <w:rPr>
                <w:b/>
                <w:bCs/>
                <w:i/>
                <w:iCs/>
                <w:color w:val="000000"/>
                <w:sz w:val="18"/>
                <w:szCs w:val="20"/>
              </w:rPr>
              <w:t>7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hideMark/>
          </w:tcPr>
          <w:p w14:paraId="48906274" w14:textId="77777777" w:rsidR="00844E10" w:rsidRPr="00844E10" w:rsidRDefault="00844E10" w:rsidP="00844E10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844E10">
              <w:rPr>
                <w:b/>
                <w:bCs/>
                <w:i/>
                <w:iCs/>
                <w:color w:val="000000"/>
                <w:sz w:val="18"/>
                <w:szCs w:val="20"/>
              </w:rPr>
              <w:t>2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hideMark/>
          </w:tcPr>
          <w:p w14:paraId="661DD96D" w14:textId="77777777" w:rsidR="00844E10" w:rsidRPr="00844E10" w:rsidRDefault="00844E10" w:rsidP="00844E10">
            <w:pPr>
              <w:jc w:val="right"/>
              <w:rPr>
                <w:b/>
                <w:bCs/>
                <w:color w:val="000000"/>
                <w:sz w:val="18"/>
                <w:szCs w:val="20"/>
              </w:rPr>
            </w:pPr>
            <w:r w:rsidRPr="00844E10">
              <w:rPr>
                <w:b/>
                <w:bCs/>
                <w:color w:val="000000"/>
                <w:sz w:val="18"/>
                <w:szCs w:val="20"/>
              </w:rPr>
              <w:t>0,22</w:t>
            </w:r>
          </w:p>
        </w:tc>
      </w:tr>
      <w:tr w:rsidR="00844E10" w:rsidRPr="00A33C7E" w14:paraId="5D85EAD4" w14:textId="77777777" w:rsidTr="00844E10">
        <w:trPr>
          <w:trHeight w:val="300"/>
        </w:trPr>
        <w:tc>
          <w:tcPr>
            <w:tcW w:w="10910" w:type="dxa"/>
            <w:gridSpan w:val="13"/>
            <w:noWrap/>
            <w:tcMar>
              <w:left w:w="0" w:type="dxa"/>
              <w:right w:w="0" w:type="dxa"/>
            </w:tcMar>
          </w:tcPr>
          <w:p w14:paraId="6827E4EB" w14:textId="77777777" w:rsidR="00844E10" w:rsidRPr="00844E10" w:rsidRDefault="00844E10" w:rsidP="00844E10">
            <w:pPr>
              <w:jc w:val="right"/>
              <w:rPr>
                <w:bCs/>
                <w:color w:val="000000"/>
                <w:sz w:val="18"/>
                <w:szCs w:val="20"/>
              </w:rPr>
            </w:pPr>
          </w:p>
        </w:tc>
      </w:tr>
    </w:tbl>
    <w:p w14:paraId="758EB096" w14:textId="77777777" w:rsidR="00844E10" w:rsidRDefault="00844E10" w:rsidP="00844E10">
      <w:pPr>
        <w:rPr>
          <w:b/>
        </w:rPr>
      </w:pPr>
    </w:p>
    <w:p w14:paraId="7E196812" w14:textId="77777777" w:rsidR="00761C3B" w:rsidRPr="002529D6" w:rsidRDefault="00761C3B" w:rsidP="00732D1F">
      <w:pPr>
        <w:spacing w:line="360" w:lineRule="auto"/>
        <w:ind w:firstLine="360"/>
        <w:rPr>
          <w:rFonts w:ascii="Tahoma" w:hAnsi="Tahoma" w:cs="Tahoma"/>
          <w:b/>
          <w:sz w:val="18"/>
          <w:szCs w:val="18"/>
        </w:rPr>
      </w:pPr>
      <w:r w:rsidRPr="002529D6">
        <w:rPr>
          <w:rFonts w:ascii="Tahoma" w:hAnsi="Tahoma" w:cs="Tahoma"/>
          <w:b/>
          <w:sz w:val="18"/>
          <w:szCs w:val="18"/>
        </w:rPr>
        <w:t>Il personale:</w:t>
      </w:r>
    </w:p>
    <w:p w14:paraId="2FBA64DD" w14:textId="77777777" w:rsidR="00844E10" w:rsidRDefault="00844E10" w:rsidP="00844E10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La situazione del personale docente e ATA (organico di fatto) in servizio può così sintetizzarsi: </w:t>
      </w:r>
    </w:p>
    <w:tbl>
      <w:tblPr>
        <w:tblW w:w="1059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473"/>
        <w:gridCol w:w="2118"/>
      </w:tblGrid>
      <w:tr w:rsidR="00844E10" w14:paraId="328AFFFF" w14:textId="77777777" w:rsidTr="00A55D44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CBC4289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DIRIGENTE SCOLASTICO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D5149D9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44E10" w14:paraId="587AE47F" w14:textId="77777777" w:rsidTr="00A55D44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98B9E59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C468577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NUMERO</w:t>
            </w:r>
          </w:p>
        </w:tc>
      </w:tr>
      <w:tr w:rsidR="00844E10" w14:paraId="51C50168" w14:textId="77777777" w:rsidTr="00A55D44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D9CB3CD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N.B. in presenza di cattedra o posto esterno il docente va rilevato solo dalla scuola di titolarità del posto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FAAAD3D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844E10" w14:paraId="24FD2B42" w14:textId="77777777" w:rsidTr="00A55D44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DD3E38D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Insegnanti titolari a tempo indeterminato full-time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4CD59DD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114</w:t>
            </w:r>
          </w:p>
        </w:tc>
      </w:tr>
      <w:tr w:rsidR="00844E10" w14:paraId="32032193" w14:textId="77777777" w:rsidTr="00A55D44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F7150C1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Insegnanti titolari a tempo indeterminato part-time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933C46B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44E10" w14:paraId="58364A8E" w14:textId="77777777" w:rsidTr="00A55D44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D2BE30A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Insegnanti titolari di sostegno a tempo indeterminato full-time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7B1B9EB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</w:tr>
      <w:tr w:rsidR="00844E10" w14:paraId="1BE2F66B" w14:textId="77777777" w:rsidTr="00A55D44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5D70FCA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Insegnanti titolari di sostegno a tempo indeterminato part-time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68588EF" w14:textId="77777777" w:rsidR="00844E10" w:rsidRDefault="00001249" w:rsidP="00A55D4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844E10" w14:paraId="46ED4C7A" w14:textId="77777777" w:rsidTr="00A55D44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D14262F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Insegnanti su posto normale a tempo determinato con contratto annuale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909C592" w14:textId="77777777" w:rsidR="00844E10" w:rsidRDefault="00001249" w:rsidP="00A55D4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44E10" w14:paraId="4CED009E" w14:textId="77777777" w:rsidTr="00A55D44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89BC761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Insegnanti di sostegno a tempo determinato con contratto annuale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B3C8CA9" w14:textId="77777777" w:rsidR="00844E10" w:rsidRDefault="00001249" w:rsidP="0000124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44E10" w14:paraId="77314273" w14:textId="77777777" w:rsidTr="00A55D44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B3D8358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Insegnanti a tempo determinato con contratto fino al 30 Giugno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1E4878F" w14:textId="77777777" w:rsidR="00844E10" w:rsidRDefault="00001249" w:rsidP="00A55D4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</w:tr>
      <w:tr w:rsidR="00844E10" w14:paraId="18535D58" w14:textId="77777777" w:rsidTr="00A55D44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7CF3D40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Insegnanti di sostegno a tempo determinato con contratto fino al 30 Giugno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46D8350" w14:textId="77777777" w:rsidR="00844E10" w:rsidRDefault="00001249" w:rsidP="00A55D4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 w:rsidR="00844E10" w14:paraId="0E2E9C4E" w14:textId="77777777" w:rsidTr="00A55D44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130C52C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Insegnanti di religione a tempo indeterminato full-time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708F868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44E10" w14:paraId="415D91AB" w14:textId="77777777" w:rsidTr="00A55D44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D2F0CBE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Insegnanti di religione a tempo indeterminato part-time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108958A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844E10" w14:paraId="3A416D9E" w14:textId="77777777" w:rsidTr="00A55D44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DAA325A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Insegnanti di religione incaricati annuali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55A74D8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844E10" w14:paraId="4C8B1FFB" w14:textId="77777777" w:rsidTr="00A55D44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B17167E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Insegnanti su posto normale con contratto a tempo determinato su spezzone orario*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FC6E6A5" w14:textId="77777777" w:rsidR="00844E10" w:rsidRDefault="00001249" w:rsidP="00A55D4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44E10" w14:paraId="6FF99FA3" w14:textId="77777777" w:rsidTr="00A55D44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056CA6F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Insegnanti di sostegno con contratto a tempo determinato su spezzone orario*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CA0CD87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844E10" w14:paraId="13D4B0F2" w14:textId="77777777" w:rsidTr="00A55D44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66E2A1F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*da censire solo presso la 1° scuola che stipula il primo contratto nel caso in cui il docente abbia più spezzoni e quindi abbia stipulato diversi contratti con altrettante scuole.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B52D57B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844E10" w14:paraId="25BA3F4B" w14:textId="77777777" w:rsidTr="00A55D44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194DE8C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TOTALE PERSONALE DOCENTE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72A8843" w14:textId="77777777" w:rsidR="00844E10" w:rsidRDefault="00001249" w:rsidP="00A55D4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186</w:t>
            </w:r>
          </w:p>
        </w:tc>
      </w:tr>
      <w:tr w:rsidR="00844E10" w14:paraId="58F8C5B2" w14:textId="77777777" w:rsidTr="00A55D44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51AE8A0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N.B. il personale ATA va rilevato solo dalla scuola di titolarità del posto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45B2DCD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NUMERO</w:t>
            </w:r>
          </w:p>
        </w:tc>
      </w:tr>
      <w:tr w:rsidR="00844E10" w14:paraId="462B0E60" w14:textId="77777777" w:rsidTr="00A55D44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AC52EA8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Direttore dei Servizi Generali ed Amministrativi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99BB992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44E10" w14:paraId="41323585" w14:textId="77777777" w:rsidTr="00A55D44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CD347C5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Direttore dei Servizi Generali ed Amministrativi a tempo determinato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0755B09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844E10" w14:paraId="02CDC416" w14:textId="77777777" w:rsidTr="00A55D44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E3C1392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Coordinatore Amministrativo e Tecnico e/o Responsabile amministrativo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1C7A33B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844E10" w14:paraId="42603A09" w14:textId="77777777" w:rsidTr="00A55D44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AE83591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Assistenti Amministrativi a tempo indeterminato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95BD0A6" w14:textId="77777777" w:rsidR="00844E10" w:rsidRDefault="00001249" w:rsidP="00A55D4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844E10" w14:paraId="6F633ABA" w14:textId="77777777" w:rsidTr="00A55D44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09F3AEC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Assistenti Amministrativi a tempo determinato con contratto annuale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7A4266E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844E10" w14:paraId="4AE8F193" w14:textId="77777777" w:rsidTr="00A55D44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CD0E52F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Assistenti Amministrativi a tempo determinato con contratto fino al 30 Giugno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4F52068" w14:textId="77777777" w:rsidR="00844E10" w:rsidRDefault="00001249" w:rsidP="00A55D4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844E10" w14:paraId="0A722066" w14:textId="77777777" w:rsidTr="00A55D44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5886C4B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Assistenti Tecnici a tempo indeterminato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DAF558F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844E10" w14:paraId="5F60C0D6" w14:textId="77777777" w:rsidTr="00A55D44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751AD8A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Assistenti Tecnici a tempo determinato con contratto annuale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37B61B8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844E10" w14:paraId="41FB12AC" w14:textId="77777777" w:rsidTr="00A55D44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DD2A849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Assistenti Tecnici a tempo determinato con contratto fino al 30 Giugno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58ECA7E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844E10" w14:paraId="3218BA10" w14:textId="77777777" w:rsidTr="00A55D44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8083496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Collaboratori scolastici dei servizi a tempo indeterminato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DD6521B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844E10" w14:paraId="7223E606" w14:textId="77777777" w:rsidTr="00A55D44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9A6D2FF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Collaboratori scolastici a tempo indeterminato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FF98304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844E10" w14:paraId="7C7B24AA" w14:textId="77777777" w:rsidTr="00A55D44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63C6F82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Collaboratori scolastici a tempo determinato con contratto annuale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78ECDD5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844E10" w14:paraId="10B53D6D" w14:textId="77777777" w:rsidTr="00A55D44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B3A881E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Collaboratori scolastici a tempo determinato con contratto fino al 30 Giugno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F84B234" w14:textId="77777777" w:rsidR="00844E10" w:rsidRDefault="00AE4FD0" w:rsidP="00A55D4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844E10" w14:paraId="7D7E7E69" w14:textId="77777777" w:rsidTr="00A55D44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4022B7C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Personale altri profili (guardarobiere, cuoco, infermiere) a tempo indeterminato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24ADFF5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844E10" w14:paraId="78ED44E6" w14:textId="77777777" w:rsidTr="00A55D44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8C47C20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Personale altri profili (guardarobiere, cuoco, infermiere) a tempo determinato con contratto annuale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4DACCBD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844E10" w14:paraId="36AA5C1C" w14:textId="77777777" w:rsidTr="00A55D44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1792E61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Personale altri profili (guardarobiere, cuoco, infermiere) a tempo determinato con contratto fino al 30 Giugno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0F51EC5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844E10" w14:paraId="69C4C411" w14:textId="77777777" w:rsidTr="00A55D44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09C7145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Personale ATA a tempo indeterminato part-time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CB22867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844E10" w14:paraId="776FBE33" w14:textId="77777777" w:rsidTr="00A55D44">
        <w:trPr>
          <w:jc w:val="center"/>
        </w:trPr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CA2B969" w14:textId="77777777" w:rsidR="00844E10" w:rsidRDefault="00844E10" w:rsidP="00A55D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TOTALE PERSONALE ATA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9AFC6F0" w14:textId="77777777" w:rsidR="00844E10" w:rsidRDefault="00B72637" w:rsidP="00A55D44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</w:tr>
    </w:tbl>
    <w:p w14:paraId="14E0A2A4" w14:textId="77777777" w:rsidR="00761C3B" w:rsidRDefault="00761C3B" w:rsidP="00667EB7">
      <w:pPr>
        <w:jc w:val="both"/>
        <w:rPr>
          <w:rFonts w:ascii="Tahoma" w:hAnsi="Tahoma" w:cs="Tahoma"/>
          <w:sz w:val="18"/>
          <w:szCs w:val="18"/>
        </w:rPr>
      </w:pPr>
    </w:p>
    <w:p w14:paraId="08CC27A7" w14:textId="77777777" w:rsidR="007620A3" w:rsidRPr="008A4EA8" w:rsidRDefault="007620A3" w:rsidP="007620A3">
      <w:pPr>
        <w:pStyle w:val="Corpodeltesto2"/>
        <w:rPr>
          <w:rFonts w:ascii="Tahoma" w:hAnsi="Tahoma" w:cs="Tahoma"/>
          <w:b/>
          <w:bCs/>
          <w:sz w:val="20"/>
          <w:szCs w:val="20"/>
        </w:rPr>
      </w:pPr>
      <w:r w:rsidRPr="008A4EA8">
        <w:rPr>
          <w:rFonts w:ascii="Tahoma" w:hAnsi="Tahoma" w:cs="Tahoma"/>
          <w:b/>
          <w:bCs/>
          <w:sz w:val="20"/>
          <w:szCs w:val="20"/>
        </w:rPr>
        <w:t>OBIETTIVI  Prioritari</w:t>
      </w:r>
    </w:p>
    <w:p w14:paraId="1B19DC61" w14:textId="77777777" w:rsidR="007620A3" w:rsidRPr="008A4EA8" w:rsidRDefault="007620A3" w:rsidP="007620A3">
      <w:pPr>
        <w:jc w:val="both"/>
        <w:rPr>
          <w:rFonts w:ascii="Tahoma" w:hAnsi="Tahoma" w:cs="Tahoma"/>
          <w:sz w:val="20"/>
          <w:szCs w:val="20"/>
        </w:rPr>
      </w:pPr>
      <w:r w:rsidRPr="008A4EA8">
        <w:rPr>
          <w:rFonts w:ascii="Tahoma" w:hAnsi="Tahoma" w:cs="Tahoma"/>
          <w:sz w:val="20"/>
          <w:szCs w:val="20"/>
        </w:rPr>
        <w:lastRenderedPageBreak/>
        <w:t>Per l’Istituto Comprensivo Bruno Munari l’autonomia scolastica rappresenta lo strumento attraverso cui viene organizzata, progettata, sperimentata e verificata l’offerta formativa. La capacità di lettura interpretativa del contesto socio culturale e del territorio in cui operano le 5 sedi dell’Istituto ne costituisce il fondamento ed è, al tempo stesso, il presupposto per l’elaborazione di una risposta organica ai bisogni formativi di tutti. L’articolazione e la varietà del progetto scuola condiviso costituisce nei fatti un processo dinamico, capace di rinnovarsi secondo le necessità verificabili in itinere, ed ha l’obiettivo di ridurre e rimuovere i condizionamenti di contesto e/o individuali, così da perseguire:</w:t>
      </w:r>
    </w:p>
    <w:p w14:paraId="4A283D3E" w14:textId="77777777" w:rsidR="007620A3" w:rsidRPr="008A4EA8" w:rsidRDefault="007620A3" w:rsidP="007620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ahoma" w:hAnsi="Tahoma" w:cs="Tahoma"/>
          <w:sz w:val="20"/>
          <w:szCs w:val="20"/>
        </w:rPr>
      </w:pPr>
      <w:r w:rsidRPr="008A4EA8">
        <w:rPr>
          <w:rFonts w:ascii="Tahoma" w:hAnsi="Tahoma" w:cs="Tahoma"/>
          <w:sz w:val="20"/>
          <w:szCs w:val="20"/>
        </w:rPr>
        <w:t xml:space="preserve">a) la valorizzazione e il potenziamento delle competenze linguistiche, con particolare riferimento all'italiano nonché' alla lingua inglese e ad altre lingue dell'Unione europea; </w:t>
      </w:r>
    </w:p>
    <w:p w14:paraId="04C262B9" w14:textId="77777777" w:rsidR="007620A3" w:rsidRPr="008A4EA8" w:rsidRDefault="007620A3" w:rsidP="007620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ahoma" w:hAnsi="Tahoma" w:cs="Tahoma"/>
          <w:sz w:val="20"/>
          <w:szCs w:val="20"/>
        </w:rPr>
      </w:pPr>
      <w:r w:rsidRPr="008A4EA8">
        <w:rPr>
          <w:rFonts w:ascii="Tahoma" w:hAnsi="Tahoma" w:cs="Tahoma"/>
          <w:sz w:val="20"/>
          <w:szCs w:val="20"/>
        </w:rPr>
        <w:t xml:space="preserve">b) il  potenziamento   delle   competenze   matematico-logiche    e scientifiche; </w:t>
      </w:r>
    </w:p>
    <w:p w14:paraId="3051F59A" w14:textId="77777777" w:rsidR="007620A3" w:rsidRPr="008A4EA8" w:rsidRDefault="007620A3" w:rsidP="007620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ahoma" w:hAnsi="Tahoma" w:cs="Tahoma"/>
          <w:sz w:val="20"/>
          <w:szCs w:val="20"/>
        </w:rPr>
      </w:pPr>
      <w:r w:rsidRPr="008A4EA8">
        <w:rPr>
          <w:rFonts w:ascii="Tahoma" w:hAnsi="Tahoma" w:cs="Tahoma"/>
          <w:sz w:val="20"/>
          <w:szCs w:val="20"/>
        </w:rPr>
        <w:t xml:space="preserve">c) il potenziamento delle competenze nella pratica e nella cultura musicali, nell'arte e  nella  storia  dell'arte,  nel  cinema, mediante il coinvolgimento dei musei e  degli  altri istituti pubblici e privati operanti in tali settori; </w:t>
      </w:r>
    </w:p>
    <w:p w14:paraId="5347D6BB" w14:textId="77777777" w:rsidR="007620A3" w:rsidRPr="008A4EA8" w:rsidRDefault="007620A3" w:rsidP="007620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ahoma" w:hAnsi="Tahoma" w:cs="Tahoma"/>
          <w:sz w:val="20"/>
          <w:szCs w:val="20"/>
        </w:rPr>
      </w:pPr>
      <w:r w:rsidRPr="008A4EA8">
        <w:rPr>
          <w:rFonts w:ascii="Tahoma" w:hAnsi="Tahoma" w:cs="Tahoma"/>
          <w:sz w:val="20"/>
          <w:szCs w:val="20"/>
        </w:rPr>
        <w:t xml:space="preserve">d) lo sviluppo delle competenze in materia di cittadinanza attiva e democratica    attraverso    la    valorizzazione     dell'educazione interculturale e alla pace, il rispetto delle differenze e il dialogo tra  le  culture,  il  sostegno  dell'assunzione  di  responsabilità nonché della solidarietà' e della  cura  dei  beni  comuni  e  della consapevolezza  dei  diritti  e  dei  doveri; </w:t>
      </w:r>
    </w:p>
    <w:p w14:paraId="0605B035" w14:textId="77777777" w:rsidR="007620A3" w:rsidRPr="008A4EA8" w:rsidRDefault="007620A3" w:rsidP="007620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ahoma" w:hAnsi="Tahoma" w:cs="Tahoma"/>
          <w:sz w:val="20"/>
          <w:szCs w:val="20"/>
        </w:rPr>
      </w:pPr>
      <w:r w:rsidRPr="008A4EA8">
        <w:rPr>
          <w:rFonts w:ascii="Tahoma" w:hAnsi="Tahoma" w:cs="Tahoma"/>
          <w:sz w:val="20"/>
          <w:szCs w:val="20"/>
        </w:rPr>
        <w:t xml:space="preserve">e)  lo sviluppo  di   comportamenti   responsabili   ispirati   alla conoscenza  e  al  rispetto  della  legalità,  della  sostenibilità' ambientale, dei beni paesaggistici, del patrimonio e delle  attività culturali; </w:t>
      </w:r>
    </w:p>
    <w:p w14:paraId="2345A6CA" w14:textId="77777777" w:rsidR="007620A3" w:rsidRPr="008A4EA8" w:rsidRDefault="007620A3" w:rsidP="007620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ahoma" w:hAnsi="Tahoma" w:cs="Tahoma"/>
          <w:sz w:val="20"/>
          <w:szCs w:val="20"/>
        </w:rPr>
      </w:pPr>
      <w:r w:rsidRPr="008A4EA8">
        <w:rPr>
          <w:rFonts w:ascii="Tahoma" w:hAnsi="Tahoma" w:cs="Tahoma"/>
          <w:sz w:val="20"/>
          <w:szCs w:val="20"/>
        </w:rPr>
        <w:t xml:space="preserve">g)  il potenziamento delle  discipline  motorie   e  </w:t>
      </w:r>
      <w:r>
        <w:rPr>
          <w:rFonts w:ascii="Tahoma" w:hAnsi="Tahoma" w:cs="Tahoma"/>
          <w:sz w:val="20"/>
          <w:szCs w:val="20"/>
        </w:rPr>
        <w:t>lo</w:t>
      </w:r>
      <w:r w:rsidRPr="008A4EA8">
        <w:rPr>
          <w:rFonts w:ascii="Tahoma" w:hAnsi="Tahoma" w:cs="Tahoma"/>
          <w:sz w:val="20"/>
          <w:szCs w:val="20"/>
        </w:rPr>
        <w:t xml:space="preserve"> sviluppo   di comportamenti ispirati a uno stile  di  vita  sano,  con  particolare riferimento all'alimentazione, all'educazione fisica e allo sport; </w:t>
      </w:r>
    </w:p>
    <w:p w14:paraId="421C5C70" w14:textId="77777777" w:rsidR="007620A3" w:rsidRPr="008A4EA8" w:rsidRDefault="007620A3" w:rsidP="007620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ahoma" w:hAnsi="Tahoma" w:cs="Tahoma"/>
          <w:sz w:val="20"/>
          <w:szCs w:val="20"/>
        </w:rPr>
      </w:pPr>
      <w:r w:rsidRPr="008A4EA8">
        <w:rPr>
          <w:rFonts w:ascii="Tahoma" w:hAnsi="Tahoma" w:cs="Tahoma"/>
          <w:sz w:val="20"/>
          <w:szCs w:val="20"/>
        </w:rPr>
        <w:t>h)  lo sviluppo delle competenze  digitali  degli  studenti,   con particolare riguardo al pensiero computazionale, all'utilizzo critico e consapevole dei social network e dei media;</w:t>
      </w:r>
    </w:p>
    <w:p w14:paraId="55131259" w14:textId="77777777" w:rsidR="007620A3" w:rsidRPr="008A4EA8" w:rsidRDefault="007620A3" w:rsidP="007620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ahoma" w:hAnsi="Tahoma" w:cs="Tahoma"/>
          <w:sz w:val="20"/>
          <w:szCs w:val="20"/>
        </w:rPr>
      </w:pPr>
      <w:r w:rsidRPr="008A4EA8">
        <w:rPr>
          <w:rFonts w:ascii="Tahoma" w:hAnsi="Tahoma" w:cs="Tahoma"/>
          <w:sz w:val="20"/>
          <w:szCs w:val="20"/>
        </w:rPr>
        <w:t xml:space="preserve">i) il  potenziamento  delle  metodologie   laboratoriali   e   delle attività di laboratorio; </w:t>
      </w:r>
    </w:p>
    <w:p w14:paraId="57B3BC1E" w14:textId="77777777" w:rsidR="007620A3" w:rsidRPr="008A4EA8" w:rsidRDefault="007620A3" w:rsidP="007620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ahoma" w:hAnsi="Tahoma" w:cs="Tahoma"/>
          <w:sz w:val="20"/>
          <w:szCs w:val="20"/>
        </w:rPr>
      </w:pPr>
      <w:r w:rsidRPr="008A4EA8">
        <w:rPr>
          <w:rFonts w:ascii="Tahoma" w:hAnsi="Tahoma" w:cs="Tahoma"/>
          <w:sz w:val="20"/>
          <w:szCs w:val="20"/>
        </w:rPr>
        <w:t>l) la prevenzione e il contrasto della dispersione scolastica e il potenziamento dell'inclusione scolastica e del  diritto  allo  studio degli alunni  con  bisogni  educativi  speciali  attraverso  percorsi individualizzati  e  personalizzati  anche  con  il  supporto  e   la collaborazione dei servizi socio-sanitari ed educativi del territorio;</w:t>
      </w:r>
    </w:p>
    <w:p w14:paraId="2544B84C" w14:textId="77777777" w:rsidR="007620A3" w:rsidRPr="008A4EA8" w:rsidRDefault="007620A3" w:rsidP="007620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ahoma" w:hAnsi="Tahoma" w:cs="Tahoma"/>
          <w:sz w:val="20"/>
          <w:szCs w:val="20"/>
        </w:rPr>
      </w:pPr>
      <w:r w:rsidRPr="008A4EA8">
        <w:rPr>
          <w:rFonts w:ascii="Tahoma" w:hAnsi="Tahoma" w:cs="Tahoma"/>
          <w:sz w:val="20"/>
          <w:szCs w:val="20"/>
        </w:rPr>
        <w:t>m) la valorizzazione della  scuola  intesa  come comunità' attiva, aperta  al  territorio  e  in  grado  di   sviluppare   e   aumentare l'interazione con le famiglie e con la comunità locale;</w:t>
      </w:r>
    </w:p>
    <w:p w14:paraId="585EF694" w14:textId="77777777" w:rsidR="007620A3" w:rsidRPr="008A4EA8" w:rsidRDefault="007620A3" w:rsidP="007620A3">
      <w:pPr>
        <w:pStyle w:val="Corpodeltesto2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8A4EA8">
        <w:rPr>
          <w:rFonts w:ascii="Tahoma" w:hAnsi="Tahoma" w:cs="Tahoma"/>
          <w:bCs/>
          <w:sz w:val="20"/>
          <w:szCs w:val="20"/>
        </w:rPr>
        <w:t xml:space="preserve">n) la </w:t>
      </w:r>
      <w:r w:rsidRPr="008A4EA8">
        <w:rPr>
          <w:rFonts w:ascii="Tahoma" w:hAnsi="Tahoma" w:cs="Tahoma"/>
          <w:sz w:val="20"/>
          <w:szCs w:val="20"/>
        </w:rPr>
        <w:t xml:space="preserve"> condivisione delle pratiche professionali nonché dei processi organizzativi, progettuali, della concertazione delle aree di sperimentazione delle proposte didattiche.</w:t>
      </w:r>
    </w:p>
    <w:p w14:paraId="4E2663BB" w14:textId="77777777" w:rsidR="007620A3" w:rsidRPr="008A4EA8" w:rsidRDefault="007620A3" w:rsidP="007620A3">
      <w:pPr>
        <w:pStyle w:val="Corpodeltesto2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1CCE037" w14:textId="77777777" w:rsidR="007620A3" w:rsidRPr="008A4EA8" w:rsidRDefault="007620A3" w:rsidP="007620A3">
      <w:pPr>
        <w:jc w:val="both"/>
        <w:rPr>
          <w:rFonts w:ascii="Tahoma" w:hAnsi="Tahoma" w:cs="Tahoma"/>
          <w:sz w:val="20"/>
          <w:szCs w:val="20"/>
        </w:rPr>
      </w:pPr>
      <w:r w:rsidRPr="008A4EA8">
        <w:rPr>
          <w:rFonts w:ascii="Tahoma" w:hAnsi="Tahoma" w:cs="Tahoma"/>
          <w:sz w:val="20"/>
          <w:szCs w:val="20"/>
        </w:rPr>
        <w:t>Nella prospettiva della progressiva condivisione delle diverse azioni della vita scolastica con i diversi utenti interni ed esterni all’Istituto e con i soggetti istituzionali e non del territorio, con cui l’Istituto attiva numerose collaborazioni, si indicano alcuni obiettivi e conseguenti azioni ritenuti prioritari:</w:t>
      </w:r>
    </w:p>
    <w:p w14:paraId="1BC26B4F" w14:textId="77777777" w:rsidR="007620A3" w:rsidRPr="008A4EA8" w:rsidRDefault="007620A3" w:rsidP="007620A3">
      <w:pPr>
        <w:jc w:val="both"/>
        <w:rPr>
          <w:rFonts w:ascii="Tahoma" w:hAnsi="Tahoma" w:cs="Tahoma"/>
          <w:sz w:val="20"/>
          <w:szCs w:val="20"/>
        </w:rPr>
      </w:pPr>
    </w:p>
    <w:p w14:paraId="0C9B7A90" w14:textId="77777777" w:rsidR="007620A3" w:rsidRPr="0051739B" w:rsidRDefault="007620A3" w:rsidP="007620A3">
      <w:pPr>
        <w:pStyle w:val="Paragrafoelenco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 w:rsidRPr="0051739B">
        <w:rPr>
          <w:rFonts w:ascii="Tahoma" w:hAnsi="Tahoma" w:cs="Tahoma"/>
          <w:b/>
          <w:sz w:val="20"/>
          <w:szCs w:val="20"/>
        </w:rPr>
        <w:t>Ambiti formativi</w:t>
      </w:r>
      <w:r w:rsidRPr="0051739B">
        <w:rPr>
          <w:rFonts w:ascii="Tahoma" w:hAnsi="Tahoma" w:cs="Tahoma"/>
          <w:sz w:val="20"/>
          <w:szCs w:val="20"/>
        </w:rPr>
        <w:t>:</w:t>
      </w:r>
    </w:p>
    <w:p w14:paraId="43B99704" w14:textId="77777777" w:rsidR="007620A3" w:rsidRPr="0051739B" w:rsidRDefault="007620A3" w:rsidP="007620A3">
      <w:pPr>
        <w:pStyle w:val="Paragrafoelenco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51739B">
        <w:rPr>
          <w:rFonts w:ascii="Tahoma" w:hAnsi="Tahoma" w:cs="Tahoma"/>
          <w:sz w:val="20"/>
          <w:szCs w:val="20"/>
        </w:rPr>
        <w:t xml:space="preserve">Promuovere la lettura, attraverso le iniziative didattiche e culturali nelle sedi con le biblioteche di Plesso, e la Biblioteca Scolastica Multimediale Territoriale Via Rina De Liguoro e le attività promosse dalla Rete delle Biblioteche; </w:t>
      </w:r>
    </w:p>
    <w:p w14:paraId="41E350D7" w14:textId="77777777" w:rsidR="007620A3" w:rsidRPr="0051739B" w:rsidRDefault="007620A3" w:rsidP="007620A3">
      <w:pPr>
        <w:pStyle w:val="Paragrafoelenco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51739B">
        <w:rPr>
          <w:rFonts w:ascii="Tahoma" w:hAnsi="Tahoma" w:cs="Tahoma"/>
          <w:sz w:val="20"/>
          <w:szCs w:val="20"/>
        </w:rPr>
        <w:t>sviluppare i linguaggi espressivi, attraverso le pratiche laboratoriali, avvalendosi anche del supporto di esperti esterni;</w:t>
      </w:r>
    </w:p>
    <w:p w14:paraId="48A12085" w14:textId="77777777" w:rsidR="007620A3" w:rsidRPr="0051739B" w:rsidRDefault="007620A3" w:rsidP="007620A3">
      <w:pPr>
        <w:pStyle w:val="Paragrafoelenco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51739B">
        <w:rPr>
          <w:rFonts w:ascii="Tahoma" w:hAnsi="Tahoma" w:cs="Tahoma"/>
          <w:sz w:val="20"/>
          <w:szCs w:val="20"/>
        </w:rPr>
        <w:t>qualificare l’insegnamento delle lingue comunitarie attraverso gli esperti esterni, la partecipazione a progetti europei quali ad esempio i PON FSE competenze di base ed orientamento, Erasmus;</w:t>
      </w:r>
    </w:p>
    <w:p w14:paraId="6869750A" w14:textId="77777777" w:rsidR="007620A3" w:rsidRPr="0051739B" w:rsidRDefault="007620A3" w:rsidP="007620A3">
      <w:pPr>
        <w:pStyle w:val="Paragrafoelenco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51739B">
        <w:rPr>
          <w:rFonts w:ascii="Tahoma" w:hAnsi="Tahoma" w:cs="Tahoma"/>
          <w:sz w:val="20"/>
          <w:szCs w:val="20"/>
        </w:rPr>
        <w:t>sviluppare e implementare la didattica, attraverso l’uso delle tecnologie multimediali e la documentazione delle azioni nel sito Web, l’utilizzo degli ambienti digitali per lo scambio di materiali, esperienze ed informazioni tra e per docenti ed alunni e genitori</w:t>
      </w:r>
      <w:r>
        <w:rPr>
          <w:rFonts w:ascii="Tahoma" w:hAnsi="Tahoma" w:cs="Tahoma"/>
          <w:sz w:val="20"/>
          <w:szCs w:val="20"/>
        </w:rPr>
        <w:t xml:space="preserve">  (PNSD)</w:t>
      </w:r>
      <w:r w:rsidRPr="0051739B">
        <w:rPr>
          <w:rFonts w:ascii="Tahoma" w:hAnsi="Tahoma" w:cs="Tahoma"/>
          <w:sz w:val="20"/>
          <w:szCs w:val="20"/>
        </w:rPr>
        <w:t>;</w:t>
      </w:r>
    </w:p>
    <w:p w14:paraId="30BC01F6" w14:textId="77777777" w:rsidR="007620A3" w:rsidRPr="0051739B" w:rsidRDefault="007620A3" w:rsidP="007620A3">
      <w:pPr>
        <w:pStyle w:val="Paragrafoelenco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51739B">
        <w:rPr>
          <w:rFonts w:ascii="Tahoma" w:hAnsi="Tahoma" w:cs="Tahoma"/>
          <w:sz w:val="20"/>
          <w:szCs w:val="20"/>
        </w:rPr>
        <w:t>sviluppare i processi di inclusione ed integrazione dei ragazzi disabili, con bisogni educativi specifici  e degli stranieri  attraverso attività didattiche specifiche e laboratoriali;</w:t>
      </w:r>
    </w:p>
    <w:p w14:paraId="37A4017A" w14:textId="77777777" w:rsidR="007620A3" w:rsidRPr="0051739B" w:rsidRDefault="007620A3" w:rsidP="007620A3">
      <w:pPr>
        <w:pStyle w:val="Paragrafoelenco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51739B">
        <w:rPr>
          <w:rFonts w:ascii="Tahoma" w:hAnsi="Tahoma" w:cs="Tahoma"/>
          <w:sz w:val="20"/>
          <w:szCs w:val="20"/>
        </w:rPr>
        <w:t>promuovere l’accoglienza degli alunni e delle famiglie attraverso l’attivazione di forme comunicative fluide e dirette, volte alla condivisione delle iniziative scolastiche tra i diversi soggetti interessati;</w:t>
      </w:r>
    </w:p>
    <w:p w14:paraId="29D96742" w14:textId="77777777" w:rsidR="007620A3" w:rsidRPr="0051739B" w:rsidRDefault="007620A3" w:rsidP="007620A3">
      <w:pPr>
        <w:pStyle w:val="Paragrafoelenco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51739B">
        <w:rPr>
          <w:rFonts w:ascii="Tahoma" w:hAnsi="Tahoma" w:cs="Tahoma"/>
          <w:sz w:val="20"/>
          <w:szCs w:val="20"/>
        </w:rPr>
        <w:t>realizzare progetti finalizzati a favorire e sostenere la continuità didattica, soprattutto tra le classi ponte tra i tre ordini di scuola dell’Istituto;</w:t>
      </w:r>
    </w:p>
    <w:p w14:paraId="145B22D3" w14:textId="77777777" w:rsidR="007620A3" w:rsidRPr="0051739B" w:rsidRDefault="007620A3" w:rsidP="007620A3">
      <w:pPr>
        <w:pStyle w:val="Paragrafoelenco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51739B">
        <w:rPr>
          <w:rFonts w:ascii="Tahoma" w:hAnsi="Tahoma" w:cs="Tahoma"/>
          <w:sz w:val="20"/>
          <w:szCs w:val="20"/>
        </w:rPr>
        <w:t>predisporre attività finalizzate all’orientamento dei ragazzi, verso il segmento scolastico della scuola secondaria di II grado;</w:t>
      </w:r>
    </w:p>
    <w:p w14:paraId="0753B5F3" w14:textId="77777777" w:rsidR="007620A3" w:rsidRPr="0051739B" w:rsidRDefault="007620A3" w:rsidP="007620A3">
      <w:pPr>
        <w:pStyle w:val="Paragrafoelenco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51739B">
        <w:rPr>
          <w:rFonts w:ascii="Tahoma" w:hAnsi="Tahoma" w:cs="Tahoma"/>
          <w:sz w:val="20"/>
          <w:szCs w:val="20"/>
        </w:rPr>
        <w:t>partecipare a Bandi e avvisi pubblici per il finanziamento di specifici progetti, che si inseriscono coerentemente nella progettazione del P.T.O.F. al fine di reperire ulteriori risorse materiali, economiche e professionali (PON, Erasmus Plus, altri progetti europei, PNSD, Bandi Regionali, Comunali, Provinciali MIUR).</w:t>
      </w:r>
    </w:p>
    <w:p w14:paraId="3177CEB8" w14:textId="77777777" w:rsidR="007620A3" w:rsidRPr="0051739B" w:rsidRDefault="007620A3" w:rsidP="007620A3">
      <w:pPr>
        <w:pStyle w:val="Paragrafoelenco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51739B">
        <w:rPr>
          <w:rFonts w:ascii="Tahoma" w:hAnsi="Tahoma" w:cs="Tahoma"/>
          <w:sz w:val="20"/>
          <w:szCs w:val="20"/>
        </w:rPr>
        <w:t>Attivare percorsi di sviluppo professionale su:</w:t>
      </w:r>
    </w:p>
    <w:p w14:paraId="5C423F76" w14:textId="77777777" w:rsidR="007620A3" w:rsidRPr="0051739B" w:rsidRDefault="007620A3" w:rsidP="007620A3">
      <w:pPr>
        <w:pStyle w:val="Paragrafoelenco"/>
        <w:numPr>
          <w:ilvl w:val="0"/>
          <w:numId w:val="40"/>
        </w:numPr>
        <w:jc w:val="both"/>
        <w:rPr>
          <w:rFonts w:ascii="Tahoma" w:hAnsi="Tahoma" w:cs="Tahoma"/>
          <w:sz w:val="20"/>
          <w:szCs w:val="20"/>
        </w:rPr>
      </w:pPr>
      <w:r w:rsidRPr="0051739B">
        <w:rPr>
          <w:rFonts w:ascii="Tahoma" w:hAnsi="Tahoma" w:cs="Tahoma"/>
          <w:sz w:val="20"/>
          <w:szCs w:val="20"/>
        </w:rPr>
        <w:lastRenderedPageBreak/>
        <w:t xml:space="preserve"> “Il RAV come ambiente di sviluppo professionale dei docenti: valutare per apprendere e facilitare  il raggiungimento dei traguardi di competenza da parte degli alunni</w:t>
      </w:r>
    </w:p>
    <w:p w14:paraId="74896ACE" w14:textId="77777777" w:rsidR="007620A3" w:rsidRPr="0051739B" w:rsidRDefault="007620A3" w:rsidP="007620A3">
      <w:pPr>
        <w:pStyle w:val="Paragrafoelenco"/>
        <w:numPr>
          <w:ilvl w:val="0"/>
          <w:numId w:val="40"/>
        </w:numPr>
        <w:jc w:val="both"/>
        <w:rPr>
          <w:rFonts w:ascii="Tahoma" w:hAnsi="Tahoma" w:cs="Tahoma"/>
          <w:sz w:val="20"/>
          <w:szCs w:val="20"/>
        </w:rPr>
      </w:pPr>
      <w:r w:rsidRPr="0051739B">
        <w:rPr>
          <w:rFonts w:ascii="Tahoma" w:hAnsi="Tahoma" w:cs="Tahoma"/>
          <w:sz w:val="20"/>
          <w:szCs w:val="20"/>
        </w:rPr>
        <w:t>La matematica nella metodologia Montessori</w:t>
      </w:r>
    </w:p>
    <w:p w14:paraId="56D351FA" w14:textId="77777777" w:rsidR="007620A3" w:rsidRPr="0051739B" w:rsidRDefault="007620A3" w:rsidP="007620A3">
      <w:pPr>
        <w:pStyle w:val="Paragrafoelenco"/>
        <w:numPr>
          <w:ilvl w:val="0"/>
          <w:numId w:val="40"/>
        </w:numPr>
        <w:jc w:val="both"/>
        <w:rPr>
          <w:rFonts w:ascii="Tahoma" w:hAnsi="Tahoma" w:cs="Tahoma"/>
          <w:sz w:val="20"/>
          <w:szCs w:val="20"/>
        </w:rPr>
      </w:pPr>
      <w:r w:rsidRPr="0051739B">
        <w:rPr>
          <w:rFonts w:ascii="Tahoma" w:hAnsi="Tahoma" w:cs="Tahoma"/>
          <w:sz w:val="20"/>
          <w:szCs w:val="20"/>
        </w:rPr>
        <w:t>Segreteria digitale per il personale ATA</w:t>
      </w:r>
    </w:p>
    <w:p w14:paraId="03FCC874" w14:textId="77777777" w:rsidR="007620A3" w:rsidRPr="0051739B" w:rsidRDefault="007620A3" w:rsidP="007620A3">
      <w:pPr>
        <w:pStyle w:val="Paragrafoelenco"/>
        <w:numPr>
          <w:ilvl w:val="0"/>
          <w:numId w:val="40"/>
        </w:numPr>
        <w:jc w:val="both"/>
        <w:rPr>
          <w:rFonts w:ascii="Tahoma" w:hAnsi="Tahoma" w:cs="Tahoma"/>
          <w:sz w:val="20"/>
          <w:szCs w:val="20"/>
        </w:rPr>
      </w:pPr>
      <w:r w:rsidRPr="0051739B">
        <w:rPr>
          <w:rFonts w:ascii="Tahoma" w:hAnsi="Tahoma" w:cs="Tahoma"/>
          <w:sz w:val="20"/>
          <w:szCs w:val="20"/>
        </w:rPr>
        <w:t>Eipass</w:t>
      </w:r>
    </w:p>
    <w:p w14:paraId="13A2BB72" w14:textId="77777777" w:rsidR="007620A3" w:rsidRPr="0051739B" w:rsidRDefault="007620A3" w:rsidP="007620A3">
      <w:pPr>
        <w:pStyle w:val="Paragrafoelenco"/>
        <w:numPr>
          <w:ilvl w:val="0"/>
          <w:numId w:val="40"/>
        </w:numPr>
        <w:jc w:val="both"/>
        <w:rPr>
          <w:rFonts w:ascii="Tahoma" w:hAnsi="Tahoma" w:cs="Tahoma"/>
          <w:sz w:val="20"/>
          <w:szCs w:val="20"/>
        </w:rPr>
      </w:pPr>
      <w:r w:rsidRPr="0051739B">
        <w:rPr>
          <w:rFonts w:ascii="Tahoma" w:hAnsi="Tahoma" w:cs="Tahoma"/>
          <w:sz w:val="20"/>
          <w:szCs w:val="20"/>
        </w:rPr>
        <w:t>Sviluppo professionale dei docenti su specifici ambiti disciplinari</w:t>
      </w:r>
    </w:p>
    <w:p w14:paraId="64FDCBD2" w14:textId="77777777" w:rsidR="007620A3" w:rsidRPr="0051739B" w:rsidRDefault="007620A3" w:rsidP="007620A3">
      <w:pPr>
        <w:pStyle w:val="Paragrafoelenco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 w:rsidRPr="0051739B">
        <w:rPr>
          <w:rFonts w:ascii="Tahoma" w:hAnsi="Tahoma" w:cs="Tahoma"/>
          <w:b/>
          <w:sz w:val="20"/>
          <w:szCs w:val="20"/>
        </w:rPr>
        <w:t>Ambiti Organizzativi</w:t>
      </w:r>
      <w:r w:rsidRPr="0051739B">
        <w:rPr>
          <w:rFonts w:ascii="Tahoma" w:hAnsi="Tahoma" w:cs="Tahoma"/>
          <w:sz w:val="20"/>
          <w:szCs w:val="20"/>
        </w:rPr>
        <w:t>:</w:t>
      </w:r>
    </w:p>
    <w:p w14:paraId="77811519" w14:textId="77777777" w:rsidR="007620A3" w:rsidRPr="0051739B" w:rsidRDefault="007620A3" w:rsidP="007620A3">
      <w:pPr>
        <w:pStyle w:val="Paragrafoelenco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51739B">
        <w:rPr>
          <w:rFonts w:ascii="Tahoma" w:hAnsi="Tahoma" w:cs="Tahoma"/>
          <w:sz w:val="20"/>
          <w:szCs w:val="20"/>
        </w:rPr>
        <w:t>orientare gli incontri collegiali alla progettazione e condivisione delle scelte e delle decisioni, che guidano le attività dell’Istituto attraverso la valorizzazione delle risorse umane e professionali facendo leva sulla motivazione ed utilizzando la delega di responsabilità. Costituendo all’interno dell’Istituto un team efficace con le seguenti caratteristiche: senso di appartenenza ed identità, obiettivi, successi /fallimenti condivisi, leadership basata sulle competenze, collaborazione efficace, ruoli chiari, distinti e definiti, gestione condivisa dei conflitti, accettazione della valutazione reciproca come strumento di miglioramento;</w:t>
      </w:r>
    </w:p>
    <w:p w14:paraId="2E1349CF" w14:textId="77777777" w:rsidR="007620A3" w:rsidRPr="0051739B" w:rsidRDefault="007620A3" w:rsidP="007620A3">
      <w:pPr>
        <w:pStyle w:val="Paragrafoelenco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51739B">
        <w:rPr>
          <w:rFonts w:ascii="Tahoma" w:hAnsi="Tahoma" w:cs="Tahoma"/>
          <w:sz w:val="20"/>
          <w:szCs w:val="20"/>
        </w:rPr>
        <w:t xml:space="preserve">sostenere e collaborare con il gruppo docenti per definire  percorsi efficaci di miglioramento dei diversi aspetti gestionali, educativo-didattici ed organizzativi delle attività dell’istituto a partire dal RAV (Rapporto di Autovalutazione) e dall’autovalutazione; </w:t>
      </w:r>
    </w:p>
    <w:p w14:paraId="35034911" w14:textId="77777777" w:rsidR="007620A3" w:rsidRPr="0051739B" w:rsidRDefault="007620A3" w:rsidP="007620A3">
      <w:pPr>
        <w:pStyle w:val="Paragrafoelenco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51739B">
        <w:rPr>
          <w:rFonts w:ascii="Tahoma" w:hAnsi="Tahoma" w:cs="Tahoma"/>
          <w:sz w:val="20"/>
          <w:szCs w:val="20"/>
        </w:rPr>
        <w:t>monitorare il raccordo tra progettualità, curricolo di scuola, indicazioni nazionali ed esiti degli apprendimenti dei ragazzi con riferimento alle rilevazione Invalsi;</w:t>
      </w:r>
    </w:p>
    <w:p w14:paraId="5A16D3DC" w14:textId="77777777" w:rsidR="007620A3" w:rsidRPr="0051739B" w:rsidRDefault="007620A3" w:rsidP="007620A3">
      <w:pPr>
        <w:pStyle w:val="Paragrafoelenco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51739B">
        <w:rPr>
          <w:rFonts w:ascii="Tahoma" w:hAnsi="Tahoma" w:cs="Tahoma"/>
          <w:sz w:val="20"/>
          <w:szCs w:val="20"/>
        </w:rPr>
        <w:t xml:space="preserve">monitorare la rispondenza tra i bisogni dell’utenza e le iniziative promosse dall'Istituto; </w:t>
      </w:r>
    </w:p>
    <w:p w14:paraId="38CA9216" w14:textId="77777777" w:rsidR="007620A3" w:rsidRPr="0051739B" w:rsidRDefault="007620A3" w:rsidP="007620A3">
      <w:pPr>
        <w:pStyle w:val="Paragrafoelenco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51739B">
        <w:rPr>
          <w:rFonts w:ascii="Tahoma" w:hAnsi="Tahoma" w:cs="Tahoma"/>
          <w:sz w:val="20"/>
          <w:szCs w:val="20"/>
        </w:rPr>
        <w:t>sostenere con l’impegno attivo dell’Istituto i progetti di Rete (Rete delle Istituzioni scolastiche pubbliche dei Municipi III e IV, Rete delle Biblioteche, Rete delle scuole pubbliche con differenziazione di metodo Montessori Rete Amb</w:t>
      </w:r>
      <w:r>
        <w:rPr>
          <w:rFonts w:ascii="Tahoma" w:hAnsi="Tahoma" w:cs="Tahoma"/>
          <w:sz w:val="20"/>
          <w:szCs w:val="20"/>
        </w:rPr>
        <w:t>i</w:t>
      </w:r>
      <w:r w:rsidRPr="0051739B">
        <w:rPr>
          <w:rFonts w:ascii="Tahoma" w:hAnsi="Tahoma" w:cs="Tahoma"/>
          <w:sz w:val="20"/>
          <w:szCs w:val="20"/>
        </w:rPr>
        <w:t>to Territoriale 9) con particolare attenzione alle iniziative interistituzionali volte alla formazione del personale;</w:t>
      </w:r>
    </w:p>
    <w:p w14:paraId="4E5336CD" w14:textId="77777777" w:rsidR="007620A3" w:rsidRPr="0051739B" w:rsidRDefault="007620A3" w:rsidP="007620A3">
      <w:pPr>
        <w:pStyle w:val="Paragrafoelenco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51739B">
        <w:rPr>
          <w:rFonts w:ascii="Tahoma" w:hAnsi="Tahoma" w:cs="Tahoma"/>
          <w:sz w:val="20"/>
          <w:szCs w:val="20"/>
        </w:rPr>
        <w:t>utilizzare per intero, prevedendo tuttavia flessibili aggiustamenti, le risorse disponibili sia per migliorare il servizio a livello di dotazione e attrezzatura, che per incentivare adeguatamente il personale;</w:t>
      </w:r>
    </w:p>
    <w:p w14:paraId="696A2405" w14:textId="77777777" w:rsidR="007620A3" w:rsidRPr="0051739B" w:rsidRDefault="007620A3" w:rsidP="007620A3">
      <w:pPr>
        <w:pStyle w:val="Paragrafoelenco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51739B">
        <w:rPr>
          <w:rFonts w:ascii="Tahoma" w:hAnsi="Tahoma" w:cs="Tahoma"/>
          <w:sz w:val="20"/>
          <w:szCs w:val="20"/>
        </w:rPr>
        <w:t>adeguare alla normativa il servizio in ordine agli obblighi di pubblicità, trasparenza e diffusione di informazioni ai sensi della D.Lgs.33/2013 e successive modifiche;</w:t>
      </w:r>
    </w:p>
    <w:p w14:paraId="27F4D3F2" w14:textId="77777777" w:rsidR="007620A3" w:rsidRPr="0051739B" w:rsidRDefault="007620A3" w:rsidP="007620A3">
      <w:pPr>
        <w:pStyle w:val="Paragrafoelenco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51739B">
        <w:rPr>
          <w:rFonts w:ascii="Tahoma" w:hAnsi="Tahoma" w:cs="Tahoma"/>
          <w:sz w:val="20"/>
          <w:szCs w:val="20"/>
        </w:rPr>
        <w:t xml:space="preserve">utilizzare i registri elettronici ai fini dell’applicazione delle indicazioni sulla dematerializzazione delle attività di segreteria. </w:t>
      </w:r>
    </w:p>
    <w:p w14:paraId="7673B59D" w14:textId="77777777" w:rsidR="007620A3" w:rsidRDefault="007620A3" w:rsidP="007620A3">
      <w:pPr>
        <w:jc w:val="both"/>
        <w:rPr>
          <w:rFonts w:ascii="Tahoma" w:hAnsi="Tahoma" w:cs="Tahoma"/>
          <w:sz w:val="18"/>
          <w:szCs w:val="18"/>
        </w:rPr>
      </w:pPr>
    </w:p>
    <w:p w14:paraId="500B4BE9" w14:textId="77777777" w:rsidR="007620A3" w:rsidRDefault="007620A3" w:rsidP="00667EB7">
      <w:pPr>
        <w:jc w:val="both"/>
        <w:rPr>
          <w:rFonts w:ascii="Tahoma" w:hAnsi="Tahoma" w:cs="Tahoma"/>
          <w:sz w:val="18"/>
          <w:szCs w:val="18"/>
        </w:rPr>
      </w:pPr>
    </w:p>
    <w:p w14:paraId="5C6BF77E" w14:textId="77777777" w:rsidR="007620A3" w:rsidRDefault="007620A3" w:rsidP="00667EB7">
      <w:pPr>
        <w:jc w:val="both"/>
        <w:rPr>
          <w:rFonts w:ascii="Tahoma" w:hAnsi="Tahoma" w:cs="Tahoma"/>
          <w:sz w:val="18"/>
          <w:szCs w:val="18"/>
        </w:rPr>
      </w:pPr>
    </w:p>
    <w:p w14:paraId="35029269" w14:textId="77777777" w:rsidR="00761C3B" w:rsidRPr="00920D93" w:rsidRDefault="00761C3B" w:rsidP="00667E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PARTE PRIMA - ENTRATE</w:t>
      </w:r>
    </w:p>
    <w:p w14:paraId="3EB7A6BA" w14:textId="77777777" w:rsidR="00761C3B" w:rsidRDefault="00761C3B" w:rsidP="00667EB7">
      <w:pPr>
        <w:jc w:val="both"/>
        <w:rPr>
          <w:rFonts w:ascii="Tahoma" w:hAnsi="Tahoma" w:cs="Tahoma"/>
          <w:sz w:val="18"/>
          <w:szCs w:val="18"/>
        </w:rPr>
      </w:pPr>
    </w:p>
    <w:p w14:paraId="26840C95" w14:textId="77777777" w:rsidR="00761C3B" w:rsidRDefault="00761C3B" w:rsidP="00CA74BE">
      <w:pPr>
        <w:spacing w:line="360" w:lineRule="auto"/>
        <w:ind w:firstLine="36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Il Dirigente Scolastico procede all’esame delle singole aggregazioni di entrata così come riportate nel modello A previsto dal D.I. 129/2018 art. 4:</w:t>
      </w:r>
    </w:p>
    <w:p w14:paraId="32E36FE5" w14:textId="77777777" w:rsidR="00761C3B" w:rsidRDefault="00761C3B" w:rsidP="009C4E59">
      <w:pPr>
        <w:ind w:firstLine="357"/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080"/>
        <w:gridCol w:w="6120"/>
        <w:gridCol w:w="1676"/>
      </w:tblGrid>
      <w:tr w:rsidR="00761C3B" w:rsidRPr="00920B9C" w14:paraId="66E1DC3B" w14:textId="77777777" w:rsidTr="00920B9C">
        <w:trPr>
          <w:tblHeader/>
        </w:trPr>
        <w:tc>
          <w:tcPr>
            <w:tcW w:w="1188" w:type="dxa"/>
            <w:shd w:val="clear" w:color="auto" w:fill="auto"/>
          </w:tcPr>
          <w:p w14:paraId="5A486DC5" w14:textId="77777777" w:rsidR="00761C3B" w:rsidRPr="00920B9C" w:rsidRDefault="00761C3B" w:rsidP="00920B9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Liv. 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7A806A5" w14:textId="77777777" w:rsidR="00761C3B" w:rsidRPr="00920B9C" w:rsidRDefault="00761C3B" w:rsidP="00FD1C1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Liv. 2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7413A6E1" w14:textId="77777777" w:rsidR="00761C3B" w:rsidRPr="00920B9C" w:rsidRDefault="00761C3B" w:rsidP="00920B9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0B9C">
              <w:rPr>
                <w:rFonts w:ascii="Tahoma" w:hAnsi="Tahoma" w:cs="Tahoma"/>
                <w:b/>
                <w:sz w:val="20"/>
                <w:szCs w:val="20"/>
              </w:rPr>
              <w:t>Descrizione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30F5F5C2" w14:textId="77777777" w:rsidR="00761C3B" w:rsidRPr="00920B9C" w:rsidRDefault="00761C3B" w:rsidP="00920B9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0B9C">
              <w:rPr>
                <w:rFonts w:ascii="Tahoma" w:hAnsi="Tahoma" w:cs="Tahoma"/>
                <w:b/>
                <w:sz w:val="20"/>
                <w:szCs w:val="20"/>
              </w:rPr>
              <w:t>Importo</w:t>
            </w:r>
          </w:p>
        </w:tc>
      </w:tr>
      <w:tr w:rsidR="00761C3B" w:rsidRPr="00920B9C" w14:paraId="6D39069E" w14:textId="77777777" w:rsidTr="00920B9C">
        <w:tc>
          <w:tcPr>
            <w:tcW w:w="1188" w:type="dxa"/>
            <w:shd w:val="clear" w:color="auto" w:fill="auto"/>
          </w:tcPr>
          <w:p w14:paraId="01CAAB97" w14:textId="77777777" w:rsidR="00761C3B" w:rsidRPr="00920B9C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>01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7255F66" w14:textId="77777777" w:rsidR="00761C3B" w:rsidRPr="00920B9C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4FC9B7F4" w14:textId="77777777" w:rsidR="00761C3B" w:rsidRPr="00920B9C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Avanzo di amministrazione presunto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08A2EBB4" w14:textId="77777777" w:rsidR="00761C3B" w:rsidRPr="00920B9C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412.142,34</w:t>
            </w:r>
          </w:p>
        </w:tc>
      </w:tr>
      <w:tr w:rsidR="00761C3B" w:rsidRPr="00920B9C" w14:paraId="02D0AE15" w14:textId="77777777" w:rsidTr="00920B9C">
        <w:tc>
          <w:tcPr>
            <w:tcW w:w="1188" w:type="dxa"/>
            <w:shd w:val="clear" w:color="auto" w:fill="auto"/>
          </w:tcPr>
          <w:p w14:paraId="3FBFDE60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EC2CFD5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52ABF8BE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Non vincolato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2A726D1D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349.950,31</w:t>
            </w:r>
          </w:p>
        </w:tc>
      </w:tr>
      <w:tr w:rsidR="00761C3B" w:rsidRPr="00920B9C" w14:paraId="138388E6" w14:textId="77777777" w:rsidTr="00920B9C">
        <w:tc>
          <w:tcPr>
            <w:tcW w:w="1188" w:type="dxa"/>
            <w:shd w:val="clear" w:color="auto" w:fill="auto"/>
          </w:tcPr>
          <w:p w14:paraId="1AB3061E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0FE6000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19B5CC33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Vincolato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6E677F17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62.192,03</w:t>
            </w:r>
          </w:p>
        </w:tc>
      </w:tr>
      <w:tr w:rsidR="00761C3B" w:rsidRPr="00920B9C" w14:paraId="47F3F1F1" w14:textId="77777777" w:rsidTr="00920B9C">
        <w:tc>
          <w:tcPr>
            <w:tcW w:w="1188" w:type="dxa"/>
            <w:shd w:val="clear" w:color="auto" w:fill="auto"/>
          </w:tcPr>
          <w:p w14:paraId="382796A1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>02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1CA655E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2C9FC0E9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Finanziamenti dall'Unione Europea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07B8647E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1F92A04B" w14:textId="77777777" w:rsidTr="00920B9C">
        <w:tc>
          <w:tcPr>
            <w:tcW w:w="1188" w:type="dxa"/>
            <w:shd w:val="clear" w:color="auto" w:fill="auto"/>
          </w:tcPr>
          <w:p w14:paraId="74957EEB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632EB71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0A7F2173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Fondi sociali europei (FSE)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4A32F29F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3269B7B9" w14:textId="77777777" w:rsidTr="00920B9C">
        <w:tc>
          <w:tcPr>
            <w:tcW w:w="1188" w:type="dxa"/>
            <w:shd w:val="clear" w:color="auto" w:fill="auto"/>
          </w:tcPr>
          <w:p w14:paraId="571C319D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FA8421A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24FCD921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Fondi europei di sviluppo regionale (FESR)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1322A03B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525EFBB6" w14:textId="77777777" w:rsidTr="00920B9C">
        <w:tc>
          <w:tcPr>
            <w:tcW w:w="1188" w:type="dxa"/>
            <w:shd w:val="clear" w:color="auto" w:fill="auto"/>
          </w:tcPr>
          <w:p w14:paraId="1CBA0834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7D97E1F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5DC82CD3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Altri finanziamenti dall'Unione Europea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636C7204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0FDA0EF5" w14:textId="77777777" w:rsidTr="00920B9C">
        <w:tc>
          <w:tcPr>
            <w:tcW w:w="1188" w:type="dxa"/>
            <w:shd w:val="clear" w:color="auto" w:fill="auto"/>
          </w:tcPr>
          <w:p w14:paraId="20EB636A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>03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1519B60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32C25864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Finanziamenti dallo Stato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64C5B5BD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22.959,33</w:t>
            </w:r>
          </w:p>
        </w:tc>
      </w:tr>
      <w:tr w:rsidR="00761C3B" w:rsidRPr="00920B9C" w14:paraId="44921A9F" w14:textId="77777777" w:rsidTr="00920B9C">
        <w:tc>
          <w:tcPr>
            <w:tcW w:w="1188" w:type="dxa"/>
            <w:shd w:val="clear" w:color="auto" w:fill="auto"/>
          </w:tcPr>
          <w:p w14:paraId="3B7C8F64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495C69F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70F18CB0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Dotazione ordinaria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7DAF2E59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22.959,33</w:t>
            </w:r>
          </w:p>
        </w:tc>
      </w:tr>
      <w:tr w:rsidR="00761C3B" w:rsidRPr="00920B9C" w14:paraId="199E3C9F" w14:textId="77777777" w:rsidTr="00920B9C">
        <w:tc>
          <w:tcPr>
            <w:tcW w:w="1188" w:type="dxa"/>
            <w:shd w:val="clear" w:color="auto" w:fill="auto"/>
          </w:tcPr>
          <w:p w14:paraId="34141D34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2B12CC2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620ED249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Dotazione perequativa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6DA6231F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4C3D8EAC" w14:textId="77777777" w:rsidTr="00920B9C">
        <w:tc>
          <w:tcPr>
            <w:tcW w:w="1188" w:type="dxa"/>
            <w:shd w:val="clear" w:color="auto" w:fill="auto"/>
          </w:tcPr>
          <w:p w14:paraId="66886A03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A57F585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3B72AF88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Finanziamenti per l'ampliamento dell'off. form.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39C4C16F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49C64BBF" w14:textId="77777777" w:rsidTr="00920B9C">
        <w:tc>
          <w:tcPr>
            <w:tcW w:w="1188" w:type="dxa"/>
            <w:shd w:val="clear" w:color="auto" w:fill="auto"/>
          </w:tcPr>
          <w:p w14:paraId="70974408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619E828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5AEC2D1B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Fondo per lo sviluppo e la coesione (FSC)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318B5846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6749BB47" w14:textId="77777777" w:rsidTr="00920B9C">
        <w:tc>
          <w:tcPr>
            <w:tcW w:w="1188" w:type="dxa"/>
            <w:shd w:val="clear" w:color="auto" w:fill="auto"/>
          </w:tcPr>
          <w:p w14:paraId="5754C1D1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99C4A30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2BD6F66B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Altri finanziamenti non vincolati dallo Stato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70B83EAF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1463D8B8" w14:textId="77777777" w:rsidTr="00920B9C">
        <w:tc>
          <w:tcPr>
            <w:tcW w:w="1188" w:type="dxa"/>
            <w:shd w:val="clear" w:color="auto" w:fill="auto"/>
          </w:tcPr>
          <w:p w14:paraId="12A28ECD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14D198E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05DA1037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Altri finanziamenti vincolati dallo Stato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19ACC73B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2EAE2A75" w14:textId="77777777" w:rsidTr="00920B9C">
        <w:tc>
          <w:tcPr>
            <w:tcW w:w="1188" w:type="dxa"/>
            <w:shd w:val="clear" w:color="auto" w:fill="auto"/>
          </w:tcPr>
          <w:p w14:paraId="557DBA7A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>04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367D017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50A6D261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Finanziamenti dalla Regione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2AE1ACC7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278E2E95" w14:textId="77777777" w:rsidTr="00920B9C">
        <w:tc>
          <w:tcPr>
            <w:tcW w:w="1188" w:type="dxa"/>
            <w:shd w:val="clear" w:color="auto" w:fill="auto"/>
          </w:tcPr>
          <w:p w14:paraId="6A9F8E03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617FC2F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61324A8C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Dotazione ordinaria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6162D4E5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3391CDF9" w14:textId="77777777" w:rsidTr="00920B9C">
        <w:tc>
          <w:tcPr>
            <w:tcW w:w="1188" w:type="dxa"/>
            <w:shd w:val="clear" w:color="auto" w:fill="auto"/>
          </w:tcPr>
          <w:p w14:paraId="149DD85B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681E6D1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4080858A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Dotazione perequativa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1D8FE004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22B201DC" w14:textId="77777777" w:rsidTr="00920B9C">
        <w:tc>
          <w:tcPr>
            <w:tcW w:w="1188" w:type="dxa"/>
            <w:shd w:val="clear" w:color="auto" w:fill="auto"/>
          </w:tcPr>
          <w:p w14:paraId="7B979F19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2BF7387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05BFB5D3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Altri finanziamenti non vincolati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26AF007A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41D65EF5" w14:textId="77777777" w:rsidTr="00920B9C">
        <w:tc>
          <w:tcPr>
            <w:tcW w:w="1188" w:type="dxa"/>
            <w:shd w:val="clear" w:color="auto" w:fill="auto"/>
          </w:tcPr>
          <w:p w14:paraId="21FE0C55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A2BEBF0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72072A38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Altri finanziamenti vincolati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17EB883E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0239919F" w14:textId="77777777" w:rsidTr="00920B9C">
        <w:tc>
          <w:tcPr>
            <w:tcW w:w="1188" w:type="dxa"/>
            <w:shd w:val="clear" w:color="auto" w:fill="auto"/>
          </w:tcPr>
          <w:p w14:paraId="5805ABD4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>05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C9DC126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7B07C689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Finanziamenti da Enti locali o da altre Ist. Pub.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74588029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900,00</w:t>
            </w:r>
          </w:p>
        </w:tc>
      </w:tr>
      <w:tr w:rsidR="00761C3B" w:rsidRPr="00920B9C" w14:paraId="7D72732A" w14:textId="77777777" w:rsidTr="00920B9C">
        <w:tc>
          <w:tcPr>
            <w:tcW w:w="1188" w:type="dxa"/>
            <w:shd w:val="clear" w:color="auto" w:fill="auto"/>
          </w:tcPr>
          <w:p w14:paraId="75942373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F20F6CE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3EA90957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Provincia non vincolati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75D81389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105557EF" w14:textId="77777777" w:rsidTr="00920B9C">
        <w:tc>
          <w:tcPr>
            <w:tcW w:w="1188" w:type="dxa"/>
            <w:shd w:val="clear" w:color="auto" w:fill="auto"/>
          </w:tcPr>
          <w:p w14:paraId="2AB910F7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8CC8D34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7A51C394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Provincia vincolati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2DC8EDBE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6AA1573A" w14:textId="77777777" w:rsidTr="00920B9C">
        <w:tc>
          <w:tcPr>
            <w:tcW w:w="1188" w:type="dxa"/>
            <w:shd w:val="clear" w:color="auto" w:fill="auto"/>
          </w:tcPr>
          <w:p w14:paraId="351B315C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F415F79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39F8A8FB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Comune non vincolati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13778120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66165428" w14:textId="77777777" w:rsidTr="00920B9C">
        <w:tc>
          <w:tcPr>
            <w:tcW w:w="1188" w:type="dxa"/>
            <w:shd w:val="clear" w:color="auto" w:fill="auto"/>
          </w:tcPr>
          <w:p w14:paraId="4A9C4B86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90A2C65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4655FAEE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Comune vincolati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6B8846F0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1CFF399F" w14:textId="77777777" w:rsidTr="00920B9C">
        <w:tc>
          <w:tcPr>
            <w:tcW w:w="1188" w:type="dxa"/>
            <w:shd w:val="clear" w:color="auto" w:fill="auto"/>
          </w:tcPr>
          <w:p w14:paraId="01A75CD3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CA0B969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0CF5B1D0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Altre Istituzioni non vincolati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48B32E2C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696C4562" w14:textId="77777777" w:rsidTr="00920B9C">
        <w:tc>
          <w:tcPr>
            <w:tcW w:w="1188" w:type="dxa"/>
            <w:shd w:val="clear" w:color="auto" w:fill="auto"/>
          </w:tcPr>
          <w:p w14:paraId="06524CA7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E534583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7B9E77D2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Altre Istituzioni vincolati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0967AD33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900,00</w:t>
            </w:r>
          </w:p>
        </w:tc>
      </w:tr>
      <w:tr w:rsidR="00761C3B" w:rsidRPr="00920B9C" w14:paraId="551D8F5F" w14:textId="77777777" w:rsidTr="00920B9C">
        <w:tc>
          <w:tcPr>
            <w:tcW w:w="1188" w:type="dxa"/>
            <w:shd w:val="clear" w:color="auto" w:fill="auto"/>
          </w:tcPr>
          <w:p w14:paraId="79AEA1DB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>06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B8445EC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5C7B2FD8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Contributi da privati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7CE76BC0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124.700,00</w:t>
            </w:r>
          </w:p>
        </w:tc>
      </w:tr>
      <w:tr w:rsidR="00761C3B" w:rsidRPr="00920B9C" w14:paraId="145E6D36" w14:textId="77777777" w:rsidTr="00920B9C">
        <w:tc>
          <w:tcPr>
            <w:tcW w:w="1188" w:type="dxa"/>
            <w:shd w:val="clear" w:color="auto" w:fill="auto"/>
          </w:tcPr>
          <w:p w14:paraId="6A121BA2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3BAF3D0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462843DC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Contributi volontari da famiglie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11C02BD6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14.000,00</w:t>
            </w:r>
          </w:p>
        </w:tc>
      </w:tr>
      <w:tr w:rsidR="00761C3B" w:rsidRPr="00920B9C" w14:paraId="5057399F" w14:textId="77777777" w:rsidTr="00920B9C">
        <w:tc>
          <w:tcPr>
            <w:tcW w:w="1188" w:type="dxa"/>
            <w:shd w:val="clear" w:color="auto" w:fill="auto"/>
          </w:tcPr>
          <w:p w14:paraId="05907A80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2B837BA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403E8907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Contributi per iscrizione alunni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3A1B9CB2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39CD46B1" w14:textId="77777777" w:rsidTr="00920B9C">
        <w:tc>
          <w:tcPr>
            <w:tcW w:w="1188" w:type="dxa"/>
            <w:shd w:val="clear" w:color="auto" w:fill="auto"/>
          </w:tcPr>
          <w:p w14:paraId="3D4A6440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9F4BCC5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6CFAC361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Contributi per mensa scolastica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6B265D11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6C6DB961" w14:textId="77777777" w:rsidTr="00920B9C">
        <w:tc>
          <w:tcPr>
            <w:tcW w:w="1188" w:type="dxa"/>
            <w:shd w:val="clear" w:color="auto" w:fill="auto"/>
          </w:tcPr>
          <w:p w14:paraId="131DD556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A8E0055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34AFB0A5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Contributi per visite, viaggi e studio all'estero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531875D8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80.000,00</w:t>
            </w:r>
          </w:p>
        </w:tc>
      </w:tr>
      <w:tr w:rsidR="00761C3B" w:rsidRPr="00920B9C" w14:paraId="216B1A41" w14:textId="77777777" w:rsidTr="00920B9C">
        <w:tc>
          <w:tcPr>
            <w:tcW w:w="1188" w:type="dxa"/>
            <w:shd w:val="clear" w:color="auto" w:fill="auto"/>
          </w:tcPr>
          <w:p w14:paraId="486DBD3E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501C8DE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2083C238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Contributi per copertura assicurativa degli alunni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79BEA273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3C0567EA" w14:textId="77777777" w:rsidTr="00920B9C">
        <w:tc>
          <w:tcPr>
            <w:tcW w:w="1188" w:type="dxa"/>
            <w:shd w:val="clear" w:color="auto" w:fill="auto"/>
          </w:tcPr>
          <w:p w14:paraId="24DAE87C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D15B1B6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444F9D0F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Contributi per copertura assicurativa personale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3D4931B9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700,00</w:t>
            </w:r>
          </w:p>
        </w:tc>
      </w:tr>
      <w:tr w:rsidR="00761C3B" w:rsidRPr="00920B9C" w14:paraId="66F8214A" w14:textId="77777777" w:rsidTr="00920B9C">
        <w:tc>
          <w:tcPr>
            <w:tcW w:w="1188" w:type="dxa"/>
            <w:shd w:val="clear" w:color="auto" w:fill="auto"/>
          </w:tcPr>
          <w:p w14:paraId="36705074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DCB40D2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49826120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Altri contributi da famiglie non vincolati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29D4E23E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44329567" w14:textId="77777777" w:rsidTr="00920B9C">
        <w:tc>
          <w:tcPr>
            <w:tcW w:w="1188" w:type="dxa"/>
            <w:shd w:val="clear" w:color="auto" w:fill="auto"/>
          </w:tcPr>
          <w:p w14:paraId="5821F9A2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A72AF51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0CBC8CBF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Contributi da imprese non vincolati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38703874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540C3F99" w14:textId="77777777" w:rsidTr="00920B9C">
        <w:tc>
          <w:tcPr>
            <w:tcW w:w="1188" w:type="dxa"/>
            <w:shd w:val="clear" w:color="auto" w:fill="auto"/>
          </w:tcPr>
          <w:p w14:paraId="639A7365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749E7DF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29512B5B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Contributi da Istituzioni sociali private non vinc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29F917A1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78F742CA" w14:textId="77777777" w:rsidTr="00920B9C">
        <w:tc>
          <w:tcPr>
            <w:tcW w:w="1188" w:type="dxa"/>
            <w:shd w:val="clear" w:color="auto" w:fill="auto"/>
          </w:tcPr>
          <w:p w14:paraId="74F0AEB0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06A9B89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24DDAB84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Altri contributi da famiglie vincolati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6709AB23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30.000,00</w:t>
            </w:r>
          </w:p>
        </w:tc>
      </w:tr>
      <w:tr w:rsidR="00761C3B" w:rsidRPr="00920B9C" w14:paraId="2375DF6F" w14:textId="77777777" w:rsidTr="00920B9C">
        <w:tc>
          <w:tcPr>
            <w:tcW w:w="1188" w:type="dxa"/>
            <w:shd w:val="clear" w:color="auto" w:fill="auto"/>
          </w:tcPr>
          <w:p w14:paraId="40CA40DC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A270CF8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37293FCA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Contributi da imprese vincolati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4480FCFA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76B7D8C7" w14:textId="77777777" w:rsidTr="00920B9C">
        <w:tc>
          <w:tcPr>
            <w:tcW w:w="1188" w:type="dxa"/>
            <w:shd w:val="clear" w:color="auto" w:fill="auto"/>
          </w:tcPr>
          <w:p w14:paraId="7C096C47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08BE086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61312A8D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Contributi da Istituzioni sociali private vinc.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363A5411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5C582E0B" w14:textId="77777777" w:rsidTr="00920B9C">
        <w:tc>
          <w:tcPr>
            <w:tcW w:w="1188" w:type="dxa"/>
            <w:shd w:val="clear" w:color="auto" w:fill="auto"/>
          </w:tcPr>
          <w:p w14:paraId="06044AE0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>07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DB91B29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7153DF0A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Proventi da gestioni economiche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39A0793F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7601F548" w14:textId="77777777" w:rsidTr="00920B9C">
        <w:tc>
          <w:tcPr>
            <w:tcW w:w="1188" w:type="dxa"/>
            <w:shd w:val="clear" w:color="auto" w:fill="auto"/>
          </w:tcPr>
          <w:p w14:paraId="3DEB32C3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30749B8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49A3DA61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Azienda Agraria - Proventi dalla vendita di beni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2DFDA078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7D0F2AF3" w14:textId="77777777" w:rsidTr="00920B9C">
        <w:tc>
          <w:tcPr>
            <w:tcW w:w="1188" w:type="dxa"/>
            <w:shd w:val="clear" w:color="auto" w:fill="auto"/>
          </w:tcPr>
          <w:p w14:paraId="442BB541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BD5603E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23DA1E5D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Azienda Agraria - Proventi dalla vendita di serv.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01CBA896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586ECE9A" w14:textId="77777777" w:rsidTr="00920B9C">
        <w:tc>
          <w:tcPr>
            <w:tcW w:w="1188" w:type="dxa"/>
            <w:shd w:val="clear" w:color="auto" w:fill="auto"/>
          </w:tcPr>
          <w:p w14:paraId="49EFAFC7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B374DAC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63AB73EF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Azienda Speciale - Proventi dalla vendita di ben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438B775C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20464D97" w14:textId="77777777" w:rsidTr="00920B9C">
        <w:tc>
          <w:tcPr>
            <w:tcW w:w="1188" w:type="dxa"/>
            <w:shd w:val="clear" w:color="auto" w:fill="auto"/>
          </w:tcPr>
          <w:p w14:paraId="2DF8BD0B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A791355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51E77088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Azienda Speciale - Proventi dalla vendita di serv.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36D4E447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3AF26309" w14:textId="77777777" w:rsidTr="00920B9C">
        <w:tc>
          <w:tcPr>
            <w:tcW w:w="1188" w:type="dxa"/>
            <w:shd w:val="clear" w:color="auto" w:fill="auto"/>
          </w:tcPr>
          <w:p w14:paraId="441B4C82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652E8F9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15C078D1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Attività per c.terzi - Proventi dalla vendita beni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13E7B408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36DF99E2" w14:textId="77777777" w:rsidTr="00920B9C">
        <w:tc>
          <w:tcPr>
            <w:tcW w:w="1188" w:type="dxa"/>
            <w:shd w:val="clear" w:color="auto" w:fill="auto"/>
          </w:tcPr>
          <w:p w14:paraId="7FCE18B9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09763D9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6ADE525F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Attività per c.terzi - Proventi dalla vendita serv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6E0AFED8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4D58ED14" w14:textId="77777777" w:rsidTr="00920B9C">
        <w:tc>
          <w:tcPr>
            <w:tcW w:w="1188" w:type="dxa"/>
            <w:shd w:val="clear" w:color="auto" w:fill="auto"/>
          </w:tcPr>
          <w:p w14:paraId="3B1F3EDB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8BB2389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7E4F1FA6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Attività convittuale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3C7E1E30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78C6EBF9" w14:textId="77777777" w:rsidTr="00920B9C">
        <w:tc>
          <w:tcPr>
            <w:tcW w:w="1188" w:type="dxa"/>
            <w:shd w:val="clear" w:color="auto" w:fill="auto"/>
          </w:tcPr>
          <w:p w14:paraId="678C09B4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>08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25D3EBF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4E3CDEA2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Rimborsi e restituzione somme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1035BE01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4928C20F" w14:textId="77777777" w:rsidTr="00920B9C">
        <w:tc>
          <w:tcPr>
            <w:tcW w:w="1188" w:type="dxa"/>
            <w:shd w:val="clear" w:color="auto" w:fill="auto"/>
          </w:tcPr>
          <w:p w14:paraId="0257B7D5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A3409F7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396F53A7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Rimborsi, recuperi e restituzioni da Amm. Cent.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7EE8EF14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28CE9189" w14:textId="77777777" w:rsidTr="00920B9C">
        <w:tc>
          <w:tcPr>
            <w:tcW w:w="1188" w:type="dxa"/>
            <w:shd w:val="clear" w:color="auto" w:fill="auto"/>
          </w:tcPr>
          <w:p w14:paraId="3BA99397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38FCF09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6F067B89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Rimborsi, recuperi e restituzioni da Amm. Loc.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66BE2CEE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17F764C6" w14:textId="77777777" w:rsidTr="00920B9C">
        <w:tc>
          <w:tcPr>
            <w:tcW w:w="1188" w:type="dxa"/>
            <w:shd w:val="clear" w:color="auto" w:fill="auto"/>
          </w:tcPr>
          <w:p w14:paraId="17B1FDE7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266452F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4878F3BD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Rimborsi, recuperi e restituzioni da Enti Prev.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632B876E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0DF8F8D6" w14:textId="77777777" w:rsidTr="00920B9C">
        <w:tc>
          <w:tcPr>
            <w:tcW w:w="1188" w:type="dxa"/>
            <w:shd w:val="clear" w:color="auto" w:fill="auto"/>
          </w:tcPr>
          <w:p w14:paraId="08E1C34B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80DD309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2565E25A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Rimborsi, recuperi e restituzioni da Famiglie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50A9679E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2456033F" w14:textId="77777777" w:rsidTr="00920B9C">
        <w:tc>
          <w:tcPr>
            <w:tcW w:w="1188" w:type="dxa"/>
            <w:shd w:val="clear" w:color="auto" w:fill="auto"/>
          </w:tcPr>
          <w:p w14:paraId="236ED474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DD92E25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3FCC30A3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Rimborsi, recuperi e restituzioni da Imprese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1772A5F9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4E8D3C66" w14:textId="77777777" w:rsidTr="00920B9C">
        <w:tc>
          <w:tcPr>
            <w:tcW w:w="1188" w:type="dxa"/>
            <w:shd w:val="clear" w:color="auto" w:fill="auto"/>
          </w:tcPr>
          <w:p w14:paraId="12C74DCC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30050A6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3E2292FF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Rimborsi, recuperi e restituzioni da ISP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4F6E1E4C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343D4251" w14:textId="77777777" w:rsidTr="00920B9C">
        <w:tc>
          <w:tcPr>
            <w:tcW w:w="1188" w:type="dxa"/>
            <w:shd w:val="clear" w:color="auto" w:fill="auto"/>
          </w:tcPr>
          <w:p w14:paraId="1B52F963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93606C2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08AE185F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Alienazione di beni materiali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19E9AA76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4C3FC50D" w14:textId="77777777" w:rsidTr="00920B9C">
        <w:tc>
          <w:tcPr>
            <w:tcW w:w="1188" w:type="dxa"/>
            <w:shd w:val="clear" w:color="auto" w:fill="auto"/>
          </w:tcPr>
          <w:p w14:paraId="2D25E1E9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158823C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5B89026D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Alienazione di Mezzi di trasporto stradali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322EE624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0FB1CD64" w14:textId="77777777" w:rsidTr="00920B9C">
        <w:tc>
          <w:tcPr>
            <w:tcW w:w="1188" w:type="dxa"/>
            <w:shd w:val="clear" w:color="auto" w:fill="auto"/>
          </w:tcPr>
          <w:p w14:paraId="4577529F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DA981DF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3AE7EEE6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Alienazione di Mezzi di trasporto aerei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6EC4D1CE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4D6ABDF2" w14:textId="77777777" w:rsidTr="00920B9C">
        <w:tc>
          <w:tcPr>
            <w:tcW w:w="1188" w:type="dxa"/>
            <w:shd w:val="clear" w:color="auto" w:fill="auto"/>
          </w:tcPr>
          <w:p w14:paraId="33212B0E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A7D74A1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59F01556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Alienazione di Mezzi di trasporto per vie d'acqua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6A6F5DB4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42A58799" w14:textId="77777777" w:rsidTr="00920B9C">
        <w:tc>
          <w:tcPr>
            <w:tcW w:w="1188" w:type="dxa"/>
            <w:shd w:val="clear" w:color="auto" w:fill="auto"/>
          </w:tcPr>
          <w:p w14:paraId="1305DAE9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2ABE8FF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78165BFF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Alienazione di mobili e arredi per ufficio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0CD42BEB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705A17B4" w14:textId="77777777" w:rsidTr="00920B9C">
        <w:tc>
          <w:tcPr>
            <w:tcW w:w="1188" w:type="dxa"/>
            <w:shd w:val="clear" w:color="auto" w:fill="auto"/>
          </w:tcPr>
          <w:p w14:paraId="634FDF62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A399489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5E040EC1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Alienazione di mobili e arredi per alloggi e pert.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5CB6EAC9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3781B1DC" w14:textId="77777777" w:rsidTr="00920B9C">
        <w:tc>
          <w:tcPr>
            <w:tcW w:w="1188" w:type="dxa"/>
            <w:shd w:val="clear" w:color="auto" w:fill="auto"/>
          </w:tcPr>
          <w:p w14:paraId="4B4C49CE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8B82F97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5D067FD5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Alienazione di mobili e arredi per laboratori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5D62EF42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1DDFC43C" w14:textId="77777777" w:rsidTr="00920B9C">
        <w:tc>
          <w:tcPr>
            <w:tcW w:w="1188" w:type="dxa"/>
            <w:shd w:val="clear" w:color="auto" w:fill="auto"/>
          </w:tcPr>
          <w:p w14:paraId="05911A92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AB4F7C1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7B918119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Alienazione di mobili e arredi n.a.c.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1812A20E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07CA6745" w14:textId="77777777" w:rsidTr="00920B9C">
        <w:tc>
          <w:tcPr>
            <w:tcW w:w="1188" w:type="dxa"/>
            <w:shd w:val="clear" w:color="auto" w:fill="auto"/>
          </w:tcPr>
          <w:p w14:paraId="2C7800C6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2C270A4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48680CB5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Alienazione di Macchinari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5ABC6062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6166FA7B" w14:textId="77777777" w:rsidTr="00920B9C">
        <w:tc>
          <w:tcPr>
            <w:tcW w:w="1188" w:type="dxa"/>
            <w:shd w:val="clear" w:color="auto" w:fill="auto"/>
          </w:tcPr>
          <w:p w14:paraId="7AE88978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5EEC4C4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73FF7CED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Alienazione di impianti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2B687541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32D23DD2" w14:textId="77777777" w:rsidTr="00920B9C">
        <w:tc>
          <w:tcPr>
            <w:tcW w:w="1188" w:type="dxa"/>
            <w:shd w:val="clear" w:color="auto" w:fill="auto"/>
          </w:tcPr>
          <w:p w14:paraId="46A41F8B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15AEFB0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38AA04C3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Alienazione di attrezzature scientifiche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6D856DCD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6A090AB2" w14:textId="77777777" w:rsidTr="00920B9C">
        <w:tc>
          <w:tcPr>
            <w:tcW w:w="1188" w:type="dxa"/>
            <w:shd w:val="clear" w:color="auto" w:fill="auto"/>
          </w:tcPr>
          <w:p w14:paraId="469A6DF1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D78896C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043CCA08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Alienazione di macchine per ufficio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2B1F478F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23FCE202" w14:textId="77777777" w:rsidTr="00920B9C">
        <w:tc>
          <w:tcPr>
            <w:tcW w:w="1188" w:type="dxa"/>
            <w:shd w:val="clear" w:color="auto" w:fill="auto"/>
          </w:tcPr>
          <w:p w14:paraId="77EC2F05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AD4C349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0F5493BA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Alienazione di server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3AB3EFA2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4687DDF3" w14:textId="77777777" w:rsidTr="00920B9C">
        <w:tc>
          <w:tcPr>
            <w:tcW w:w="1188" w:type="dxa"/>
            <w:shd w:val="clear" w:color="auto" w:fill="auto"/>
          </w:tcPr>
          <w:p w14:paraId="37773D7F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47EF1A6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45095634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Alienazione di postazioni di lavoro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123CEE1F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4F7633FC" w14:textId="77777777" w:rsidTr="00920B9C">
        <w:tc>
          <w:tcPr>
            <w:tcW w:w="1188" w:type="dxa"/>
            <w:shd w:val="clear" w:color="auto" w:fill="auto"/>
          </w:tcPr>
          <w:p w14:paraId="655A8014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BF06012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2FA28674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Alienazione di periferiche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090CE9E9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248411AE" w14:textId="77777777" w:rsidTr="00920B9C">
        <w:tc>
          <w:tcPr>
            <w:tcW w:w="1188" w:type="dxa"/>
            <w:shd w:val="clear" w:color="auto" w:fill="auto"/>
          </w:tcPr>
          <w:p w14:paraId="04B52810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4CE954D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74427A3E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Alienazione di apparati di telecomunicazione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3558A378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016BB11D" w14:textId="77777777" w:rsidTr="00920B9C">
        <w:tc>
          <w:tcPr>
            <w:tcW w:w="1188" w:type="dxa"/>
            <w:shd w:val="clear" w:color="auto" w:fill="auto"/>
          </w:tcPr>
          <w:p w14:paraId="79A706F1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7C23760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10D3200A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Alienazione di Tablet e dispositivi di telefonia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0E80E206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0BD442F0" w14:textId="77777777" w:rsidTr="00920B9C">
        <w:tc>
          <w:tcPr>
            <w:tcW w:w="1188" w:type="dxa"/>
            <w:shd w:val="clear" w:color="auto" w:fill="auto"/>
          </w:tcPr>
          <w:p w14:paraId="1B764A1A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4059380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04F8627E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Alienazione di hardware n.a.c.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47E73475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7ADC649E" w14:textId="77777777" w:rsidTr="00920B9C">
        <w:tc>
          <w:tcPr>
            <w:tcW w:w="1188" w:type="dxa"/>
            <w:shd w:val="clear" w:color="auto" w:fill="auto"/>
          </w:tcPr>
          <w:p w14:paraId="6918A57C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1917E01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759BE525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Alienazione di Oggetti di valore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78B2B526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58C54948" w14:textId="77777777" w:rsidTr="00920B9C">
        <w:tc>
          <w:tcPr>
            <w:tcW w:w="1188" w:type="dxa"/>
            <w:shd w:val="clear" w:color="auto" w:fill="auto"/>
          </w:tcPr>
          <w:p w14:paraId="740CFE4D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184C862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4E082D8B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Alienazione di diritti reali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2AC81473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5A2EFAAC" w14:textId="77777777" w:rsidTr="00920B9C">
        <w:tc>
          <w:tcPr>
            <w:tcW w:w="1188" w:type="dxa"/>
            <w:shd w:val="clear" w:color="auto" w:fill="auto"/>
          </w:tcPr>
          <w:p w14:paraId="23993044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6DD63C4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36491F7C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Alienazione di Materiale bibliografico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2E49A440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5FBC3B4D" w14:textId="77777777" w:rsidTr="00920B9C">
        <w:tc>
          <w:tcPr>
            <w:tcW w:w="1188" w:type="dxa"/>
            <w:shd w:val="clear" w:color="auto" w:fill="auto"/>
          </w:tcPr>
          <w:p w14:paraId="57538701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A6F0822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5097C0DD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Alienazione di Strumenti musicali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68CEC72F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2987E26B" w14:textId="77777777" w:rsidTr="00920B9C">
        <w:tc>
          <w:tcPr>
            <w:tcW w:w="1188" w:type="dxa"/>
            <w:shd w:val="clear" w:color="auto" w:fill="auto"/>
          </w:tcPr>
          <w:p w14:paraId="533BE205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B5ACCFB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257699FE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Alienazioni di beni materiali n.a.c.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51FE72D3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41BAE8BF" w14:textId="77777777" w:rsidTr="00920B9C">
        <w:tc>
          <w:tcPr>
            <w:tcW w:w="1188" w:type="dxa"/>
            <w:shd w:val="clear" w:color="auto" w:fill="auto"/>
          </w:tcPr>
          <w:p w14:paraId="5D05ED93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777FDEA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6154C7DB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Alienazione di beni immateriali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0C841233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46F97183" w14:textId="77777777" w:rsidTr="00920B9C">
        <w:tc>
          <w:tcPr>
            <w:tcW w:w="1188" w:type="dxa"/>
            <w:shd w:val="clear" w:color="auto" w:fill="auto"/>
          </w:tcPr>
          <w:p w14:paraId="3A7FC665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2EAF6D1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1B0B9FDF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Alienazione di software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2800EFBA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66791AAB" w14:textId="77777777" w:rsidTr="00920B9C">
        <w:tc>
          <w:tcPr>
            <w:tcW w:w="1188" w:type="dxa"/>
            <w:shd w:val="clear" w:color="auto" w:fill="auto"/>
          </w:tcPr>
          <w:p w14:paraId="6A84783E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705D190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354588DC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Alienazione di Brevetti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47A02A07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48B35BBA" w14:textId="77777777" w:rsidTr="00920B9C">
        <w:tc>
          <w:tcPr>
            <w:tcW w:w="1188" w:type="dxa"/>
            <w:shd w:val="clear" w:color="auto" w:fill="auto"/>
          </w:tcPr>
          <w:p w14:paraId="4F0100F0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48DE9D3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03504069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Alienazione di Opere dell'ingegno e Diritti d'aut.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38C3C041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561C4758" w14:textId="77777777" w:rsidTr="00920B9C">
        <w:tc>
          <w:tcPr>
            <w:tcW w:w="1188" w:type="dxa"/>
            <w:shd w:val="clear" w:color="auto" w:fill="auto"/>
          </w:tcPr>
          <w:p w14:paraId="23D2BE72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6E0E704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5D0B68DB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Alienazione di altri beni immateriali n.a.c.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19C282B0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7E1A4CB6" w14:textId="77777777" w:rsidTr="00920B9C">
        <w:tc>
          <w:tcPr>
            <w:tcW w:w="1188" w:type="dxa"/>
            <w:shd w:val="clear" w:color="auto" w:fill="auto"/>
          </w:tcPr>
          <w:p w14:paraId="15E9D7A8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70315F5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5C6E2E3F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Sponsor e utilizzo locali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09F1035A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616B7FD1" w14:textId="77777777" w:rsidTr="00920B9C">
        <w:tc>
          <w:tcPr>
            <w:tcW w:w="1188" w:type="dxa"/>
            <w:shd w:val="clear" w:color="auto" w:fill="auto"/>
          </w:tcPr>
          <w:p w14:paraId="51FDEB16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5308655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019E2E78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Proventi derivanti dalle sponsorizzazioni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2C695EED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2995195D" w14:textId="77777777" w:rsidTr="00920B9C">
        <w:tc>
          <w:tcPr>
            <w:tcW w:w="1188" w:type="dxa"/>
            <w:shd w:val="clear" w:color="auto" w:fill="auto"/>
          </w:tcPr>
          <w:p w14:paraId="74135279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44FD083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24FF0270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Diritti reali di godimento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660D5C26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3D0A00A8" w14:textId="77777777" w:rsidTr="00920B9C">
        <w:tc>
          <w:tcPr>
            <w:tcW w:w="1188" w:type="dxa"/>
            <w:shd w:val="clear" w:color="auto" w:fill="auto"/>
          </w:tcPr>
          <w:p w14:paraId="57FACC6A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B80F139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2CB2F512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Canone occupazione spazi e aree pubbliche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68707373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370BD126" w14:textId="77777777" w:rsidTr="00920B9C">
        <w:tc>
          <w:tcPr>
            <w:tcW w:w="1188" w:type="dxa"/>
            <w:shd w:val="clear" w:color="auto" w:fill="auto"/>
          </w:tcPr>
          <w:p w14:paraId="43C80CDD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CA26056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2C56AC38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Proventi da concessioni su beni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1419A641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5477BDC0" w14:textId="77777777" w:rsidTr="00920B9C">
        <w:tc>
          <w:tcPr>
            <w:tcW w:w="1188" w:type="dxa"/>
            <w:shd w:val="clear" w:color="auto" w:fill="auto"/>
          </w:tcPr>
          <w:p w14:paraId="5B6367DC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F944096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457E6FEB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Altre entrate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1E985168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5.300,00</w:t>
            </w:r>
          </w:p>
        </w:tc>
      </w:tr>
      <w:tr w:rsidR="00761C3B" w:rsidRPr="00920B9C" w14:paraId="64D64AC0" w14:textId="77777777" w:rsidTr="00920B9C">
        <w:tc>
          <w:tcPr>
            <w:tcW w:w="1188" w:type="dxa"/>
            <w:shd w:val="clear" w:color="auto" w:fill="auto"/>
          </w:tcPr>
          <w:p w14:paraId="10B746B8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220BDC2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1D1CAF2B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Interessi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7078C97A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663E2542" w14:textId="77777777" w:rsidTr="00920B9C">
        <w:tc>
          <w:tcPr>
            <w:tcW w:w="1188" w:type="dxa"/>
            <w:shd w:val="clear" w:color="auto" w:fill="auto"/>
          </w:tcPr>
          <w:p w14:paraId="0BFE844A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E25CADF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4AE4AB7F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Interessi attivi da Banca d'Italia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419402D9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01416E6A" w14:textId="77777777" w:rsidTr="00920B9C">
        <w:tc>
          <w:tcPr>
            <w:tcW w:w="1188" w:type="dxa"/>
            <w:shd w:val="clear" w:color="auto" w:fill="auto"/>
          </w:tcPr>
          <w:p w14:paraId="79283A6D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756658E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6882B919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Altre entrate n.a.c.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7A03DCFA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5.300,00</w:t>
            </w:r>
          </w:p>
        </w:tc>
      </w:tr>
      <w:tr w:rsidR="00761C3B" w:rsidRPr="00920B9C" w14:paraId="4B1EE3FA" w14:textId="77777777" w:rsidTr="00920B9C">
        <w:tc>
          <w:tcPr>
            <w:tcW w:w="1188" w:type="dxa"/>
            <w:shd w:val="clear" w:color="auto" w:fill="auto"/>
          </w:tcPr>
          <w:p w14:paraId="46359B45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19279D7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3B58EEE5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Mutui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5DD18D19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2A476CB9" w14:textId="77777777" w:rsidTr="00920B9C">
        <w:tc>
          <w:tcPr>
            <w:tcW w:w="1188" w:type="dxa"/>
            <w:shd w:val="clear" w:color="auto" w:fill="auto"/>
          </w:tcPr>
          <w:p w14:paraId="7B1CDD3C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D604AD3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1223363B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Mutui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6BE42409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761C3B" w:rsidRPr="00920B9C" w14:paraId="49C44433" w14:textId="77777777" w:rsidTr="00920B9C">
        <w:tc>
          <w:tcPr>
            <w:tcW w:w="1188" w:type="dxa"/>
            <w:shd w:val="clear" w:color="auto" w:fill="auto"/>
          </w:tcPr>
          <w:p w14:paraId="1122CE00" w14:textId="77777777" w:rsidR="00761C3B" w:rsidRDefault="00761C3B" w:rsidP="00920B9C">
            <w:pPr>
              <w:jc w:val="center"/>
              <w:rPr>
                <w:rFonts w:ascii="Tahoma" w:hAnsi="Tahoma" w:cs="Tahoma"/>
                <w:b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F4592D7" w14:textId="77777777" w:rsidR="00761C3B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2B1F2ED4" w14:textId="77777777" w:rsidR="00761C3B" w:rsidRDefault="00761C3B" w:rsidP="00342F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Anticipazioni da Istituto cassiere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66544412" w14:textId="77777777" w:rsidR="00761C3B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14:paraId="09793451" w14:textId="77777777" w:rsidR="00761C3B" w:rsidRDefault="00761C3B" w:rsidP="00667EB7">
      <w:pPr>
        <w:jc w:val="both"/>
        <w:rPr>
          <w:rFonts w:ascii="Tahoma" w:hAnsi="Tahoma" w:cs="Tahoma"/>
          <w:sz w:val="18"/>
          <w:szCs w:val="18"/>
        </w:rPr>
      </w:pPr>
    </w:p>
    <w:p w14:paraId="09D8CE76" w14:textId="77777777" w:rsidR="00761C3B" w:rsidRDefault="00761C3B" w:rsidP="00CA74BE">
      <w:pPr>
        <w:spacing w:line="360" w:lineRule="auto"/>
        <w:ind w:firstLine="36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Per un totale entrate di € </w:t>
      </w:r>
      <w:r w:rsidRPr="00A4544E">
        <w:rPr>
          <w:rFonts w:ascii="Tahoma" w:hAnsi="Tahoma" w:cs="Tahoma"/>
          <w:b/>
          <w:noProof/>
          <w:sz w:val="18"/>
          <w:szCs w:val="18"/>
        </w:rPr>
        <w:t>566.001,67</w:t>
      </w:r>
      <w:r>
        <w:rPr>
          <w:rFonts w:ascii="Tahoma" w:hAnsi="Tahoma" w:cs="Tahoma"/>
          <w:sz w:val="18"/>
          <w:szCs w:val="18"/>
        </w:rPr>
        <w:t>.</w:t>
      </w:r>
    </w:p>
    <w:p w14:paraId="5D753FD6" w14:textId="77777777" w:rsidR="00761C3B" w:rsidRDefault="00761C3B" w:rsidP="004E41A2">
      <w:pPr>
        <w:jc w:val="both"/>
        <w:rPr>
          <w:rFonts w:ascii="Tahoma" w:hAnsi="Tahoma" w:cs="Tahoma"/>
          <w:sz w:val="18"/>
          <w:szCs w:val="18"/>
        </w:rPr>
      </w:pPr>
    </w:p>
    <w:p w14:paraId="761ECCB4" w14:textId="77777777" w:rsidR="00761C3B" w:rsidRPr="004E41A2" w:rsidRDefault="00761C3B" w:rsidP="004E41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  <w:sz w:val="20"/>
          <w:szCs w:val="20"/>
        </w:rPr>
      </w:pPr>
      <w:r w:rsidRPr="004E41A2">
        <w:rPr>
          <w:rFonts w:ascii="Tahoma" w:hAnsi="Tahoma" w:cs="Tahoma"/>
          <w:b/>
          <w:sz w:val="20"/>
          <w:szCs w:val="20"/>
        </w:rPr>
        <w:t>ANALISI DETTAGLIATA DELLE ENTRATE</w:t>
      </w:r>
    </w:p>
    <w:p w14:paraId="16A01F09" w14:textId="77777777" w:rsidR="00761C3B" w:rsidRDefault="00761C3B" w:rsidP="004E41A2">
      <w:pPr>
        <w:jc w:val="both"/>
        <w:rPr>
          <w:rFonts w:ascii="Tahoma" w:hAnsi="Tahoma" w:cs="Tahoma"/>
          <w:sz w:val="18"/>
          <w:szCs w:val="18"/>
        </w:rPr>
      </w:pPr>
    </w:p>
    <w:p w14:paraId="17D369AC" w14:textId="77777777" w:rsidR="00761C3B" w:rsidRPr="000A525B" w:rsidRDefault="00761C3B" w:rsidP="00EE7769">
      <w:pPr>
        <w:jc w:val="both"/>
        <w:rPr>
          <w:rFonts w:ascii="Tahoma" w:hAnsi="Tahoma" w:cs="Tahoma"/>
          <w:b/>
          <w:sz w:val="20"/>
          <w:szCs w:val="20"/>
        </w:rPr>
      </w:pPr>
      <w:r w:rsidRPr="000A525B">
        <w:rPr>
          <w:rFonts w:ascii="Tahoma" w:hAnsi="Tahoma" w:cs="Tahoma"/>
          <w:b/>
          <w:sz w:val="20"/>
          <w:szCs w:val="20"/>
        </w:rPr>
        <w:t>AGGREGATO 01 – Avanzo di amministrazione</w:t>
      </w:r>
    </w:p>
    <w:p w14:paraId="2489B750" w14:textId="77777777" w:rsidR="00761C3B" w:rsidRDefault="00761C3B" w:rsidP="004E41A2">
      <w:pPr>
        <w:jc w:val="both"/>
        <w:rPr>
          <w:rFonts w:ascii="Tahoma" w:hAnsi="Tahoma" w:cs="Tahoma"/>
          <w:sz w:val="18"/>
          <w:szCs w:val="18"/>
        </w:rPr>
      </w:pPr>
    </w:p>
    <w:tbl>
      <w:tblPr>
        <w:tblW w:w="8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828"/>
        <w:gridCol w:w="4932"/>
        <w:gridCol w:w="1440"/>
      </w:tblGrid>
      <w:tr w:rsidR="00761C3B" w:rsidRPr="00920B9C" w14:paraId="2C87B757" w14:textId="77777777" w:rsidTr="00920B9C">
        <w:tc>
          <w:tcPr>
            <w:tcW w:w="828" w:type="dxa"/>
            <w:shd w:val="clear" w:color="auto" w:fill="auto"/>
          </w:tcPr>
          <w:p w14:paraId="524A4B02" w14:textId="77777777" w:rsidR="00761C3B" w:rsidRPr="00920B9C" w:rsidRDefault="00761C3B" w:rsidP="00920B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20B9C">
              <w:rPr>
                <w:rFonts w:ascii="Tahoma" w:hAnsi="Tahoma" w:cs="Tahoma"/>
                <w:b/>
                <w:sz w:val="18"/>
                <w:szCs w:val="18"/>
              </w:rPr>
              <w:t>01</w:t>
            </w:r>
          </w:p>
        </w:tc>
        <w:tc>
          <w:tcPr>
            <w:tcW w:w="828" w:type="dxa"/>
            <w:shd w:val="clear" w:color="auto" w:fill="auto"/>
          </w:tcPr>
          <w:p w14:paraId="072C687E" w14:textId="77777777" w:rsidR="00761C3B" w:rsidRPr="00920B9C" w:rsidRDefault="00761C3B" w:rsidP="00920B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932" w:type="dxa"/>
            <w:shd w:val="clear" w:color="auto" w:fill="auto"/>
          </w:tcPr>
          <w:p w14:paraId="4DB1584E" w14:textId="77777777" w:rsidR="00761C3B" w:rsidRPr="00920B9C" w:rsidRDefault="00761C3B" w:rsidP="00E42001">
            <w:pPr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920B9C">
              <w:rPr>
                <w:rFonts w:ascii="Tahoma" w:hAnsi="Tahoma" w:cs="Tahoma"/>
                <w:b/>
                <w:i/>
                <w:sz w:val="18"/>
                <w:szCs w:val="18"/>
              </w:rPr>
              <w:t>Avanzo di amministrazione</w:t>
            </w:r>
          </w:p>
        </w:tc>
        <w:tc>
          <w:tcPr>
            <w:tcW w:w="1440" w:type="dxa"/>
            <w:shd w:val="clear" w:color="auto" w:fill="auto"/>
          </w:tcPr>
          <w:p w14:paraId="27957A76" w14:textId="77777777" w:rsidR="00761C3B" w:rsidRPr="00920B9C" w:rsidRDefault="00761C3B" w:rsidP="00920B9C">
            <w:pPr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A4544E">
              <w:rPr>
                <w:rFonts w:ascii="Tahoma" w:hAnsi="Tahoma" w:cs="Tahoma"/>
                <w:b/>
                <w:noProof/>
                <w:sz w:val="18"/>
                <w:szCs w:val="18"/>
              </w:rPr>
              <w:t>412.142,34</w:t>
            </w:r>
          </w:p>
        </w:tc>
      </w:tr>
      <w:tr w:rsidR="00761C3B" w:rsidRPr="00920B9C" w14:paraId="6982487E" w14:textId="77777777" w:rsidTr="00920B9C">
        <w:tc>
          <w:tcPr>
            <w:tcW w:w="828" w:type="dxa"/>
            <w:shd w:val="clear" w:color="auto" w:fill="auto"/>
          </w:tcPr>
          <w:p w14:paraId="6D916077" w14:textId="77777777" w:rsidR="00761C3B" w:rsidRPr="00920B9C" w:rsidRDefault="00761C3B" w:rsidP="00920B9C">
            <w:pPr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</w:tcPr>
          <w:p w14:paraId="7D2EA997" w14:textId="77777777" w:rsidR="00761C3B" w:rsidRPr="00920B9C" w:rsidRDefault="00761C3B" w:rsidP="00920B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20B9C">
              <w:rPr>
                <w:rFonts w:ascii="Tahoma" w:hAnsi="Tahoma" w:cs="Tahoma"/>
                <w:b/>
                <w:sz w:val="18"/>
                <w:szCs w:val="18"/>
              </w:rPr>
              <w:t>01</w:t>
            </w:r>
          </w:p>
        </w:tc>
        <w:tc>
          <w:tcPr>
            <w:tcW w:w="4932" w:type="dxa"/>
            <w:shd w:val="clear" w:color="auto" w:fill="auto"/>
          </w:tcPr>
          <w:p w14:paraId="022D0982" w14:textId="77777777" w:rsidR="00761C3B" w:rsidRPr="00920B9C" w:rsidRDefault="00761C3B" w:rsidP="00920B9C">
            <w:pPr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  <w:r w:rsidRPr="00920B9C">
              <w:rPr>
                <w:rFonts w:ascii="Tahoma" w:hAnsi="Tahoma" w:cs="Tahoma"/>
                <w:i/>
                <w:sz w:val="18"/>
                <w:szCs w:val="18"/>
              </w:rPr>
              <w:t>Non vincolato</w:t>
            </w:r>
          </w:p>
        </w:tc>
        <w:tc>
          <w:tcPr>
            <w:tcW w:w="1440" w:type="dxa"/>
            <w:shd w:val="clear" w:color="auto" w:fill="auto"/>
          </w:tcPr>
          <w:p w14:paraId="14D27940" w14:textId="77777777" w:rsidR="00761C3B" w:rsidRPr="00920B9C" w:rsidRDefault="00761C3B" w:rsidP="00920B9C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4544E">
              <w:rPr>
                <w:rFonts w:ascii="Tahoma" w:hAnsi="Tahoma" w:cs="Tahoma"/>
                <w:noProof/>
                <w:sz w:val="18"/>
                <w:szCs w:val="18"/>
              </w:rPr>
              <w:t>349.950,31</w:t>
            </w:r>
          </w:p>
        </w:tc>
      </w:tr>
      <w:tr w:rsidR="00761C3B" w:rsidRPr="00920B9C" w14:paraId="45C86689" w14:textId="77777777" w:rsidTr="00920B9C">
        <w:tc>
          <w:tcPr>
            <w:tcW w:w="828" w:type="dxa"/>
            <w:shd w:val="clear" w:color="auto" w:fill="auto"/>
          </w:tcPr>
          <w:p w14:paraId="4623FC1D" w14:textId="77777777" w:rsidR="00761C3B" w:rsidRPr="00920B9C" w:rsidRDefault="00761C3B" w:rsidP="00920B9C">
            <w:pPr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</w:tcPr>
          <w:p w14:paraId="6D8BC56A" w14:textId="77777777" w:rsidR="00761C3B" w:rsidRPr="00920B9C" w:rsidRDefault="00761C3B" w:rsidP="00920B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20B9C">
              <w:rPr>
                <w:rFonts w:ascii="Tahoma" w:hAnsi="Tahoma" w:cs="Tahoma"/>
                <w:b/>
                <w:sz w:val="18"/>
                <w:szCs w:val="18"/>
              </w:rPr>
              <w:t>02</w:t>
            </w:r>
          </w:p>
        </w:tc>
        <w:tc>
          <w:tcPr>
            <w:tcW w:w="4932" w:type="dxa"/>
            <w:shd w:val="clear" w:color="auto" w:fill="auto"/>
          </w:tcPr>
          <w:p w14:paraId="26216E64" w14:textId="77777777" w:rsidR="00761C3B" w:rsidRPr="00920B9C" w:rsidRDefault="00761C3B" w:rsidP="00920B9C">
            <w:pPr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  <w:r w:rsidRPr="00920B9C">
              <w:rPr>
                <w:rFonts w:ascii="Tahoma" w:hAnsi="Tahoma" w:cs="Tahoma"/>
                <w:i/>
                <w:sz w:val="18"/>
                <w:szCs w:val="18"/>
              </w:rPr>
              <w:t>Vincolato</w:t>
            </w:r>
          </w:p>
        </w:tc>
        <w:tc>
          <w:tcPr>
            <w:tcW w:w="1440" w:type="dxa"/>
            <w:shd w:val="clear" w:color="auto" w:fill="auto"/>
          </w:tcPr>
          <w:p w14:paraId="6B94C7F8" w14:textId="77777777" w:rsidR="00761C3B" w:rsidRPr="00920B9C" w:rsidRDefault="00761C3B" w:rsidP="00920B9C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A4544E">
              <w:rPr>
                <w:rFonts w:ascii="Tahoma" w:hAnsi="Tahoma" w:cs="Tahoma"/>
                <w:noProof/>
                <w:sz w:val="18"/>
                <w:szCs w:val="18"/>
              </w:rPr>
              <w:t>62.192,03</w:t>
            </w:r>
          </w:p>
        </w:tc>
      </w:tr>
    </w:tbl>
    <w:p w14:paraId="34126FE9" w14:textId="77777777" w:rsidR="00761C3B" w:rsidRDefault="00761C3B" w:rsidP="004E41A2">
      <w:pPr>
        <w:jc w:val="both"/>
        <w:rPr>
          <w:rFonts w:ascii="Tahoma" w:hAnsi="Tahoma" w:cs="Tahoma"/>
          <w:sz w:val="18"/>
          <w:szCs w:val="18"/>
        </w:rPr>
      </w:pPr>
    </w:p>
    <w:p w14:paraId="425C04D4" w14:textId="77777777" w:rsidR="00761C3B" w:rsidRDefault="00761C3B" w:rsidP="006E3797">
      <w:pPr>
        <w:spacing w:line="360" w:lineRule="auto"/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Nell’esercizio finanziario </w:t>
      </w:r>
      <w:r w:rsidRPr="00A4544E">
        <w:rPr>
          <w:rFonts w:ascii="Tahoma" w:hAnsi="Tahoma" w:cs="Tahoma"/>
          <w:noProof/>
          <w:sz w:val="18"/>
          <w:szCs w:val="18"/>
        </w:rPr>
        <w:t>2019</w:t>
      </w:r>
      <w:r w:rsidR="00F617B8">
        <w:rPr>
          <w:rFonts w:ascii="Tahoma" w:hAnsi="Tahoma" w:cs="Tahoma"/>
          <w:noProof/>
          <w:sz w:val="18"/>
          <w:szCs w:val="18"/>
        </w:rPr>
        <w:t xml:space="preserve"> alla data del 31/1072019, </w:t>
      </w:r>
      <w:r>
        <w:rPr>
          <w:rFonts w:ascii="Tahoma" w:hAnsi="Tahoma" w:cs="Tahoma"/>
          <w:sz w:val="18"/>
          <w:szCs w:val="18"/>
        </w:rPr>
        <w:t xml:space="preserve"> si sono verificate economie di bilancio per una somma complessiva di € </w:t>
      </w:r>
      <w:r w:rsidRPr="00A4544E">
        <w:rPr>
          <w:rFonts w:ascii="Tahoma" w:hAnsi="Tahoma" w:cs="Tahoma"/>
          <w:noProof/>
          <w:sz w:val="18"/>
          <w:szCs w:val="18"/>
        </w:rPr>
        <w:t>412.142,34</w:t>
      </w:r>
      <w:r>
        <w:rPr>
          <w:rFonts w:ascii="Tahoma" w:hAnsi="Tahoma" w:cs="Tahoma"/>
          <w:sz w:val="18"/>
          <w:szCs w:val="18"/>
        </w:rPr>
        <w:t xml:space="preserve">. La somma si compone di € </w:t>
      </w:r>
      <w:r w:rsidRPr="00A4544E">
        <w:rPr>
          <w:rFonts w:ascii="Tahoma" w:hAnsi="Tahoma" w:cs="Tahoma"/>
          <w:noProof/>
          <w:sz w:val="18"/>
          <w:szCs w:val="18"/>
        </w:rPr>
        <w:t>349.950,31</w:t>
      </w:r>
      <w:r>
        <w:rPr>
          <w:rFonts w:ascii="Tahoma" w:hAnsi="Tahoma" w:cs="Tahoma"/>
          <w:sz w:val="18"/>
          <w:szCs w:val="18"/>
        </w:rPr>
        <w:t xml:space="preserve"> senza vincolo di destinazione e di € </w:t>
      </w:r>
      <w:r w:rsidRPr="00A4544E">
        <w:rPr>
          <w:rFonts w:ascii="Tahoma" w:hAnsi="Tahoma" w:cs="Tahoma"/>
          <w:noProof/>
          <w:sz w:val="18"/>
          <w:szCs w:val="18"/>
        </w:rPr>
        <w:t>62.192,03</w:t>
      </w:r>
      <w:r>
        <w:rPr>
          <w:rFonts w:ascii="Tahoma" w:hAnsi="Tahoma" w:cs="Tahoma"/>
          <w:sz w:val="18"/>
          <w:szCs w:val="18"/>
        </w:rPr>
        <w:t xml:space="preserve"> provenienti da finanziamenti finalizzati. </w:t>
      </w:r>
    </w:p>
    <w:p w14:paraId="5F3201EB" w14:textId="77777777" w:rsidR="00761C3B" w:rsidRDefault="00761C3B" w:rsidP="00B96799">
      <w:pPr>
        <w:spacing w:line="360" w:lineRule="auto"/>
        <w:ind w:firstLine="36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Il saldo cassa alla fine dell’esercizio precedente ammonta ad € </w:t>
      </w:r>
      <w:r w:rsidRPr="00A4544E">
        <w:rPr>
          <w:rFonts w:ascii="Tahoma" w:hAnsi="Tahoma" w:cs="Tahoma"/>
          <w:noProof/>
          <w:sz w:val="18"/>
          <w:szCs w:val="18"/>
        </w:rPr>
        <w:t>436.946,13</w:t>
      </w:r>
      <w:r>
        <w:rPr>
          <w:rFonts w:ascii="Tahoma" w:hAnsi="Tahoma" w:cs="Tahoma"/>
          <w:sz w:val="18"/>
          <w:szCs w:val="18"/>
        </w:rPr>
        <w:t>.</w:t>
      </w:r>
    </w:p>
    <w:p w14:paraId="1C808A76" w14:textId="77777777" w:rsidR="00761C3B" w:rsidRDefault="00761C3B" w:rsidP="000D584A">
      <w:pPr>
        <w:ind w:firstLine="360"/>
        <w:rPr>
          <w:rFonts w:ascii="Tahoma" w:hAnsi="Tahoma" w:cs="Tahoma"/>
          <w:sz w:val="18"/>
          <w:szCs w:val="18"/>
        </w:rPr>
      </w:pPr>
    </w:p>
    <w:p w14:paraId="0A4C8E89" w14:textId="77777777" w:rsidR="00761C3B" w:rsidRDefault="00761C3B" w:rsidP="000D584A">
      <w:pPr>
        <w:ind w:firstLine="36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E l’avanzo è stato utilizzato nei seguenti progetti/attività:</w:t>
      </w:r>
    </w:p>
    <w:p w14:paraId="3604E40E" w14:textId="77777777" w:rsidR="00761C3B" w:rsidRDefault="00761C3B" w:rsidP="008B1411">
      <w:pPr>
        <w:ind w:firstLine="357"/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580"/>
        <w:gridCol w:w="1800"/>
        <w:gridCol w:w="1780"/>
      </w:tblGrid>
      <w:tr w:rsidR="00761C3B" w:rsidRPr="00920B9C" w14:paraId="1D9189D9" w14:textId="77777777" w:rsidTr="00920B9C">
        <w:trPr>
          <w:tblHeader/>
        </w:trPr>
        <w:tc>
          <w:tcPr>
            <w:tcW w:w="828" w:type="dxa"/>
            <w:shd w:val="clear" w:color="auto" w:fill="auto"/>
            <w:vAlign w:val="center"/>
          </w:tcPr>
          <w:p w14:paraId="74ADAF18" w14:textId="77777777" w:rsidR="00761C3B" w:rsidRPr="00920B9C" w:rsidRDefault="00761C3B" w:rsidP="00920B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20B9C">
              <w:rPr>
                <w:rFonts w:ascii="Tahoma" w:hAnsi="Tahoma" w:cs="Tahoma"/>
                <w:b/>
                <w:sz w:val="18"/>
                <w:szCs w:val="18"/>
              </w:rPr>
              <w:t>Codice</w:t>
            </w:r>
          </w:p>
        </w:tc>
        <w:tc>
          <w:tcPr>
            <w:tcW w:w="5580" w:type="dxa"/>
            <w:shd w:val="clear" w:color="auto" w:fill="auto"/>
            <w:vAlign w:val="center"/>
          </w:tcPr>
          <w:p w14:paraId="46232CE5" w14:textId="77777777" w:rsidR="00761C3B" w:rsidRPr="00920B9C" w:rsidRDefault="00761C3B" w:rsidP="00920B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20B9C">
              <w:rPr>
                <w:rFonts w:ascii="Tahoma" w:hAnsi="Tahoma" w:cs="Tahoma"/>
                <w:b/>
                <w:sz w:val="18"/>
                <w:szCs w:val="18"/>
              </w:rPr>
              <w:t>Progetto/Attività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E7E2CB9" w14:textId="77777777" w:rsidR="00761C3B" w:rsidRPr="00920B9C" w:rsidRDefault="00761C3B" w:rsidP="00920B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20B9C">
              <w:rPr>
                <w:rFonts w:ascii="Tahoma" w:hAnsi="Tahoma" w:cs="Tahoma"/>
                <w:b/>
                <w:sz w:val="18"/>
                <w:szCs w:val="18"/>
              </w:rPr>
              <w:t>Importo Vincolato</w:t>
            </w:r>
          </w:p>
        </w:tc>
        <w:tc>
          <w:tcPr>
            <w:tcW w:w="1780" w:type="dxa"/>
            <w:shd w:val="clear" w:color="auto" w:fill="auto"/>
            <w:vAlign w:val="center"/>
          </w:tcPr>
          <w:p w14:paraId="5986A5C0" w14:textId="77777777" w:rsidR="00761C3B" w:rsidRPr="00920B9C" w:rsidRDefault="00761C3B" w:rsidP="00920B9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20B9C">
              <w:rPr>
                <w:rFonts w:ascii="Tahoma" w:hAnsi="Tahoma" w:cs="Tahoma"/>
                <w:b/>
                <w:sz w:val="18"/>
                <w:szCs w:val="18"/>
              </w:rPr>
              <w:t>Importo Non Vincolato</w:t>
            </w:r>
          </w:p>
        </w:tc>
      </w:tr>
      <w:tr w:rsidR="00761C3B" w:rsidRPr="00920B9C" w14:paraId="3B42991C" w14:textId="77777777" w:rsidTr="00920B9C">
        <w:tc>
          <w:tcPr>
            <w:tcW w:w="828" w:type="dxa"/>
            <w:shd w:val="clear" w:color="auto" w:fill="auto"/>
          </w:tcPr>
          <w:p w14:paraId="73620E2A" w14:textId="77777777" w:rsidR="00761C3B" w:rsidRPr="00920B9C" w:rsidRDefault="00761C3B" w:rsidP="00920B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A01</w:t>
            </w:r>
          </w:p>
        </w:tc>
        <w:tc>
          <w:tcPr>
            <w:tcW w:w="5580" w:type="dxa"/>
            <w:shd w:val="clear" w:color="auto" w:fill="auto"/>
          </w:tcPr>
          <w:p w14:paraId="13C65447" w14:textId="77777777" w:rsidR="00761C3B" w:rsidRPr="00920B9C" w:rsidRDefault="00761C3B" w:rsidP="008B141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Funzionamento generale e decoro della Scuola</w:t>
            </w:r>
          </w:p>
        </w:tc>
        <w:tc>
          <w:tcPr>
            <w:tcW w:w="1800" w:type="dxa"/>
            <w:shd w:val="clear" w:color="auto" w:fill="auto"/>
          </w:tcPr>
          <w:p w14:paraId="3A9BD460" w14:textId="77777777" w:rsidR="00761C3B" w:rsidRPr="00920B9C" w:rsidRDefault="00761C3B" w:rsidP="00920B9C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2.592,47</w:t>
            </w:r>
          </w:p>
        </w:tc>
        <w:tc>
          <w:tcPr>
            <w:tcW w:w="1780" w:type="dxa"/>
            <w:shd w:val="clear" w:color="auto" w:fill="auto"/>
          </w:tcPr>
          <w:p w14:paraId="072F43A4" w14:textId="77777777" w:rsidR="00761C3B" w:rsidRPr="00920B9C" w:rsidRDefault="00761C3B" w:rsidP="00920B9C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1.528,01</w:t>
            </w:r>
          </w:p>
        </w:tc>
      </w:tr>
      <w:tr w:rsidR="00761C3B" w:rsidRPr="00920B9C" w14:paraId="77415023" w14:textId="77777777" w:rsidTr="00920B9C">
        <w:tc>
          <w:tcPr>
            <w:tcW w:w="828" w:type="dxa"/>
            <w:shd w:val="clear" w:color="auto" w:fill="auto"/>
          </w:tcPr>
          <w:p w14:paraId="04F8994C" w14:textId="77777777" w:rsidR="00761C3B" w:rsidRDefault="00761C3B" w:rsidP="00920B9C">
            <w:pPr>
              <w:jc w:val="center"/>
              <w:rPr>
                <w:rFonts w:ascii="Tahoma" w:hAnsi="Tahoma" w:cs="Tahoma"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A02</w:t>
            </w:r>
          </w:p>
        </w:tc>
        <w:tc>
          <w:tcPr>
            <w:tcW w:w="5580" w:type="dxa"/>
            <w:shd w:val="clear" w:color="auto" w:fill="auto"/>
          </w:tcPr>
          <w:p w14:paraId="501DAF15" w14:textId="77777777" w:rsidR="00761C3B" w:rsidRDefault="00761C3B" w:rsidP="008B141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Funzionamento amministrativo</w:t>
            </w:r>
          </w:p>
        </w:tc>
        <w:tc>
          <w:tcPr>
            <w:tcW w:w="1800" w:type="dxa"/>
            <w:shd w:val="clear" w:color="auto" w:fill="auto"/>
          </w:tcPr>
          <w:p w14:paraId="1DD2947E" w14:textId="77777777" w:rsidR="00761C3B" w:rsidRDefault="00761C3B" w:rsidP="00920B9C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  <w:tc>
          <w:tcPr>
            <w:tcW w:w="1780" w:type="dxa"/>
            <w:shd w:val="clear" w:color="auto" w:fill="auto"/>
          </w:tcPr>
          <w:p w14:paraId="329773C6" w14:textId="77777777" w:rsidR="00761C3B" w:rsidRDefault="00761C3B" w:rsidP="00920B9C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6.852,85</w:t>
            </w:r>
          </w:p>
        </w:tc>
      </w:tr>
      <w:tr w:rsidR="00761C3B" w:rsidRPr="00920B9C" w14:paraId="295CC661" w14:textId="77777777" w:rsidTr="00920B9C">
        <w:tc>
          <w:tcPr>
            <w:tcW w:w="828" w:type="dxa"/>
            <w:shd w:val="clear" w:color="auto" w:fill="auto"/>
          </w:tcPr>
          <w:p w14:paraId="1FAC4D6C" w14:textId="77777777" w:rsidR="00761C3B" w:rsidRDefault="00761C3B" w:rsidP="00920B9C">
            <w:pPr>
              <w:jc w:val="center"/>
              <w:rPr>
                <w:rFonts w:ascii="Tahoma" w:hAnsi="Tahoma" w:cs="Tahoma"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A03</w:t>
            </w:r>
          </w:p>
        </w:tc>
        <w:tc>
          <w:tcPr>
            <w:tcW w:w="5580" w:type="dxa"/>
            <w:shd w:val="clear" w:color="auto" w:fill="auto"/>
          </w:tcPr>
          <w:p w14:paraId="3022E1B5" w14:textId="77777777" w:rsidR="00761C3B" w:rsidRDefault="00761C3B" w:rsidP="008B141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Didattica</w:t>
            </w:r>
          </w:p>
        </w:tc>
        <w:tc>
          <w:tcPr>
            <w:tcW w:w="1800" w:type="dxa"/>
            <w:shd w:val="clear" w:color="auto" w:fill="auto"/>
          </w:tcPr>
          <w:p w14:paraId="45399C71" w14:textId="77777777" w:rsidR="00761C3B" w:rsidRDefault="00761C3B" w:rsidP="00920B9C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10.834,14</w:t>
            </w:r>
          </w:p>
        </w:tc>
        <w:tc>
          <w:tcPr>
            <w:tcW w:w="1780" w:type="dxa"/>
            <w:shd w:val="clear" w:color="auto" w:fill="auto"/>
          </w:tcPr>
          <w:p w14:paraId="4E338406" w14:textId="77777777" w:rsidR="00761C3B" w:rsidRDefault="00761C3B" w:rsidP="00920B9C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10.000,00</w:t>
            </w:r>
          </w:p>
        </w:tc>
      </w:tr>
      <w:tr w:rsidR="00761C3B" w:rsidRPr="00920B9C" w14:paraId="26A651B7" w14:textId="77777777" w:rsidTr="00920B9C">
        <w:tc>
          <w:tcPr>
            <w:tcW w:w="828" w:type="dxa"/>
            <w:shd w:val="clear" w:color="auto" w:fill="auto"/>
          </w:tcPr>
          <w:p w14:paraId="673335CD" w14:textId="77777777" w:rsidR="00761C3B" w:rsidRDefault="00761C3B" w:rsidP="00920B9C">
            <w:pPr>
              <w:jc w:val="center"/>
              <w:rPr>
                <w:rFonts w:ascii="Tahoma" w:hAnsi="Tahoma" w:cs="Tahoma"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A05</w:t>
            </w:r>
          </w:p>
        </w:tc>
        <w:tc>
          <w:tcPr>
            <w:tcW w:w="5580" w:type="dxa"/>
            <w:shd w:val="clear" w:color="auto" w:fill="auto"/>
          </w:tcPr>
          <w:p w14:paraId="32A3ED03" w14:textId="77777777" w:rsidR="00761C3B" w:rsidRDefault="00761C3B" w:rsidP="008B141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Visite, viaggi e programmi di studio all'estero</w:t>
            </w:r>
          </w:p>
        </w:tc>
        <w:tc>
          <w:tcPr>
            <w:tcW w:w="1800" w:type="dxa"/>
            <w:shd w:val="clear" w:color="auto" w:fill="auto"/>
          </w:tcPr>
          <w:p w14:paraId="55C86960" w14:textId="77777777" w:rsidR="00761C3B" w:rsidRDefault="00761C3B" w:rsidP="00920B9C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2.237,08</w:t>
            </w:r>
          </w:p>
        </w:tc>
        <w:tc>
          <w:tcPr>
            <w:tcW w:w="1780" w:type="dxa"/>
            <w:shd w:val="clear" w:color="auto" w:fill="auto"/>
          </w:tcPr>
          <w:p w14:paraId="047F6730" w14:textId="77777777" w:rsidR="00761C3B" w:rsidRDefault="00761C3B" w:rsidP="00920B9C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920B9C" w14:paraId="4CA60E64" w14:textId="77777777" w:rsidTr="00920B9C">
        <w:tc>
          <w:tcPr>
            <w:tcW w:w="828" w:type="dxa"/>
            <w:shd w:val="clear" w:color="auto" w:fill="auto"/>
          </w:tcPr>
          <w:p w14:paraId="55999293" w14:textId="77777777" w:rsidR="00761C3B" w:rsidRDefault="00761C3B" w:rsidP="00920B9C">
            <w:pPr>
              <w:jc w:val="center"/>
              <w:rPr>
                <w:rFonts w:ascii="Tahoma" w:hAnsi="Tahoma" w:cs="Tahoma"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A07</w:t>
            </w:r>
          </w:p>
        </w:tc>
        <w:tc>
          <w:tcPr>
            <w:tcW w:w="5580" w:type="dxa"/>
            <w:shd w:val="clear" w:color="auto" w:fill="auto"/>
          </w:tcPr>
          <w:p w14:paraId="7F98FAF9" w14:textId="77777777" w:rsidR="00761C3B" w:rsidRDefault="00761C3B" w:rsidP="008B141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EX P 114 DL104_2013 ART 8 ORIENTAMENTO</w:t>
            </w:r>
          </w:p>
        </w:tc>
        <w:tc>
          <w:tcPr>
            <w:tcW w:w="1800" w:type="dxa"/>
            <w:shd w:val="clear" w:color="auto" w:fill="auto"/>
          </w:tcPr>
          <w:p w14:paraId="2AE1200A" w14:textId="77777777" w:rsidR="00761C3B" w:rsidRDefault="00761C3B" w:rsidP="00920B9C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308,28</w:t>
            </w:r>
          </w:p>
        </w:tc>
        <w:tc>
          <w:tcPr>
            <w:tcW w:w="1780" w:type="dxa"/>
            <w:shd w:val="clear" w:color="auto" w:fill="auto"/>
          </w:tcPr>
          <w:p w14:paraId="1996E398" w14:textId="77777777" w:rsidR="00761C3B" w:rsidRDefault="00761C3B" w:rsidP="00920B9C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3.000,00</w:t>
            </w:r>
          </w:p>
        </w:tc>
      </w:tr>
      <w:tr w:rsidR="00761C3B" w:rsidRPr="00920B9C" w14:paraId="7A75881B" w14:textId="77777777" w:rsidTr="00920B9C">
        <w:tc>
          <w:tcPr>
            <w:tcW w:w="828" w:type="dxa"/>
            <w:shd w:val="clear" w:color="auto" w:fill="auto"/>
          </w:tcPr>
          <w:p w14:paraId="1982F9CF" w14:textId="77777777" w:rsidR="00761C3B" w:rsidRDefault="00761C3B" w:rsidP="00920B9C">
            <w:pPr>
              <w:jc w:val="center"/>
              <w:rPr>
                <w:rFonts w:ascii="Tahoma" w:hAnsi="Tahoma" w:cs="Tahoma"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P89</w:t>
            </w:r>
          </w:p>
        </w:tc>
        <w:tc>
          <w:tcPr>
            <w:tcW w:w="5580" w:type="dxa"/>
            <w:shd w:val="clear" w:color="auto" w:fill="auto"/>
          </w:tcPr>
          <w:p w14:paraId="50B627C1" w14:textId="77777777" w:rsidR="00761C3B" w:rsidRDefault="00761C3B" w:rsidP="008B141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VALORIZZIAMO LA DIVERSITA' </w:t>
            </w:r>
          </w:p>
        </w:tc>
        <w:tc>
          <w:tcPr>
            <w:tcW w:w="1800" w:type="dxa"/>
            <w:shd w:val="clear" w:color="auto" w:fill="auto"/>
          </w:tcPr>
          <w:p w14:paraId="772001BC" w14:textId="77777777" w:rsidR="00761C3B" w:rsidRDefault="00761C3B" w:rsidP="00920B9C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  <w:tc>
          <w:tcPr>
            <w:tcW w:w="1780" w:type="dxa"/>
            <w:shd w:val="clear" w:color="auto" w:fill="auto"/>
          </w:tcPr>
          <w:p w14:paraId="21EF7558" w14:textId="77777777" w:rsidR="00761C3B" w:rsidRDefault="00761C3B" w:rsidP="00920B9C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10.000,00</w:t>
            </w:r>
          </w:p>
        </w:tc>
      </w:tr>
      <w:tr w:rsidR="00761C3B" w:rsidRPr="00920B9C" w14:paraId="4E06B26A" w14:textId="77777777" w:rsidTr="00920B9C">
        <w:tc>
          <w:tcPr>
            <w:tcW w:w="828" w:type="dxa"/>
            <w:shd w:val="clear" w:color="auto" w:fill="auto"/>
          </w:tcPr>
          <w:p w14:paraId="09F37D88" w14:textId="77777777" w:rsidR="00761C3B" w:rsidRDefault="00761C3B" w:rsidP="00920B9C">
            <w:pPr>
              <w:jc w:val="center"/>
              <w:rPr>
                <w:rFonts w:ascii="Tahoma" w:hAnsi="Tahoma" w:cs="Tahoma"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P90</w:t>
            </w:r>
          </w:p>
        </w:tc>
        <w:tc>
          <w:tcPr>
            <w:tcW w:w="5580" w:type="dxa"/>
            <w:shd w:val="clear" w:color="auto" w:fill="auto"/>
          </w:tcPr>
          <w:p w14:paraId="5D23787C" w14:textId="77777777" w:rsidR="00761C3B" w:rsidRDefault="00761C3B" w:rsidP="008B141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SPAZIO ALLA CREATIVITA' </w:t>
            </w:r>
          </w:p>
        </w:tc>
        <w:tc>
          <w:tcPr>
            <w:tcW w:w="1800" w:type="dxa"/>
            <w:shd w:val="clear" w:color="auto" w:fill="auto"/>
          </w:tcPr>
          <w:p w14:paraId="34D22216" w14:textId="77777777" w:rsidR="00761C3B" w:rsidRDefault="00761C3B" w:rsidP="00920B9C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5.399,55</w:t>
            </w:r>
          </w:p>
        </w:tc>
        <w:tc>
          <w:tcPr>
            <w:tcW w:w="1780" w:type="dxa"/>
            <w:shd w:val="clear" w:color="auto" w:fill="auto"/>
          </w:tcPr>
          <w:p w14:paraId="7C727530" w14:textId="77777777" w:rsidR="00761C3B" w:rsidRDefault="00761C3B" w:rsidP="00920B9C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10.000,00</w:t>
            </w:r>
          </w:p>
        </w:tc>
      </w:tr>
      <w:tr w:rsidR="00761C3B" w:rsidRPr="00920B9C" w14:paraId="1791D20C" w14:textId="77777777" w:rsidTr="00920B9C">
        <w:tc>
          <w:tcPr>
            <w:tcW w:w="828" w:type="dxa"/>
            <w:shd w:val="clear" w:color="auto" w:fill="auto"/>
          </w:tcPr>
          <w:p w14:paraId="71F76FA3" w14:textId="77777777" w:rsidR="00761C3B" w:rsidRDefault="00761C3B" w:rsidP="00920B9C">
            <w:pPr>
              <w:jc w:val="center"/>
              <w:rPr>
                <w:rFonts w:ascii="Tahoma" w:hAnsi="Tahoma" w:cs="Tahoma"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P92</w:t>
            </w:r>
          </w:p>
        </w:tc>
        <w:tc>
          <w:tcPr>
            <w:tcW w:w="5580" w:type="dxa"/>
            <w:shd w:val="clear" w:color="auto" w:fill="auto"/>
          </w:tcPr>
          <w:p w14:paraId="3C82A5F8" w14:textId="77777777" w:rsidR="00761C3B" w:rsidRDefault="00761C3B" w:rsidP="008B141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LA FORMAZIONE</w:t>
            </w:r>
          </w:p>
        </w:tc>
        <w:tc>
          <w:tcPr>
            <w:tcW w:w="1800" w:type="dxa"/>
            <w:shd w:val="clear" w:color="auto" w:fill="auto"/>
          </w:tcPr>
          <w:p w14:paraId="7B25E857" w14:textId="77777777" w:rsidR="00761C3B" w:rsidRDefault="00761C3B" w:rsidP="00920B9C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5.709,80</w:t>
            </w:r>
          </w:p>
        </w:tc>
        <w:tc>
          <w:tcPr>
            <w:tcW w:w="1780" w:type="dxa"/>
            <w:shd w:val="clear" w:color="auto" w:fill="auto"/>
          </w:tcPr>
          <w:p w14:paraId="784F5C38" w14:textId="77777777" w:rsidR="00761C3B" w:rsidRDefault="00761C3B" w:rsidP="00920B9C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2.500,00</w:t>
            </w:r>
          </w:p>
        </w:tc>
      </w:tr>
      <w:tr w:rsidR="00761C3B" w:rsidRPr="00920B9C" w14:paraId="3E49C7FC" w14:textId="77777777" w:rsidTr="00920B9C">
        <w:tc>
          <w:tcPr>
            <w:tcW w:w="828" w:type="dxa"/>
            <w:shd w:val="clear" w:color="auto" w:fill="auto"/>
          </w:tcPr>
          <w:p w14:paraId="5033DA05" w14:textId="77777777" w:rsidR="00761C3B" w:rsidRDefault="00761C3B" w:rsidP="00920B9C">
            <w:pPr>
              <w:jc w:val="center"/>
              <w:rPr>
                <w:rFonts w:ascii="Tahoma" w:hAnsi="Tahoma" w:cs="Tahoma"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P93</w:t>
            </w:r>
          </w:p>
        </w:tc>
        <w:tc>
          <w:tcPr>
            <w:tcW w:w="5580" w:type="dxa"/>
            <w:shd w:val="clear" w:color="auto" w:fill="auto"/>
          </w:tcPr>
          <w:p w14:paraId="703FCC7A" w14:textId="77777777" w:rsidR="00761C3B" w:rsidRDefault="00761C3B" w:rsidP="008B141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LO SPORT</w:t>
            </w:r>
          </w:p>
        </w:tc>
        <w:tc>
          <w:tcPr>
            <w:tcW w:w="1800" w:type="dxa"/>
            <w:shd w:val="clear" w:color="auto" w:fill="auto"/>
          </w:tcPr>
          <w:p w14:paraId="5A945C47" w14:textId="77777777" w:rsidR="00761C3B" w:rsidRDefault="00761C3B" w:rsidP="00920B9C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  <w:tc>
          <w:tcPr>
            <w:tcW w:w="1780" w:type="dxa"/>
            <w:shd w:val="clear" w:color="auto" w:fill="auto"/>
          </w:tcPr>
          <w:p w14:paraId="08A508A8" w14:textId="77777777" w:rsidR="00761C3B" w:rsidRDefault="00761C3B" w:rsidP="00920B9C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2.205,26</w:t>
            </w:r>
          </w:p>
        </w:tc>
      </w:tr>
      <w:tr w:rsidR="00761C3B" w:rsidRPr="00920B9C" w14:paraId="067A3904" w14:textId="77777777" w:rsidTr="00920B9C">
        <w:tc>
          <w:tcPr>
            <w:tcW w:w="828" w:type="dxa"/>
            <w:shd w:val="clear" w:color="auto" w:fill="auto"/>
          </w:tcPr>
          <w:p w14:paraId="2F89D5CE" w14:textId="77777777" w:rsidR="00761C3B" w:rsidRDefault="00761C3B" w:rsidP="00920B9C">
            <w:pPr>
              <w:jc w:val="center"/>
              <w:rPr>
                <w:rFonts w:ascii="Tahoma" w:hAnsi="Tahoma" w:cs="Tahoma"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P95</w:t>
            </w:r>
          </w:p>
        </w:tc>
        <w:tc>
          <w:tcPr>
            <w:tcW w:w="5580" w:type="dxa"/>
            <w:shd w:val="clear" w:color="auto" w:fill="auto"/>
          </w:tcPr>
          <w:p w14:paraId="55DC0FB5" w14:textId="77777777" w:rsidR="00761C3B" w:rsidRDefault="00761C3B" w:rsidP="008B141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LE TECNOLOGIE</w:t>
            </w:r>
          </w:p>
        </w:tc>
        <w:tc>
          <w:tcPr>
            <w:tcW w:w="1800" w:type="dxa"/>
            <w:shd w:val="clear" w:color="auto" w:fill="auto"/>
          </w:tcPr>
          <w:p w14:paraId="765384B8" w14:textId="77777777" w:rsidR="00761C3B" w:rsidRDefault="00761C3B" w:rsidP="00920B9C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  <w:tc>
          <w:tcPr>
            <w:tcW w:w="1780" w:type="dxa"/>
            <w:shd w:val="clear" w:color="auto" w:fill="auto"/>
          </w:tcPr>
          <w:p w14:paraId="7D176B3F" w14:textId="77777777" w:rsidR="00761C3B" w:rsidRDefault="00761C3B" w:rsidP="00920B9C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50.000,00</w:t>
            </w:r>
          </w:p>
        </w:tc>
      </w:tr>
      <w:tr w:rsidR="00761C3B" w:rsidRPr="00920B9C" w14:paraId="61A3567B" w14:textId="77777777" w:rsidTr="00920B9C">
        <w:tc>
          <w:tcPr>
            <w:tcW w:w="828" w:type="dxa"/>
            <w:shd w:val="clear" w:color="auto" w:fill="auto"/>
          </w:tcPr>
          <w:p w14:paraId="19E9FBF0" w14:textId="77777777" w:rsidR="00761C3B" w:rsidRDefault="00761C3B" w:rsidP="00920B9C">
            <w:pPr>
              <w:jc w:val="center"/>
              <w:rPr>
                <w:rFonts w:ascii="Tahoma" w:hAnsi="Tahoma" w:cs="Tahoma"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P96</w:t>
            </w:r>
          </w:p>
        </w:tc>
        <w:tc>
          <w:tcPr>
            <w:tcW w:w="5580" w:type="dxa"/>
            <w:shd w:val="clear" w:color="auto" w:fill="auto"/>
          </w:tcPr>
          <w:p w14:paraId="4072E37B" w14:textId="77777777" w:rsidR="00761C3B" w:rsidRDefault="00761C3B" w:rsidP="008B141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PROMUOVIAMO LA LETTURA </w:t>
            </w:r>
          </w:p>
        </w:tc>
        <w:tc>
          <w:tcPr>
            <w:tcW w:w="1800" w:type="dxa"/>
            <w:shd w:val="clear" w:color="auto" w:fill="auto"/>
          </w:tcPr>
          <w:p w14:paraId="128DAF7E" w14:textId="77777777" w:rsidR="00761C3B" w:rsidRDefault="00761C3B" w:rsidP="00920B9C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3.831,48</w:t>
            </w:r>
          </w:p>
        </w:tc>
        <w:tc>
          <w:tcPr>
            <w:tcW w:w="1780" w:type="dxa"/>
            <w:shd w:val="clear" w:color="auto" w:fill="auto"/>
          </w:tcPr>
          <w:p w14:paraId="60922507" w14:textId="77777777" w:rsidR="00761C3B" w:rsidRDefault="00761C3B" w:rsidP="00920B9C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11.000,00</w:t>
            </w:r>
          </w:p>
        </w:tc>
      </w:tr>
      <w:tr w:rsidR="00761C3B" w:rsidRPr="00920B9C" w14:paraId="1790AFDB" w14:textId="77777777" w:rsidTr="00920B9C">
        <w:tc>
          <w:tcPr>
            <w:tcW w:w="828" w:type="dxa"/>
            <w:shd w:val="clear" w:color="auto" w:fill="auto"/>
          </w:tcPr>
          <w:p w14:paraId="52399DD3" w14:textId="77777777" w:rsidR="00761C3B" w:rsidRDefault="00761C3B" w:rsidP="00920B9C">
            <w:pPr>
              <w:jc w:val="center"/>
              <w:rPr>
                <w:rFonts w:ascii="Tahoma" w:hAnsi="Tahoma" w:cs="Tahoma"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P101</w:t>
            </w:r>
          </w:p>
        </w:tc>
        <w:tc>
          <w:tcPr>
            <w:tcW w:w="5580" w:type="dxa"/>
            <w:shd w:val="clear" w:color="auto" w:fill="auto"/>
          </w:tcPr>
          <w:p w14:paraId="07688C23" w14:textId="77777777" w:rsidR="00761C3B" w:rsidRDefault="00761C3B" w:rsidP="008B141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AMPIAMENTO OFFERTA FORMATIVA CONTRIBUTO FAMIGLIE</w:t>
            </w:r>
          </w:p>
        </w:tc>
        <w:tc>
          <w:tcPr>
            <w:tcW w:w="1800" w:type="dxa"/>
            <w:shd w:val="clear" w:color="auto" w:fill="auto"/>
          </w:tcPr>
          <w:p w14:paraId="50D4BE15" w14:textId="77777777" w:rsidR="00761C3B" w:rsidRDefault="00761C3B" w:rsidP="00920B9C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4.992,04</w:t>
            </w:r>
          </w:p>
        </w:tc>
        <w:tc>
          <w:tcPr>
            <w:tcW w:w="1780" w:type="dxa"/>
            <w:shd w:val="clear" w:color="auto" w:fill="auto"/>
          </w:tcPr>
          <w:p w14:paraId="0C8CFB48" w14:textId="77777777" w:rsidR="00761C3B" w:rsidRDefault="00761C3B" w:rsidP="00920B9C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920B9C" w14:paraId="0E5BFBF6" w14:textId="77777777" w:rsidTr="00920B9C">
        <w:tc>
          <w:tcPr>
            <w:tcW w:w="828" w:type="dxa"/>
            <w:shd w:val="clear" w:color="auto" w:fill="auto"/>
          </w:tcPr>
          <w:p w14:paraId="24B72EF7" w14:textId="77777777" w:rsidR="00761C3B" w:rsidRDefault="00761C3B" w:rsidP="00920B9C">
            <w:pPr>
              <w:jc w:val="center"/>
              <w:rPr>
                <w:rFonts w:ascii="Tahoma" w:hAnsi="Tahoma" w:cs="Tahoma"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lastRenderedPageBreak/>
              <w:t>P103</w:t>
            </w:r>
          </w:p>
        </w:tc>
        <w:tc>
          <w:tcPr>
            <w:tcW w:w="5580" w:type="dxa"/>
            <w:shd w:val="clear" w:color="auto" w:fill="auto"/>
          </w:tcPr>
          <w:p w14:paraId="22917B5F" w14:textId="77777777" w:rsidR="00761C3B" w:rsidRDefault="00761C3B" w:rsidP="008B141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EIPASS</w:t>
            </w:r>
          </w:p>
        </w:tc>
        <w:tc>
          <w:tcPr>
            <w:tcW w:w="1800" w:type="dxa"/>
            <w:shd w:val="clear" w:color="auto" w:fill="auto"/>
          </w:tcPr>
          <w:p w14:paraId="4236A37C" w14:textId="77777777" w:rsidR="00761C3B" w:rsidRDefault="00761C3B" w:rsidP="00920B9C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1.412,75</w:t>
            </w:r>
          </w:p>
        </w:tc>
        <w:tc>
          <w:tcPr>
            <w:tcW w:w="1780" w:type="dxa"/>
            <w:shd w:val="clear" w:color="auto" w:fill="auto"/>
          </w:tcPr>
          <w:p w14:paraId="452A99D3" w14:textId="77777777" w:rsidR="00761C3B" w:rsidRDefault="00761C3B" w:rsidP="00920B9C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920B9C" w14:paraId="2CEE3C70" w14:textId="77777777" w:rsidTr="00920B9C">
        <w:tc>
          <w:tcPr>
            <w:tcW w:w="828" w:type="dxa"/>
            <w:shd w:val="clear" w:color="auto" w:fill="auto"/>
          </w:tcPr>
          <w:p w14:paraId="79DDCAB4" w14:textId="77777777" w:rsidR="00761C3B" w:rsidRDefault="00761C3B" w:rsidP="00920B9C">
            <w:pPr>
              <w:jc w:val="center"/>
              <w:rPr>
                <w:rFonts w:ascii="Tahoma" w:hAnsi="Tahoma" w:cs="Tahoma"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P104</w:t>
            </w:r>
          </w:p>
        </w:tc>
        <w:tc>
          <w:tcPr>
            <w:tcW w:w="5580" w:type="dxa"/>
            <w:shd w:val="clear" w:color="auto" w:fill="auto"/>
          </w:tcPr>
          <w:p w14:paraId="4CB66063" w14:textId="77777777" w:rsidR="00761C3B" w:rsidRDefault="00761C3B" w:rsidP="008B141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FORMAZIONE RETE MONTESSORI</w:t>
            </w:r>
          </w:p>
        </w:tc>
        <w:tc>
          <w:tcPr>
            <w:tcW w:w="1800" w:type="dxa"/>
            <w:shd w:val="clear" w:color="auto" w:fill="auto"/>
          </w:tcPr>
          <w:p w14:paraId="0B9C9FB1" w14:textId="77777777" w:rsidR="00761C3B" w:rsidRDefault="00761C3B" w:rsidP="00920B9C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7.733,19</w:t>
            </w:r>
          </w:p>
        </w:tc>
        <w:tc>
          <w:tcPr>
            <w:tcW w:w="1780" w:type="dxa"/>
            <w:shd w:val="clear" w:color="auto" w:fill="auto"/>
          </w:tcPr>
          <w:p w14:paraId="12A70818" w14:textId="77777777" w:rsidR="00761C3B" w:rsidRDefault="00761C3B" w:rsidP="00920B9C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920B9C" w14:paraId="2C23BF01" w14:textId="77777777" w:rsidTr="00920B9C">
        <w:tc>
          <w:tcPr>
            <w:tcW w:w="828" w:type="dxa"/>
            <w:shd w:val="clear" w:color="auto" w:fill="auto"/>
          </w:tcPr>
          <w:p w14:paraId="4A91659C" w14:textId="77777777" w:rsidR="00761C3B" w:rsidRDefault="00761C3B" w:rsidP="00920B9C">
            <w:pPr>
              <w:jc w:val="center"/>
              <w:rPr>
                <w:rFonts w:ascii="Tahoma" w:hAnsi="Tahoma" w:cs="Tahoma"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P107</w:t>
            </w:r>
          </w:p>
        </w:tc>
        <w:tc>
          <w:tcPr>
            <w:tcW w:w="5580" w:type="dxa"/>
            <w:shd w:val="clear" w:color="auto" w:fill="auto"/>
          </w:tcPr>
          <w:p w14:paraId="46F3F21B" w14:textId="77777777" w:rsidR="00761C3B" w:rsidRDefault="00761C3B" w:rsidP="008B141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GIARDINI DIDATTICI </w:t>
            </w:r>
          </w:p>
        </w:tc>
        <w:tc>
          <w:tcPr>
            <w:tcW w:w="1800" w:type="dxa"/>
            <w:shd w:val="clear" w:color="auto" w:fill="auto"/>
          </w:tcPr>
          <w:p w14:paraId="179BC6E2" w14:textId="77777777" w:rsidR="00761C3B" w:rsidRDefault="00761C3B" w:rsidP="00920B9C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  <w:tc>
          <w:tcPr>
            <w:tcW w:w="1780" w:type="dxa"/>
            <w:shd w:val="clear" w:color="auto" w:fill="auto"/>
          </w:tcPr>
          <w:p w14:paraId="4E29941B" w14:textId="77777777" w:rsidR="00761C3B" w:rsidRDefault="00761C3B" w:rsidP="00920B9C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15.000,00</w:t>
            </w:r>
          </w:p>
        </w:tc>
      </w:tr>
      <w:tr w:rsidR="00761C3B" w:rsidRPr="00920B9C" w14:paraId="562F3BCD" w14:textId="77777777" w:rsidTr="00920B9C">
        <w:tc>
          <w:tcPr>
            <w:tcW w:w="828" w:type="dxa"/>
            <w:shd w:val="clear" w:color="auto" w:fill="auto"/>
          </w:tcPr>
          <w:p w14:paraId="7263521E" w14:textId="77777777" w:rsidR="00761C3B" w:rsidRDefault="00761C3B" w:rsidP="00920B9C">
            <w:pPr>
              <w:jc w:val="center"/>
              <w:rPr>
                <w:rFonts w:ascii="Tahoma" w:hAnsi="Tahoma" w:cs="Tahoma"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P113</w:t>
            </w:r>
          </w:p>
        </w:tc>
        <w:tc>
          <w:tcPr>
            <w:tcW w:w="5580" w:type="dxa"/>
            <w:shd w:val="clear" w:color="auto" w:fill="auto"/>
          </w:tcPr>
          <w:p w14:paraId="6752310C" w14:textId="77777777" w:rsidR="00761C3B" w:rsidRDefault="00761C3B" w:rsidP="008B141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PIANO NAZIONALE SCUOLA DIGITALE</w:t>
            </w:r>
          </w:p>
        </w:tc>
        <w:tc>
          <w:tcPr>
            <w:tcW w:w="1800" w:type="dxa"/>
            <w:shd w:val="clear" w:color="auto" w:fill="auto"/>
          </w:tcPr>
          <w:p w14:paraId="573085C8" w14:textId="77777777" w:rsidR="00761C3B" w:rsidRDefault="00761C3B" w:rsidP="00920B9C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154,65</w:t>
            </w:r>
          </w:p>
        </w:tc>
        <w:tc>
          <w:tcPr>
            <w:tcW w:w="1780" w:type="dxa"/>
            <w:shd w:val="clear" w:color="auto" w:fill="auto"/>
          </w:tcPr>
          <w:p w14:paraId="7B891D20" w14:textId="77777777" w:rsidR="00761C3B" w:rsidRDefault="00761C3B" w:rsidP="00920B9C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920B9C" w14:paraId="76C6C56D" w14:textId="77777777" w:rsidTr="00920B9C">
        <w:tc>
          <w:tcPr>
            <w:tcW w:w="828" w:type="dxa"/>
            <w:shd w:val="clear" w:color="auto" w:fill="auto"/>
          </w:tcPr>
          <w:p w14:paraId="6D1605F4" w14:textId="77777777" w:rsidR="00761C3B" w:rsidRDefault="00761C3B" w:rsidP="00920B9C">
            <w:pPr>
              <w:jc w:val="center"/>
              <w:rPr>
                <w:rFonts w:ascii="Tahoma" w:hAnsi="Tahoma" w:cs="Tahoma"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P120</w:t>
            </w:r>
          </w:p>
        </w:tc>
        <w:tc>
          <w:tcPr>
            <w:tcW w:w="5580" w:type="dxa"/>
            <w:shd w:val="clear" w:color="auto" w:fill="auto"/>
          </w:tcPr>
          <w:p w14:paraId="00EF63B8" w14:textId="77777777" w:rsidR="00761C3B" w:rsidRDefault="00761C3B" w:rsidP="008B141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PROGETTI FINANZIATI DALLE FAMIGLIE DEGLI ALUNNI </w:t>
            </w:r>
          </w:p>
        </w:tc>
        <w:tc>
          <w:tcPr>
            <w:tcW w:w="1800" w:type="dxa"/>
            <w:shd w:val="clear" w:color="auto" w:fill="auto"/>
          </w:tcPr>
          <w:p w14:paraId="7AD149E7" w14:textId="77777777" w:rsidR="00761C3B" w:rsidRDefault="00761C3B" w:rsidP="00920B9C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8.475,48</w:t>
            </w:r>
          </w:p>
        </w:tc>
        <w:tc>
          <w:tcPr>
            <w:tcW w:w="1780" w:type="dxa"/>
            <w:shd w:val="clear" w:color="auto" w:fill="auto"/>
          </w:tcPr>
          <w:p w14:paraId="4A0D2EBC" w14:textId="77777777" w:rsidR="00761C3B" w:rsidRDefault="00761C3B" w:rsidP="00920B9C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</w:tbl>
    <w:p w14:paraId="4290CC5A" w14:textId="77777777" w:rsidR="00761C3B" w:rsidRDefault="00761C3B" w:rsidP="00F0621F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14:paraId="47FC65F2" w14:textId="77777777" w:rsidR="00761C3B" w:rsidRDefault="00761C3B" w:rsidP="00F0621F">
      <w:pPr>
        <w:spacing w:line="360" w:lineRule="auto"/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Per un utilizzo totale dell’avanzo di amministrazione vincolato di € </w:t>
      </w:r>
      <w:r w:rsidRPr="00A4544E">
        <w:rPr>
          <w:rFonts w:ascii="Tahoma" w:hAnsi="Tahoma" w:cs="Tahoma"/>
          <w:noProof/>
          <w:sz w:val="18"/>
          <w:szCs w:val="18"/>
        </w:rPr>
        <w:t>53.680,91</w:t>
      </w:r>
      <w:r>
        <w:rPr>
          <w:rFonts w:ascii="Tahoma" w:hAnsi="Tahoma" w:cs="Tahoma"/>
          <w:sz w:val="18"/>
          <w:szCs w:val="18"/>
        </w:rPr>
        <w:t xml:space="preserve"> e non vincolato di € </w:t>
      </w:r>
      <w:r w:rsidRPr="00A4544E">
        <w:rPr>
          <w:rFonts w:ascii="Tahoma" w:hAnsi="Tahoma" w:cs="Tahoma"/>
          <w:noProof/>
          <w:sz w:val="18"/>
          <w:szCs w:val="18"/>
        </w:rPr>
        <w:t>122.086,12</w:t>
      </w:r>
      <w:r>
        <w:rPr>
          <w:rFonts w:ascii="Tahoma" w:hAnsi="Tahoma" w:cs="Tahoma"/>
          <w:sz w:val="18"/>
          <w:szCs w:val="18"/>
        </w:rPr>
        <w:t>. La parte rimanente</w:t>
      </w:r>
      <w:r w:rsidR="00F617B8">
        <w:rPr>
          <w:rFonts w:ascii="Tahoma" w:hAnsi="Tahoma" w:cs="Tahoma"/>
          <w:sz w:val="18"/>
          <w:szCs w:val="18"/>
        </w:rPr>
        <w:t xml:space="preserve"> pari ad € 236.375,31 (di cui € 8.511,12 vincolato e 227.864,19 non vincolato)</w:t>
      </w:r>
      <w:r>
        <w:rPr>
          <w:rFonts w:ascii="Tahoma" w:hAnsi="Tahoma" w:cs="Tahoma"/>
          <w:sz w:val="18"/>
          <w:szCs w:val="18"/>
        </w:rPr>
        <w:t xml:space="preserve"> andrà a confluire nella disponibilità finanziaria da programmare (Z101).</w:t>
      </w:r>
    </w:p>
    <w:p w14:paraId="38DFD92B" w14:textId="77777777" w:rsidR="00F617B8" w:rsidRDefault="00F617B8" w:rsidP="00F617B8">
      <w:pPr>
        <w:spacing w:line="360" w:lineRule="auto"/>
        <w:ind w:firstLine="360"/>
        <w:jc w:val="center"/>
        <w:rPr>
          <w:rFonts w:ascii="Tahoma" w:hAnsi="Tahoma" w:cs="Tahoma"/>
          <w:b/>
          <w:sz w:val="20"/>
          <w:szCs w:val="20"/>
        </w:rPr>
      </w:pPr>
    </w:p>
    <w:p w14:paraId="7E9B21CE" w14:textId="77777777" w:rsidR="00F617B8" w:rsidRPr="00C46276" w:rsidRDefault="00F617B8" w:rsidP="00F617B8">
      <w:pPr>
        <w:spacing w:line="360" w:lineRule="auto"/>
        <w:ind w:firstLine="360"/>
        <w:jc w:val="center"/>
        <w:rPr>
          <w:rFonts w:ascii="Tahoma" w:hAnsi="Tahoma" w:cs="Tahoma"/>
          <w:b/>
          <w:sz w:val="20"/>
          <w:szCs w:val="20"/>
        </w:rPr>
      </w:pPr>
      <w:r w:rsidRPr="00C46276">
        <w:rPr>
          <w:rFonts w:ascii="Tahoma" w:hAnsi="Tahoma" w:cs="Tahoma"/>
          <w:b/>
          <w:sz w:val="20"/>
          <w:szCs w:val="20"/>
        </w:rPr>
        <w:t>L’avanzo vincolato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223D92">
        <w:rPr>
          <w:rFonts w:ascii="Tahoma" w:hAnsi="Tahoma" w:cs="Tahoma"/>
          <w:b/>
          <w:sz w:val="20"/>
          <w:szCs w:val="20"/>
        </w:rPr>
        <w:t xml:space="preserve">presunto </w:t>
      </w:r>
      <w:r>
        <w:rPr>
          <w:rFonts w:ascii="Tahoma" w:hAnsi="Tahoma" w:cs="Tahoma"/>
          <w:b/>
          <w:sz w:val="20"/>
          <w:szCs w:val="20"/>
        </w:rPr>
        <w:t>riutilizzato</w:t>
      </w:r>
      <w:r w:rsidRPr="00C46276">
        <w:rPr>
          <w:rFonts w:ascii="Tahoma" w:hAnsi="Tahoma" w:cs="Tahoma"/>
          <w:b/>
          <w:sz w:val="20"/>
          <w:szCs w:val="20"/>
        </w:rPr>
        <w:t xml:space="preserve"> è così specificato:</w:t>
      </w:r>
    </w:p>
    <w:p w14:paraId="206CDE37" w14:textId="77777777" w:rsidR="00F617B8" w:rsidRDefault="00F617B8" w:rsidP="00F617B8">
      <w:pPr>
        <w:spacing w:line="360" w:lineRule="auto"/>
        <w:ind w:firstLine="360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14:paraId="0B95998F" w14:textId="77777777" w:rsidR="00F617B8" w:rsidRDefault="00F617B8" w:rsidP="00F617B8">
      <w:pPr>
        <w:spacing w:line="360" w:lineRule="auto"/>
        <w:ind w:firstLine="360"/>
        <w:jc w:val="both"/>
        <w:rPr>
          <w:rFonts w:ascii="Tahoma" w:hAnsi="Tahoma" w:cs="Tahoma"/>
          <w:sz w:val="20"/>
          <w:szCs w:val="20"/>
        </w:rPr>
      </w:pPr>
      <w:r w:rsidRPr="008A4EA8">
        <w:rPr>
          <w:rFonts w:ascii="Tahoma" w:hAnsi="Tahoma" w:cs="Tahoma"/>
          <w:b/>
          <w:sz w:val="20"/>
          <w:szCs w:val="20"/>
          <w:u w:val="single"/>
        </w:rPr>
        <w:t>A01</w:t>
      </w:r>
      <w:r w:rsidRPr="008A4EA8">
        <w:rPr>
          <w:rFonts w:ascii="Tahoma" w:hAnsi="Tahoma" w:cs="Tahoma"/>
          <w:sz w:val="20"/>
          <w:szCs w:val="20"/>
        </w:rPr>
        <w:t xml:space="preserve">       </w:t>
      </w:r>
      <w:r>
        <w:rPr>
          <w:rFonts w:ascii="Tahoma" w:hAnsi="Tahoma" w:cs="Tahoma"/>
          <w:sz w:val="20"/>
          <w:szCs w:val="20"/>
        </w:rPr>
        <w:tab/>
      </w:r>
      <w:r w:rsidRPr="00796297">
        <w:rPr>
          <w:rFonts w:ascii="Tahoma" w:hAnsi="Tahoma" w:cs="Tahoma"/>
          <w:b/>
          <w:sz w:val="20"/>
          <w:szCs w:val="20"/>
        </w:rPr>
        <w:t xml:space="preserve">        € 2.592,</w:t>
      </w:r>
      <w:r w:rsidR="00786DF1">
        <w:rPr>
          <w:rFonts w:ascii="Tahoma" w:hAnsi="Tahoma" w:cs="Tahoma"/>
          <w:b/>
          <w:sz w:val="20"/>
          <w:szCs w:val="20"/>
        </w:rPr>
        <w:t>4</w:t>
      </w:r>
      <w:r w:rsidRPr="00796297">
        <w:rPr>
          <w:rFonts w:ascii="Tahoma" w:hAnsi="Tahoma" w:cs="Tahoma"/>
          <w:b/>
          <w:sz w:val="20"/>
          <w:szCs w:val="20"/>
        </w:rPr>
        <w:t>7</w:t>
      </w:r>
      <w:r>
        <w:rPr>
          <w:rFonts w:ascii="Tahoma" w:hAnsi="Tahoma" w:cs="Tahoma"/>
          <w:sz w:val="20"/>
          <w:szCs w:val="20"/>
        </w:rPr>
        <w:t xml:space="preserve">  fondi per visite fiscali anni precedenti presenti nella cassa</w:t>
      </w:r>
    </w:p>
    <w:p w14:paraId="0530B18F" w14:textId="77777777" w:rsidR="00F617B8" w:rsidRDefault="00F617B8" w:rsidP="00F617B8">
      <w:pPr>
        <w:spacing w:line="36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796297">
        <w:rPr>
          <w:rFonts w:ascii="Tahoma" w:hAnsi="Tahoma" w:cs="Tahoma"/>
          <w:b/>
          <w:sz w:val="20"/>
          <w:szCs w:val="20"/>
        </w:rPr>
        <w:t xml:space="preserve">        </w:t>
      </w:r>
    </w:p>
    <w:p w14:paraId="38186DAD" w14:textId="77777777" w:rsidR="00F617B8" w:rsidRPr="008A4EA8" w:rsidRDefault="00F617B8" w:rsidP="00F617B8">
      <w:pPr>
        <w:spacing w:line="360" w:lineRule="auto"/>
        <w:ind w:firstLine="360"/>
        <w:jc w:val="both"/>
        <w:rPr>
          <w:rFonts w:ascii="Tahoma" w:hAnsi="Tahoma" w:cs="Tahoma"/>
          <w:sz w:val="20"/>
          <w:szCs w:val="20"/>
        </w:rPr>
      </w:pPr>
      <w:r w:rsidRPr="00F21C39">
        <w:rPr>
          <w:rFonts w:ascii="Tahoma" w:hAnsi="Tahoma" w:cs="Tahoma"/>
          <w:b/>
          <w:sz w:val="20"/>
          <w:szCs w:val="20"/>
          <w:u w:val="single"/>
        </w:rPr>
        <w:t>A0</w:t>
      </w:r>
      <w:r>
        <w:rPr>
          <w:rFonts w:ascii="Tahoma" w:hAnsi="Tahoma" w:cs="Tahoma"/>
          <w:b/>
          <w:sz w:val="20"/>
          <w:szCs w:val="20"/>
          <w:u w:val="single"/>
        </w:rPr>
        <w:t>3</w:t>
      </w:r>
      <w:r w:rsidRPr="00F21C39">
        <w:rPr>
          <w:rFonts w:ascii="Tahoma" w:hAnsi="Tahoma" w:cs="Tahoma"/>
          <w:b/>
          <w:sz w:val="20"/>
          <w:szCs w:val="20"/>
        </w:rPr>
        <w:t xml:space="preserve">  </w:t>
      </w:r>
      <w:r>
        <w:rPr>
          <w:rFonts w:ascii="Tahoma" w:hAnsi="Tahoma" w:cs="Tahoma"/>
          <w:b/>
          <w:sz w:val="20"/>
          <w:szCs w:val="20"/>
        </w:rPr>
        <w:t xml:space="preserve">      </w:t>
      </w:r>
      <w:r w:rsidRPr="00796297">
        <w:rPr>
          <w:rFonts w:ascii="Tahoma" w:hAnsi="Tahoma" w:cs="Tahoma"/>
          <w:b/>
          <w:sz w:val="20"/>
          <w:szCs w:val="20"/>
        </w:rPr>
        <w:t xml:space="preserve">€ </w:t>
      </w:r>
      <w:r>
        <w:rPr>
          <w:rFonts w:ascii="Tahoma" w:hAnsi="Tahoma" w:cs="Tahoma"/>
          <w:b/>
          <w:sz w:val="20"/>
          <w:szCs w:val="20"/>
        </w:rPr>
        <w:t>10.834,14</w:t>
      </w:r>
      <w:r>
        <w:rPr>
          <w:rFonts w:ascii="Tahoma" w:hAnsi="Tahoma" w:cs="Tahoma"/>
          <w:sz w:val="20"/>
          <w:szCs w:val="20"/>
        </w:rPr>
        <w:t xml:space="preserve"> </w:t>
      </w:r>
      <w:r w:rsidRPr="00F21C39">
        <w:rPr>
          <w:rFonts w:ascii="Tahoma" w:hAnsi="Tahoma" w:cs="Tahoma"/>
          <w:sz w:val="20"/>
          <w:szCs w:val="20"/>
        </w:rPr>
        <w:t>che</w:t>
      </w:r>
      <w:r w:rsidRPr="008A4EA8">
        <w:rPr>
          <w:rFonts w:ascii="Tahoma" w:hAnsi="Tahoma" w:cs="Tahoma"/>
          <w:sz w:val="20"/>
          <w:szCs w:val="20"/>
        </w:rPr>
        <w:t xml:space="preserve"> è l’avanzo che si è deciso di vincolare</w:t>
      </w:r>
      <w:r>
        <w:rPr>
          <w:rFonts w:ascii="Tahoma" w:hAnsi="Tahoma" w:cs="Tahoma"/>
          <w:sz w:val="20"/>
          <w:szCs w:val="20"/>
        </w:rPr>
        <w:t xml:space="preserve">, presente nella cassa. </w:t>
      </w:r>
    </w:p>
    <w:p w14:paraId="1C345E91" w14:textId="77777777" w:rsidR="00F617B8" w:rsidRPr="008A4EA8" w:rsidRDefault="00F617B8" w:rsidP="00F617B8">
      <w:pPr>
        <w:spacing w:line="360" w:lineRule="auto"/>
        <w:ind w:firstLine="360"/>
        <w:jc w:val="both"/>
        <w:rPr>
          <w:rFonts w:ascii="Tahoma" w:hAnsi="Tahoma" w:cs="Tahoma"/>
          <w:sz w:val="20"/>
          <w:szCs w:val="20"/>
        </w:rPr>
      </w:pPr>
      <w:r w:rsidRPr="008A4EA8">
        <w:rPr>
          <w:rFonts w:ascii="Tahoma" w:hAnsi="Tahoma" w:cs="Tahoma"/>
          <w:sz w:val="20"/>
          <w:szCs w:val="20"/>
        </w:rPr>
        <w:t xml:space="preserve">     </w:t>
      </w:r>
    </w:p>
    <w:p w14:paraId="201C968D" w14:textId="77777777" w:rsidR="00F617B8" w:rsidRPr="008A4EA8" w:rsidRDefault="00F617B8" w:rsidP="00F617B8">
      <w:pPr>
        <w:spacing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AC27EA">
        <w:rPr>
          <w:rFonts w:ascii="Tahoma" w:hAnsi="Tahoma" w:cs="Tahoma"/>
          <w:b/>
          <w:sz w:val="20"/>
          <w:szCs w:val="20"/>
          <w:u w:val="single"/>
        </w:rPr>
        <w:t xml:space="preserve">A05  </w:t>
      </w:r>
      <w:r>
        <w:rPr>
          <w:rFonts w:ascii="Tahoma" w:hAnsi="Tahoma" w:cs="Tahoma"/>
          <w:sz w:val="20"/>
          <w:szCs w:val="20"/>
        </w:rPr>
        <w:tab/>
      </w:r>
      <w:r w:rsidRPr="0051293D">
        <w:rPr>
          <w:rFonts w:ascii="Tahoma" w:hAnsi="Tahoma" w:cs="Tahoma"/>
          <w:b/>
          <w:sz w:val="20"/>
          <w:szCs w:val="20"/>
        </w:rPr>
        <w:t xml:space="preserve">€ </w:t>
      </w:r>
      <w:r>
        <w:rPr>
          <w:rFonts w:ascii="Tahoma" w:hAnsi="Tahoma" w:cs="Tahoma"/>
          <w:b/>
          <w:sz w:val="20"/>
          <w:szCs w:val="20"/>
        </w:rPr>
        <w:t>2.237,08</w:t>
      </w:r>
      <w:r>
        <w:rPr>
          <w:rFonts w:ascii="Tahoma" w:hAnsi="Tahoma" w:cs="Tahoma"/>
          <w:sz w:val="20"/>
          <w:szCs w:val="20"/>
        </w:rPr>
        <w:t xml:space="preserve"> che è l’avanzo relativo al contributo versato dai genitori per le visite di istruzione.</w:t>
      </w:r>
    </w:p>
    <w:p w14:paraId="03C869B5" w14:textId="77777777" w:rsidR="00F617B8" w:rsidRDefault="00F617B8" w:rsidP="00F617B8">
      <w:pPr>
        <w:spacing w:line="360" w:lineRule="auto"/>
        <w:ind w:firstLine="426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14:paraId="3A8BE6FF" w14:textId="77777777" w:rsidR="00F617B8" w:rsidRPr="00AC27EA" w:rsidRDefault="00F617B8" w:rsidP="00F617B8">
      <w:pPr>
        <w:spacing w:line="360" w:lineRule="auto"/>
        <w:ind w:firstLine="426"/>
        <w:jc w:val="both"/>
        <w:rPr>
          <w:rFonts w:ascii="Tahoma" w:hAnsi="Tahoma" w:cs="Tahoma"/>
          <w:b/>
          <w:caps/>
          <w:sz w:val="20"/>
          <w:szCs w:val="20"/>
        </w:rPr>
      </w:pPr>
      <w:r>
        <w:rPr>
          <w:rFonts w:ascii="Tahoma" w:hAnsi="Tahoma" w:cs="Tahoma"/>
          <w:b/>
          <w:sz w:val="20"/>
          <w:szCs w:val="20"/>
          <w:u w:val="single"/>
        </w:rPr>
        <w:t>A07</w:t>
      </w:r>
      <w:r>
        <w:rPr>
          <w:rFonts w:ascii="Tahoma" w:hAnsi="Tahoma" w:cs="Tahoma"/>
          <w:sz w:val="20"/>
          <w:szCs w:val="20"/>
          <w:u w:val="single"/>
        </w:rPr>
        <w:t xml:space="preserve"> </w:t>
      </w:r>
      <w:r>
        <w:rPr>
          <w:rFonts w:ascii="Tahoma" w:hAnsi="Tahoma" w:cs="Tahoma"/>
          <w:b/>
          <w:caps/>
          <w:sz w:val="20"/>
          <w:szCs w:val="20"/>
        </w:rPr>
        <w:tab/>
        <w:t xml:space="preserve">€ 308,28 </w:t>
      </w:r>
      <w:r>
        <w:rPr>
          <w:rFonts w:ascii="Tahoma" w:hAnsi="Tahoma" w:cs="Tahoma"/>
          <w:sz w:val="20"/>
          <w:szCs w:val="20"/>
        </w:rPr>
        <w:t>che è l’</w:t>
      </w:r>
      <w:r>
        <w:rPr>
          <w:rFonts w:ascii="Tahoma" w:hAnsi="Tahoma" w:cs="Tahoma"/>
          <w:sz w:val="18"/>
          <w:szCs w:val="18"/>
        </w:rPr>
        <w:t xml:space="preserve">avanzo di amministrazione vincolato costituito dai fondi </w:t>
      </w:r>
      <w:r w:rsidRPr="003A4366">
        <w:rPr>
          <w:rFonts w:ascii="Tahoma" w:hAnsi="Tahoma" w:cs="Tahoma"/>
          <w:sz w:val="18"/>
          <w:szCs w:val="18"/>
        </w:rPr>
        <w:t>DL 104 _2013 ART 8 ORIENTAMENTO</w:t>
      </w:r>
      <w:r>
        <w:rPr>
          <w:rFonts w:ascii="Tahoma" w:hAnsi="Tahoma" w:cs="Tahoma"/>
          <w:sz w:val="18"/>
          <w:szCs w:val="18"/>
        </w:rPr>
        <w:t xml:space="preserve"> presenti nella cassa</w:t>
      </w:r>
      <w:r>
        <w:rPr>
          <w:rFonts w:ascii="Tahoma" w:hAnsi="Tahoma" w:cs="Tahoma"/>
          <w:sz w:val="20"/>
          <w:szCs w:val="20"/>
        </w:rPr>
        <w:t>/</w:t>
      </w:r>
      <w:r w:rsidRPr="00A2017D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disponibilità liquide della scuola.</w:t>
      </w:r>
    </w:p>
    <w:p w14:paraId="24299EDA" w14:textId="77777777" w:rsidR="00F617B8" w:rsidRDefault="00F617B8" w:rsidP="00F617B8">
      <w:pPr>
        <w:spacing w:line="360" w:lineRule="auto"/>
        <w:ind w:firstLine="426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14:paraId="6BBFDF58" w14:textId="77777777" w:rsidR="00F617B8" w:rsidRPr="008A4EA8" w:rsidRDefault="00F617B8" w:rsidP="00F617B8">
      <w:pPr>
        <w:spacing w:line="360" w:lineRule="auto"/>
        <w:ind w:firstLine="426"/>
        <w:jc w:val="both"/>
        <w:rPr>
          <w:rFonts w:ascii="Tahoma" w:hAnsi="Tahoma" w:cs="Tahoma"/>
          <w:sz w:val="20"/>
          <w:szCs w:val="20"/>
        </w:rPr>
      </w:pPr>
      <w:r w:rsidRPr="008A4EA8">
        <w:rPr>
          <w:rFonts w:ascii="Tahoma" w:hAnsi="Tahoma" w:cs="Tahoma"/>
          <w:b/>
          <w:sz w:val="20"/>
          <w:szCs w:val="20"/>
          <w:u w:val="single"/>
        </w:rPr>
        <w:t>P90</w:t>
      </w:r>
      <w:r w:rsidRPr="008A4EA8">
        <w:rPr>
          <w:rFonts w:ascii="Tahoma" w:hAnsi="Tahoma" w:cs="Tahoma"/>
          <w:sz w:val="20"/>
          <w:szCs w:val="20"/>
        </w:rPr>
        <w:t xml:space="preserve">  </w:t>
      </w:r>
      <w:r w:rsidRPr="00796297">
        <w:rPr>
          <w:rFonts w:ascii="Tahoma" w:hAnsi="Tahoma" w:cs="Tahoma"/>
          <w:b/>
          <w:sz w:val="20"/>
          <w:szCs w:val="20"/>
        </w:rPr>
        <w:t xml:space="preserve">€ </w:t>
      </w:r>
      <w:r w:rsidRPr="00796297">
        <w:rPr>
          <w:rFonts w:ascii="Tahoma" w:hAnsi="Tahoma" w:cs="Tahoma"/>
          <w:b/>
          <w:sz w:val="18"/>
          <w:szCs w:val="18"/>
        </w:rPr>
        <w:t>5.</w:t>
      </w:r>
      <w:r>
        <w:rPr>
          <w:rFonts w:ascii="Tahoma" w:hAnsi="Tahoma" w:cs="Tahoma"/>
          <w:b/>
          <w:sz w:val="18"/>
          <w:szCs w:val="18"/>
        </w:rPr>
        <w:t>399,55</w:t>
      </w:r>
      <w:r>
        <w:rPr>
          <w:rFonts w:ascii="Tahoma" w:hAnsi="Tahoma" w:cs="Tahoma"/>
          <w:sz w:val="18"/>
          <w:szCs w:val="18"/>
        </w:rPr>
        <w:t xml:space="preserve"> </w:t>
      </w:r>
      <w:r w:rsidRPr="008A4EA8">
        <w:rPr>
          <w:rFonts w:ascii="Tahoma" w:hAnsi="Tahoma" w:cs="Tahoma"/>
          <w:sz w:val="20"/>
          <w:szCs w:val="20"/>
        </w:rPr>
        <w:t xml:space="preserve">avanzo </w:t>
      </w:r>
      <w:r>
        <w:rPr>
          <w:rFonts w:ascii="Tahoma" w:hAnsi="Tahoma" w:cs="Tahoma"/>
          <w:sz w:val="20"/>
          <w:szCs w:val="20"/>
        </w:rPr>
        <w:t>v</w:t>
      </w:r>
      <w:r w:rsidRPr="008A4EA8">
        <w:rPr>
          <w:rFonts w:ascii="Tahoma" w:hAnsi="Tahoma" w:cs="Tahoma"/>
          <w:sz w:val="20"/>
          <w:szCs w:val="20"/>
        </w:rPr>
        <w:t>incolato proveniente dall’offerta libera degli spettatori durante la rassegna teatrale   a.s. 201</w:t>
      </w:r>
      <w:r>
        <w:rPr>
          <w:rFonts w:ascii="Tahoma" w:hAnsi="Tahoma" w:cs="Tahoma"/>
          <w:sz w:val="20"/>
          <w:szCs w:val="20"/>
        </w:rPr>
        <w:t>8</w:t>
      </w:r>
      <w:r w:rsidRPr="008A4EA8">
        <w:rPr>
          <w:rFonts w:ascii="Tahoma" w:hAnsi="Tahoma" w:cs="Tahoma"/>
          <w:sz w:val="20"/>
          <w:szCs w:val="20"/>
        </w:rPr>
        <w:t>/201</w:t>
      </w:r>
      <w:r>
        <w:rPr>
          <w:rFonts w:ascii="Tahoma" w:hAnsi="Tahoma" w:cs="Tahoma"/>
          <w:sz w:val="20"/>
          <w:szCs w:val="20"/>
        </w:rPr>
        <w:t xml:space="preserve">9 presente nella cassa. </w:t>
      </w:r>
    </w:p>
    <w:p w14:paraId="3AE81E1E" w14:textId="77777777" w:rsidR="00F617B8" w:rsidRDefault="00F617B8" w:rsidP="00F617B8">
      <w:pPr>
        <w:spacing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14:paraId="75D83525" w14:textId="77777777" w:rsidR="00F617B8" w:rsidRPr="00F617B8" w:rsidRDefault="00F617B8" w:rsidP="00F617B8">
      <w:pPr>
        <w:spacing w:line="360" w:lineRule="auto"/>
        <w:ind w:left="284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  <w:u w:val="single"/>
        </w:rPr>
        <w:t xml:space="preserve">P92 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 xml:space="preserve">€ 5.709,80 </w:t>
      </w:r>
      <w:r>
        <w:rPr>
          <w:rFonts w:ascii="Tahoma" w:hAnsi="Tahoma" w:cs="Tahoma"/>
          <w:sz w:val="20"/>
          <w:szCs w:val="20"/>
        </w:rPr>
        <w:t>avanzo di amministrazione presente nella cassa che si è deciso di vincolare per  la formazione, tenuto conto delle importanti novità legislative dovute alle nuove procedure di trasmissione dati ai vari Enti ed alla Privacy.</w:t>
      </w:r>
    </w:p>
    <w:p w14:paraId="027BBAE4" w14:textId="77777777" w:rsidR="00F617B8" w:rsidRDefault="00F617B8" w:rsidP="00F617B8">
      <w:pPr>
        <w:spacing w:line="360" w:lineRule="auto"/>
        <w:ind w:left="284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14:paraId="5FBD6669" w14:textId="77777777" w:rsidR="00F617B8" w:rsidRPr="008A4EA8" w:rsidRDefault="00F617B8" w:rsidP="00F617B8">
      <w:pPr>
        <w:spacing w:line="360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8A4EA8">
        <w:rPr>
          <w:rFonts w:ascii="Tahoma" w:hAnsi="Tahoma" w:cs="Tahoma"/>
          <w:b/>
          <w:sz w:val="20"/>
          <w:szCs w:val="20"/>
          <w:u w:val="single"/>
        </w:rPr>
        <w:t>P96</w:t>
      </w:r>
      <w:r w:rsidRPr="008A4EA8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</w:t>
      </w:r>
      <w:r w:rsidRPr="00796297">
        <w:rPr>
          <w:rFonts w:ascii="Tahoma" w:hAnsi="Tahoma" w:cs="Tahoma"/>
          <w:b/>
          <w:sz w:val="20"/>
          <w:szCs w:val="20"/>
        </w:rPr>
        <w:t xml:space="preserve">€ </w:t>
      </w:r>
      <w:r w:rsidR="00A55D44">
        <w:rPr>
          <w:rFonts w:ascii="Tahoma" w:hAnsi="Tahoma" w:cs="Tahoma"/>
          <w:b/>
          <w:sz w:val="20"/>
          <w:szCs w:val="20"/>
        </w:rPr>
        <w:t>3.831,48</w:t>
      </w:r>
      <w:r>
        <w:rPr>
          <w:rFonts w:ascii="Tahoma" w:hAnsi="Tahoma" w:cs="Tahoma"/>
          <w:sz w:val="18"/>
          <w:szCs w:val="18"/>
        </w:rPr>
        <w:t xml:space="preserve"> </w:t>
      </w:r>
      <w:r w:rsidRPr="008A4EA8">
        <w:rPr>
          <w:rFonts w:ascii="Tahoma" w:hAnsi="Tahoma" w:cs="Tahoma"/>
          <w:sz w:val="20"/>
          <w:szCs w:val="20"/>
        </w:rPr>
        <w:t>avanzo di amministrazione che si è deciso di vincolare</w:t>
      </w:r>
      <w:r>
        <w:rPr>
          <w:rFonts w:ascii="Tahoma" w:hAnsi="Tahoma" w:cs="Tahoma"/>
          <w:sz w:val="20"/>
          <w:szCs w:val="20"/>
        </w:rPr>
        <w:t xml:space="preserve"> presente nella cassa</w:t>
      </w:r>
      <w:r w:rsidR="00A55D44">
        <w:rPr>
          <w:rFonts w:ascii="Tahoma" w:hAnsi="Tahoma" w:cs="Tahoma"/>
          <w:sz w:val="20"/>
          <w:szCs w:val="20"/>
        </w:rPr>
        <w:t xml:space="preserve"> per </w:t>
      </w:r>
      <w:r w:rsidR="00002E03">
        <w:rPr>
          <w:rFonts w:ascii="Tahoma" w:hAnsi="Tahoma" w:cs="Tahoma"/>
          <w:sz w:val="20"/>
          <w:szCs w:val="20"/>
        </w:rPr>
        <w:t>la remunerazione di esperti illustratori e docenti per lo svolgimento di laboratori di lettura</w:t>
      </w:r>
      <w:r>
        <w:rPr>
          <w:rFonts w:ascii="Tahoma" w:hAnsi="Tahoma" w:cs="Tahoma"/>
          <w:sz w:val="20"/>
          <w:szCs w:val="20"/>
        </w:rPr>
        <w:t>.</w:t>
      </w:r>
    </w:p>
    <w:p w14:paraId="000EC316" w14:textId="77777777" w:rsidR="00F617B8" w:rsidRPr="008A4EA8" w:rsidRDefault="00F617B8" w:rsidP="00F617B8">
      <w:pPr>
        <w:spacing w:line="360" w:lineRule="auto"/>
        <w:ind w:left="284"/>
        <w:jc w:val="both"/>
        <w:rPr>
          <w:rFonts w:ascii="Tahoma" w:hAnsi="Tahoma" w:cs="Tahoma"/>
          <w:sz w:val="20"/>
          <w:szCs w:val="20"/>
        </w:rPr>
      </w:pPr>
    </w:p>
    <w:p w14:paraId="515ECD8D" w14:textId="77777777" w:rsidR="00F617B8" w:rsidRPr="008A4EA8" w:rsidRDefault="00F617B8" w:rsidP="00F617B8">
      <w:pPr>
        <w:spacing w:line="360" w:lineRule="auto"/>
        <w:ind w:firstLine="284"/>
        <w:jc w:val="both"/>
        <w:rPr>
          <w:rFonts w:ascii="Tahoma" w:hAnsi="Tahoma" w:cs="Tahoma"/>
          <w:sz w:val="20"/>
          <w:szCs w:val="20"/>
        </w:rPr>
      </w:pPr>
      <w:r w:rsidRPr="008A4EA8">
        <w:rPr>
          <w:rFonts w:ascii="Tahoma" w:hAnsi="Tahoma" w:cs="Tahoma"/>
          <w:b/>
          <w:sz w:val="20"/>
          <w:szCs w:val="20"/>
          <w:u w:val="single"/>
        </w:rPr>
        <w:t>P101</w:t>
      </w:r>
      <w:r w:rsidRPr="008A4EA8">
        <w:rPr>
          <w:rFonts w:ascii="Tahoma" w:hAnsi="Tahoma" w:cs="Tahoma"/>
          <w:sz w:val="20"/>
          <w:szCs w:val="20"/>
        </w:rPr>
        <w:t xml:space="preserve">  </w:t>
      </w:r>
      <w:r w:rsidRPr="00796297">
        <w:rPr>
          <w:rFonts w:ascii="Tahoma" w:hAnsi="Tahoma" w:cs="Tahoma"/>
          <w:b/>
          <w:sz w:val="20"/>
          <w:szCs w:val="20"/>
        </w:rPr>
        <w:t xml:space="preserve">€ </w:t>
      </w:r>
      <w:r w:rsidR="001A4ACB">
        <w:rPr>
          <w:rFonts w:ascii="Tahoma" w:hAnsi="Tahoma" w:cs="Tahoma"/>
          <w:b/>
          <w:sz w:val="20"/>
          <w:szCs w:val="20"/>
        </w:rPr>
        <w:t>4.992,04</w:t>
      </w:r>
      <w:r>
        <w:rPr>
          <w:rFonts w:ascii="Tahoma" w:hAnsi="Tahoma" w:cs="Tahoma"/>
          <w:sz w:val="18"/>
          <w:szCs w:val="18"/>
        </w:rPr>
        <w:t xml:space="preserve"> avanzo di amministrazione vincolato costituito d</w:t>
      </w:r>
      <w:r w:rsidR="001A4ACB">
        <w:rPr>
          <w:rFonts w:ascii="Tahoma" w:hAnsi="Tahoma" w:cs="Tahoma"/>
          <w:sz w:val="18"/>
          <w:szCs w:val="18"/>
        </w:rPr>
        <w:t>a</w:t>
      </w:r>
      <w:r>
        <w:rPr>
          <w:rFonts w:ascii="Tahoma" w:hAnsi="Tahoma" w:cs="Tahoma"/>
          <w:sz w:val="18"/>
          <w:szCs w:val="18"/>
        </w:rPr>
        <w:t>l contributo volontario versato dalle famiglie degli alunni per l’a.s. 201</w:t>
      </w:r>
      <w:r w:rsidR="001A4ACB">
        <w:rPr>
          <w:rFonts w:ascii="Tahoma" w:hAnsi="Tahoma" w:cs="Tahoma"/>
          <w:sz w:val="18"/>
          <w:szCs w:val="18"/>
        </w:rPr>
        <w:t>9</w:t>
      </w:r>
      <w:r>
        <w:rPr>
          <w:rFonts w:ascii="Tahoma" w:hAnsi="Tahoma" w:cs="Tahoma"/>
          <w:sz w:val="18"/>
          <w:szCs w:val="18"/>
        </w:rPr>
        <w:t>/20</w:t>
      </w:r>
      <w:r w:rsidR="001A4ACB">
        <w:rPr>
          <w:rFonts w:ascii="Tahoma" w:hAnsi="Tahoma" w:cs="Tahoma"/>
          <w:sz w:val="18"/>
          <w:szCs w:val="18"/>
        </w:rPr>
        <w:t>20</w:t>
      </w:r>
      <w:r w:rsidR="00BF7A15">
        <w:rPr>
          <w:rFonts w:ascii="Tahoma" w:hAnsi="Tahoma" w:cs="Tahoma"/>
          <w:sz w:val="18"/>
          <w:szCs w:val="18"/>
        </w:rPr>
        <w:t xml:space="preserve"> fino al mese di ottobre 2019</w:t>
      </w:r>
      <w:r>
        <w:rPr>
          <w:rFonts w:ascii="Tahoma" w:hAnsi="Tahoma" w:cs="Tahoma"/>
          <w:sz w:val="18"/>
          <w:szCs w:val="18"/>
        </w:rPr>
        <w:t xml:space="preserve">. </w:t>
      </w:r>
    </w:p>
    <w:p w14:paraId="3D007AA8" w14:textId="77777777" w:rsidR="00F617B8" w:rsidRDefault="00F617B8" w:rsidP="00F617B8">
      <w:pPr>
        <w:spacing w:line="360" w:lineRule="auto"/>
        <w:ind w:firstLine="360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14:paraId="566E5DBD" w14:textId="77777777" w:rsidR="00F617B8" w:rsidRPr="008A4EA8" w:rsidRDefault="00F617B8" w:rsidP="00F617B8">
      <w:pPr>
        <w:spacing w:line="360" w:lineRule="auto"/>
        <w:ind w:firstLine="360"/>
        <w:jc w:val="both"/>
        <w:rPr>
          <w:rFonts w:ascii="Tahoma" w:hAnsi="Tahoma" w:cs="Tahoma"/>
          <w:sz w:val="20"/>
          <w:szCs w:val="20"/>
        </w:rPr>
      </w:pPr>
      <w:r w:rsidRPr="008A4EA8">
        <w:rPr>
          <w:rFonts w:ascii="Tahoma" w:hAnsi="Tahoma" w:cs="Tahoma"/>
          <w:b/>
          <w:sz w:val="20"/>
          <w:szCs w:val="20"/>
          <w:u w:val="single"/>
        </w:rPr>
        <w:t>P103</w:t>
      </w:r>
      <w:r w:rsidRPr="008A4EA8">
        <w:rPr>
          <w:rFonts w:ascii="Tahoma" w:hAnsi="Tahoma" w:cs="Tahoma"/>
          <w:sz w:val="20"/>
          <w:szCs w:val="20"/>
        </w:rPr>
        <w:t xml:space="preserve"> </w:t>
      </w:r>
      <w:r w:rsidRPr="00796297">
        <w:rPr>
          <w:rFonts w:ascii="Tahoma" w:hAnsi="Tahoma" w:cs="Tahoma"/>
          <w:b/>
          <w:sz w:val="20"/>
          <w:szCs w:val="20"/>
        </w:rPr>
        <w:t xml:space="preserve">€ </w:t>
      </w:r>
      <w:r w:rsidRPr="00796297">
        <w:rPr>
          <w:rFonts w:ascii="Tahoma" w:hAnsi="Tahoma" w:cs="Tahoma"/>
          <w:b/>
          <w:sz w:val="18"/>
          <w:szCs w:val="18"/>
        </w:rPr>
        <w:t>1.</w:t>
      </w:r>
      <w:r w:rsidR="00275B7E">
        <w:rPr>
          <w:rFonts w:ascii="Tahoma" w:hAnsi="Tahoma" w:cs="Tahoma"/>
          <w:b/>
          <w:sz w:val="18"/>
          <w:szCs w:val="18"/>
        </w:rPr>
        <w:t>412</w:t>
      </w:r>
      <w:r w:rsidRPr="00796297">
        <w:rPr>
          <w:rFonts w:ascii="Tahoma" w:hAnsi="Tahoma" w:cs="Tahoma"/>
          <w:b/>
          <w:sz w:val="18"/>
          <w:szCs w:val="18"/>
        </w:rPr>
        <w:t>,</w:t>
      </w:r>
      <w:r w:rsidR="00275B7E">
        <w:rPr>
          <w:rFonts w:ascii="Tahoma" w:hAnsi="Tahoma" w:cs="Tahoma"/>
          <w:b/>
          <w:sz w:val="18"/>
          <w:szCs w:val="18"/>
        </w:rPr>
        <w:t>75</w:t>
      </w:r>
      <w:r>
        <w:rPr>
          <w:rFonts w:ascii="Tahoma" w:hAnsi="Tahoma" w:cs="Tahoma"/>
          <w:sz w:val="18"/>
          <w:szCs w:val="18"/>
        </w:rPr>
        <w:t xml:space="preserve"> avanzo di amministrazione vincolato costituito</w:t>
      </w:r>
      <w:r w:rsidR="00275B7E">
        <w:rPr>
          <w:rFonts w:ascii="Tahoma" w:hAnsi="Tahoma" w:cs="Tahoma"/>
          <w:sz w:val="18"/>
          <w:szCs w:val="18"/>
        </w:rPr>
        <w:t xml:space="preserve"> dai versamenti dei discenti dei corsi EIPASS</w:t>
      </w:r>
      <w:r>
        <w:rPr>
          <w:rFonts w:ascii="Tahoma" w:hAnsi="Tahoma" w:cs="Tahoma"/>
          <w:sz w:val="20"/>
          <w:szCs w:val="20"/>
        </w:rPr>
        <w:t>;</w:t>
      </w:r>
    </w:p>
    <w:p w14:paraId="630F0C47" w14:textId="77777777" w:rsidR="00F617B8" w:rsidRDefault="00F617B8" w:rsidP="00F617B8">
      <w:pPr>
        <w:spacing w:line="360" w:lineRule="auto"/>
        <w:ind w:left="284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14:paraId="5356D9DB" w14:textId="77777777" w:rsidR="00F617B8" w:rsidRPr="008A4EA8" w:rsidRDefault="00F617B8" w:rsidP="00F617B8">
      <w:pPr>
        <w:spacing w:line="360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8A4EA8">
        <w:rPr>
          <w:rFonts w:ascii="Tahoma" w:hAnsi="Tahoma" w:cs="Tahoma"/>
          <w:b/>
          <w:sz w:val="20"/>
          <w:szCs w:val="20"/>
          <w:u w:val="single"/>
        </w:rPr>
        <w:t>P104</w:t>
      </w:r>
      <w:r w:rsidRPr="008A4EA8">
        <w:rPr>
          <w:rFonts w:ascii="Tahoma" w:hAnsi="Tahoma" w:cs="Tahoma"/>
          <w:sz w:val="20"/>
          <w:szCs w:val="20"/>
        </w:rPr>
        <w:t xml:space="preserve"> </w:t>
      </w:r>
      <w:r w:rsidRPr="00796297">
        <w:rPr>
          <w:rFonts w:ascii="Tahoma" w:hAnsi="Tahoma" w:cs="Tahoma"/>
          <w:b/>
          <w:sz w:val="20"/>
          <w:szCs w:val="20"/>
        </w:rPr>
        <w:t xml:space="preserve">€ </w:t>
      </w:r>
      <w:r w:rsidR="006D1DFA">
        <w:rPr>
          <w:rFonts w:ascii="Tahoma" w:hAnsi="Tahoma" w:cs="Tahoma"/>
          <w:b/>
          <w:sz w:val="20"/>
          <w:szCs w:val="20"/>
        </w:rPr>
        <w:t>7.733,19</w:t>
      </w:r>
      <w:r w:rsidRPr="008A4EA8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costituto</w:t>
      </w:r>
      <w:r w:rsidRPr="008A4EA8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dal</w:t>
      </w:r>
      <w:r w:rsidRPr="008A4EA8">
        <w:rPr>
          <w:rFonts w:ascii="Tahoma" w:hAnsi="Tahoma" w:cs="Tahoma"/>
          <w:sz w:val="20"/>
          <w:szCs w:val="20"/>
        </w:rPr>
        <w:t>l’avanzo di amministrazione vincolato per i cors</w:t>
      </w:r>
      <w:r>
        <w:rPr>
          <w:rFonts w:ascii="Tahoma" w:hAnsi="Tahoma" w:cs="Tahoma"/>
          <w:sz w:val="20"/>
          <w:szCs w:val="20"/>
        </w:rPr>
        <w:t>i</w:t>
      </w:r>
      <w:r w:rsidRPr="008A4EA8">
        <w:rPr>
          <w:rFonts w:ascii="Tahoma" w:hAnsi="Tahoma" w:cs="Tahoma"/>
          <w:sz w:val="20"/>
          <w:szCs w:val="20"/>
        </w:rPr>
        <w:t xml:space="preserve"> che si andr</w:t>
      </w:r>
      <w:r>
        <w:rPr>
          <w:rFonts w:ascii="Tahoma" w:hAnsi="Tahoma" w:cs="Tahoma"/>
          <w:sz w:val="20"/>
          <w:szCs w:val="20"/>
        </w:rPr>
        <w:t>anno</w:t>
      </w:r>
      <w:r w:rsidRPr="008A4EA8">
        <w:rPr>
          <w:rFonts w:ascii="Tahoma" w:hAnsi="Tahoma" w:cs="Tahoma"/>
          <w:sz w:val="20"/>
          <w:szCs w:val="20"/>
        </w:rPr>
        <w:t xml:space="preserve"> ad effettuare con le scuole in rete Montessori</w:t>
      </w:r>
      <w:r>
        <w:rPr>
          <w:rFonts w:ascii="Tahoma" w:hAnsi="Tahoma" w:cs="Tahoma"/>
          <w:sz w:val="20"/>
          <w:szCs w:val="20"/>
        </w:rPr>
        <w:t>, presente nella cassa.</w:t>
      </w:r>
    </w:p>
    <w:p w14:paraId="45F08D23" w14:textId="77777777" w:rsidR="00F617B8" w:rsidRDefault="00F617B8" w:rsidP="00F617B8">
      <w:pPr>
        <w:spacing w:line="360" w:lineRule="auto"/>
        <w:ind w:firstLine="360"/>
        <w:jc w:val="both"/>
        <w:rPr>
          <w:rFonts w:ascii="Tahoma" w:hAnsi="Tahoma" w:cs="Tahoma"/>
          <w:sz w:val="20"/>
          <w:szCs w:val="20"/>
        </w:rPr>
      </w:pPr>
    </w:p>
    <w:p w14:paraId="386344BE" w14:textId="77777777" w:rsidR="00F617B8" w:rsidRDefault="00F617B8" w:rsidP="00F617B8">
      <w:pPr>
        <w:spacing w:line="360" w:lineRule="auto"/>
        <w:ind w:firstLine="284"/>
        <w:jc w:val="both"/>
        <w:rPr>
          <w:rFonts w:ascii="Tahoma" w:hAnsi="Tahoma" w:cs="Tahoma"/>
          <w:sz w:val="18"/>
          <w:szCs w:val="18"/>
        </w:rPr>
      </w:pPr>
      <w:r w:rsidRPr="00BE4888">
        <w:rPr>
          <w:rFonts w:ascii="Tahoma" w:hAnsi="Tahoma" w:cs="Tahoma"/>
          <w:b/>
          <w:sz w:val="18"/>
          <w:szCs w:val="18"/>
          <w:u w:val="single"/>
        </w:rPr>
        <w:t>P1</w:t>
      </w:r>
      <w:r>
        <w:rPr>
          <w:rFonts w:ascii="Tahoma" w:hAnsi="Tahoma" w:cs="Tahoma"/>
          <w:b/>
          <w:sz w:val="18"/>
          <w:szCs w:val="18"/>
          <w:u w:val="single"/>
        </w:rPr>
        <w:t xml:space="preserve">13 </w:t>
      </w:r>
      <w:r>
        <w:rPr>
          <w:rFonts w:ascii="Tahoma" w:hAnsi="Tahoma" w:cs="Tahoma"/>
          <w:sz w:val="18"/>
          <w:szCs w:val="18"/>
        </w:rPr>
        <w:t xml:space="preserve">  </w:t>
      </w:r>
      <w:r w:rsidRPr="00844A69">
        <w:rPr>
          <w:rFonts w:ascii="Tahoma" w:hAnsi="Tahoma" w:cs="Tahoma"/>
          <w:b/>
          <w:sz w:val="18"/>
          <w:szCs w:val="18"/>
        </w:rPr>
        <w:t xml:space="preserve">€ </w:t>
      </w:r>
      <w:r>
        <w:rPr>
          <w:rFonts w:ascii="Tahoma" w:hAnsi="Tahoma" w:cs="Tahoma"/>
          <w:b/>
          <w:sz w:val="18"/>
          <w:szCs w:val="18"/>
        </w:rPr>
        <w:t>154,65</w:t>
      </w:r>
      <w:r>
        <w:rPr>
          <w:rFonts w:ascii="Tahoma" w:hAnsi="Tahoma" w:cs="Tahoma"/>
          <w:sz w:val="18"/>
          <w:szCs w:val="18"/>
        </w:rPr>
        <w:t xml:space="preserve">  avanzo di amministrazione vincolato per la realizzazione del progetto PNSD i primi dieci libri.</w:t>
      </w:r>
    </w:p>
    <w:p w14:paraId="5350FC5F" w14:textId="77777777" w:rsidR="00F617B8" w:rsidRDefault="00F617B8" w:rsidP="00F617B8">
      <w:pPr>
        <w:spacing w:line="360" w:lineRule="auto"/>
        <w:ind w:firstLine="360"/>
        <w:jc w:val="both"/>
        <w:rPr>
          <w:rFonts w:ascii="Tahoma" w:hAnsi="Tahoma" w:cs="Tahoma"/>
          <w:sz w:val="18"/>
          <w:szCs w:val="18"/>
        </w:rPr>
      </w:pPr>
    </w:p>
    <w:p w14:paraId="64EEB010" w14:textId="77777777" w:rsidR="00F617B8" w:rsidRDefault="00F617B8" w:rsidP="009E3E9B">
      <w:pPr>
        <w:spacing w:line="360" w:lineRule="auto"/>
        <w:ind w:firstLine="284"/>
        <w:jc w:val="both"/>
        <w:rPr>
          <w:rFonts w:ascii="Calibri" w:hAnsi="Calibri"/>
          <w:bCs/>
          <w:sz w:val="20"/>
          <w:szCs w:val="20"/>
        </w:rPr>
      </w:pPr>
      <w:r w:rsidRPr="00081238">
        <w:rPr>
          <w:rFonts w:ascii="Tahoma" w:hAnsi="Tahoma" w:cs="Tahoma"/>
          <w:b/>
          <w:sz w:val="18"/>
          <w:szCs w:val="18"/>
          <w:u w:val="single"/>
        </w:rPr>
        <w:t>P 1</w:t>
      </w:r>
      <w:r>
        <w:rPr>
          <w:rFonts w:ascii="Tahoma" w:hAnsi="Tahoma" w:cs="Tahoma"/>
          <w:b/>
          <w:sz w:val="18"/>
          <w:szCs w:val="18"/>
          <w:u w:val="single"/>
        </w:rPr>
        <w:t>20</w:t>
      </w:r>
      <w:r>
        <w:rPr>
          <w:rFonts w:ascii="Tahoma" w:hAnsi="Tahoma" w:cs="Tahoma"/>
          <w:sz w:val="18"/>
          <w:szCs w:val="18"/>
        </w:rPr>
        <w:t xml:space="preserve">  </w:t>
      </w:r>
      <w:r w:rsidRPr="00844A69">
        <w:rPr>
          <w:rFonts w:ascii="Tahoma" w:hAnsi="Tahoma" w:cs="Tahoma"/>
          <w:b/>
          <w:sz w:val="18"/>
          <w:szCs w:val="18"/>
        </w:rPr>
        <w:t xml:space="preserve">€ </w:t>
      </w:r>
      <w:r w:rsidR="009E3E9B">
        <w:rPr>
          <w:rFonts w:ascii="Tahoma" w:hAnsi="Tahoma" w:cs="Tahoma"/>
          <w:b/>
          <w:sz w:val="18"/>
          <w:szCs w:val="18"/>
        </w:rPr>
        <w:t>8475,48</w:t>
      </w:r>
      <w:r>
        <w:rPr>
          <w:rFonts w:ascii="Tahoma" w:hAnsi="Tahoma" w:cs="Tahoma"/>
          <w:sz w:val="18"/>
          <w:szCs w:val="18"/>
        </w:rPr>
        <w:t xml:space="preserve"> </w:t>
      </w:r>
      <w:r w:rsidR="009E3E9B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costituto dall’avanzo di amministrazione vincolato relativo contributo famiglie per la realizzazione dei progetti.</w:t>
      </w:r>
      <w:r>
        <w:rPr>
          <w:rFonts w:ascii="Calibri" w:hAnsi="Calibri"/>
          <w:bCs/>
          <w:sz w:val="20"/>
          <w:szCs w:val="20"/>
        </w:rPr>
        <w:t xml:space="preserve"> </w:t>
      </w:r>
    </w:p>
    <w:p w14:paraId="33E530B4" w14:textId="77777777" w:rsidR="00F617B8" w:rsidRDefault="00F617B8" w:rsidP="00F617B8">
      <w:pPr>
        <w:spacing w:line="360" w:lineRule="auto"/>
        <w:ind w:firstLine="360"/>
        <w:jc w:val="both"/>
        <w:rPr>
          <w:rFonts w:ascii="Calibri" w:hAnsi="Calibri"/>
          <w:bCs/>
          <w:sz w:val="20"/>
          <w:szCs w:val="20"/>
        </w:rPr>
      </w:pPr>
    </w:p>
    <w:p w14:paraId="7A8A2987" w14:textId="77777777" w:rsidR="00F617B8" w:rsidRPr="00C46276" w:rsidRDefault="00F617B8" w:rsidP="00F617B8">
      <w:pPr>
        <w:spacing w:line="360" w:lineRule="auto"/>
        <w:ind w:firstLine="360"/>
        <w:jc w:val="center"/>
        <w:rPr>
          <w:rFonts w:ascii="Tahoma" w:hAnsi="Tahoma" w:cs="Tahoma"/>
          <w:b/>
          <w:sz w:val="20"/>
          <w:szCs w:val="20"/>
        </w:rPr>
      </w:pPr>
      <w:r w:rsidRPr="00C46276">
        <w:rPr>
          <w:rFonts w:ascii="Tahoma" w:hAnsi="Tahoma" w:cs="Tahoma"/>
          <w:b/>
          <w:sz w:val="20"/>
          <w:szCs w:val="20"/>
        </w:rPr>
        <w:t>L’avanzo non vincolato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223D92">
        <w:rPr>
          <w:rFonts w:ascii="Tahoma" w:hAnsi="Tahoma" w:cs="Tahoma"/>
          <w:b/>
          <w:sz w:val="20"/>
          <w:szCs w:val="20"/>
        </w:rPr>
        <w:t xml:space="preserve">presunto </w:t>
      </w:r>
      <w:r>
        <w:rPr>
          <w:rFonts w:ascii="Tahoma" w:hAnsi="Tahoma" w:cs="Tahoma"/>
          <w:b/>
          <w:sz w:val="20"/>
          <w:szCs w:val="20"/>
        </w:rPr>
        <w:t>riutilizzato</w:t>
      </w:r>
      <w:r w:rsidRPr="00C46276">
        <w:rPr>
          <w:rFonts w:ascii="Tahoma" w:hAnsi="Tahoma" w:cs="Tahoma"/>
          <w:b/>
          <w:sz w:val="20"/>
          <w:szCs w:val="20"/>
        </w:rPr>
        <w:t xml:space="preserve"> è costituito da:</w:t>
      </w:r>
    </w:p>
    <w:p w14:paraId="21680C77" w14:textId="77777777" w:rsidR="00F617B8" w:rsidRPr="00C46276" w:rsidRDefault="00F617B8" w:rsidP="00F617B8">
      <w:pPr>
        <w:spacing w:line="360" w:lineRule="auto"/>
        <w:ind w:firstLine="360"/>
        <w:jc w:val="center"/>
        <w:rPr>
          <w:rFonts w:ascii="Tahoma" w:hAnsi="Tahoma" w:cs="Tahoma"/>
          <w:b/>
          <w:sz w:val="18"/>
          <w:szCs w:val="18"/>
        </w:rPr>
      </w:pPr>
    </w:p>
    <w:p w14:paraId="2FB304C7" w14:textId="77777777" w:rsidR="009E3E9B" w:rsidRPr="009E3E9B" w:rsidRDefault="009E3E9B" w:rsidP="00F617B8">
      <w:pPr>
        <w:spacing w:line="360" w:lineRule="auto"/>
        <w:ind w:left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  <w:u w:val="single"/>
        </w:rPr>
        <w:t xml:space="preserve">A01 </w:t>
      </w:r>
      <w:r>
        <w:rPr>
          <w:rFonts w:ascii="Tahoma" w:hAnsi="Tahoma" w:cs="Tahoma"/>
          <w:sz w:val="20"/>
          <w:szCs w:val="20"/>
        </w:rPr>
        <w:t xml:space="preserve"> </w:t>
      </w:r>
      <w:r w:rsidRPr="009A3737">
        <w:rPr>
          <w:rFonts w:ascii="Tahoma" w:hAnsi="Tahoma" w:cs="Tahoma"/>
          <w:b/>
          <w:sz w:val="20"/>
          <w:szCs w:val="20"/>
        </w:rPr>
        <w:t>€ 1</w:t>
      </w:r>
      <w:r w:rsidR="009A3737" w:rsidRPr="009A3737">
        <w:rPr>
          <w:rFonts w:ascii="Tahoma" w:hAnsi="Tahoma" w:cs="Tahoma"/>
          <w:b/>
          <w:sz w:val="20"/>
          <w:szCs w:val="20"/>
        </w:rPr>
        <w:t>.</w:t>
      </w:r>
      <w:r w:rsidRPr="009A3737">
        <w:rPr>
          <w:rFonts w:ascii="Tahoma" w:hAnsi="Tahoma" w:cs="Tahoma"/>
          <w:b/>
          <w:sz w:val="20"/>
          <w:szCs w:val="20"/>
        </w:rPr>
        <w:t>528,01</w:t>
      </w:r>
      <w:r>
        <w:rPr>
          <w:rFonts w:ascii="Tahoma" w:hAnsi="Tahoma" w:cs="Tahoma"/>
          <w:sz w:val="20"/>
          <w:szCs w:val="20"/>
        </w:rPr>
        <w:t xml:space="preserve"> avanzo di amministrazione non vincolat</w:t>
      </w:r>
      <w:r w:rsidR="009A3737">
        <w:rPr>
          <w:rFonts w:ascii="Tahoma" w:hAnsi="Tahoma" w:cs="Tahoma"/>
          <w:sz w:val="20"/>
          <w:szCs w:val="20"/>
        </w:rPr>
        <w:t>o</w:t>
      </w:r>
    </w:p>
    <w:p w14:paraId="01CB0E14" w14:textId="77777777" w:rsidR="009E3E9B" w:rsidRDefault="009E3E9B" w:rsidP="00F617B8">
      <w:pPr>
        <w:spacing w:line="360" w:lineRule="auto"/>
        <w:ind w:left="284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14:paraId="65E7C930" w14:textId="77777777" w:rsidR="00F617B8" w:rsidRPr="008A4EA8" w:rsidRDefault="00F617B8" w:rsidP="00F617B8">
      <w:pPr>
        <w:spacing w:line="360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8A4EA8">
        <w:rPr>
          <w:rFonts w:ascii="Tahoma" w:hAnsi="Tahoma" w:cs="Tahoma"/>
          <w:b/>
          <w:sz w:val="20"/>
          <w:szCs w:val="20"/>
          <w:u w:val="single"/>
        </w:rPr>
        <w:t>A0</w:t>
      </w:r>
      <w:r>
        <w:rPr>
          <w:rFonts w:ascii="Tahoma" w:hAnsi="Tahoma" w:cs="Tahoma"/>
          <w:b/>
          <w:sz w:val="20"/>
          <w:szCs w:val="20"/>
          <w:u w:val="single"/>
        </w:rPr>
        <w:t>2</w:t>
      </w:r>
      <w:r w:rsidRPr="008A4EA8">
        <w:rPr>
          <w:rFonts w:ascii="Tahoma" w:hAnsi="Tahoma" w:cs="Tahoma"/>
          <w:sz w:val="20"/>
          <w:szCs w:val="20"/>
        </w:rPr>
        <w:t xml:space="preserve">  </w:t>
      </w:r>
      <w:r w:rsidRPr="00844A69">
        <w:rPr>
          <w:rFonts w:ascii="Tahoma" w:hAnsi="Tahoma" w:cs="Tahoma"/>
          <w:b/>
          <w:sz w:val="20"/>
          <w:szCs w:val="20"/>
        </w:rPr>
        <w:t xml:space="preserve">€ </w:t>
      </w:r>
      <w:r w:rsidR="009A3737">
        <w:rPr>
          <w:rFonts w:ascii="Tahoma" w:hAnsi="Tahoma" w:cs="Tahoma"/>
          <w:b/>
          <w:sz w:val="20"/>
          <w:szCs w:val="20"/>
        </w:rPr>
        <w:t>6852,85</w:t>
      </w:r>
      <w:r w:rsidRPr="008A4EA8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avanzo di amministrazione non v</w:t>
      </w:r>
      <w:r w:rsidR="009A3737">
        <w:rPr>
          <w:rFonts w:ascii="Tahoma" w:hAnsi="Tahoma" w:cs="Tahoma"/>
          <w:sz w:val="20"/>
          <w:szCs w:val="20"/>
        </w:rPr>
        <w:t xml:space="preserve">incolato </w:t>
      </w:r>
    </w:p>
    <w:p w14:paraId="081E31ED" w14:textId="77777777" w:rsidR="00F617B8" w:rsidRDefault="00F617B8" w:rsidP="00F617B8">
      <w:pPr>
        <w:spacing w:line="360" w:lineRule="auto"/>
        <w:ind w:firstLine="360"/>
        <w:jc w:val="both"/>
        <w:rPr>
          <w:rFonts w:ascii="Tahoma" w:hAnsi="Tahoma" w:cs="Tahoma"/>
          <w:sz w:val="20"/>
          <w:szCs w:val="20"/>
        </w:rPr>
      </w:pPr>
    </w:p>
    <w:p w14:paraId="096E0267" w14:textId="77777777" w:rsidR="009A3737" w:rsidRPr="009A3737" w:rsidRDefault="009A3737" w:rsidP="009A3737">
      <w:pPr>
        <w:spacing w:line="360" w:lineRule="auto"/>
        <w:ind w:firstLine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  <w:u w:val="single"/>
        </w:rPr>
        <w:t>A03</w:t>
      </w:r>
      <w:r>
        <w:rPr>
          <w:rFonts w:ascii="Tahoma" w:hAnsi="Tahoma" w:cs="Tahoma"/>
          <w:sz w:val="20"/>
          <w:szCs w:val="20"/>
        </w:rPr>
        <w:t xml:space="preserve"> </w:t>
      </w:r>
      <w:r w:rsidRPr="009A3737">
        <w:rPr>
          <w:rFonts w:ascii="Tahoma" w:hAnsi="Tahoma" w:cs="Tahoma"/>
          <w:b/>
          <w:sz w:val="20"/>
          <w:szCs w:val="20"/>
        </w:rPr>
        <w:t>€ 10.000,00</w:t>
      </w:r>
      <w:r>
        <w:rPr>
          <w:rFonts w:ascii="Tahoma" w:hAnsi="Tahoma" w:cs="Tahoma"/>
          <w:sz w:val="20"/>
          <w:szCs w:val="20"/>
        </w:rPr>
        <w:t xml:space="preserve"> avanzo di amministrazione non vincolato derivante da precedenti economie.</w:t>
      </w:r>
    </w:p>
    <w:p w14:paraId="5C5EF0D3" w14:textId="77777777" w:rsidR="009A3737" w:rsidRDefault="009A3737" w:rsidP="009A3737">
      <w:pPr>
        <w:spacing w:line="360" w:lineRule="auto"/>
        <w:ind w:firstLine="284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14:paraId="4149AC76" w14:textId="77777777" w:rsidR="009A3737" w:rsidRPr="009A3737" w:rsidRDefault="009A3737" w:rsidP="009A3737">
      <w:pPr>
        <w:spacing w:line="360" w:lineRule="auto"/>
        <w:ind w:firstLine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  <w:u w:val="single"/>
        </w:rPr>
        <w:t xml:space="preserve">A07 </w:t>
      </w:r>
      <w:r>
        <w:rPr>
          <w:rFonts w:ascii="Tahoma" w:hAnsi="Tahoma" w:cs="Tahoma"/>
          <w:sz w:val="20"/>
          <w:szCs w:val="20"/>
        </w:rPr>
        <w:t xml:space="preserve"> </w:t>
      </w:r>
      <w:r w:rsidRPr="009A3737">
        <w:rPr>
          <w:rFonts w:ascii="Tahoma" w:hAnsi="Tahoma" w:cs="Tahoma"/>
          <w:b/>
          <w:sz w:val="20"/>
          <w:szCs w:val="20"/>
        </w:rPr>
        <w:t xml:space="preserve">€ </w:t>
      </w:r>
      <w:r>
        <w:rPr>
          <w:rFonts w:ascii="Tahoma" w:hAnsi="Tahoma" w:cs="Tahoma"/>
          <w:b/>
          <w:sz w:val="20"/>
          <w:szCs w:val="20"/>
        </w:rPr>
        <w:t xml:space="preserve">3000,00 </w:t>
      </w:r>
      <w:r>
        <w:rPr>
          <w:rFonts w:ascii="Tahoma" w:hAnsi="Tahoma" w:cs="Tahoma"/>
          <w:sz w:val="20"/>
          <w:szCs w:val="20"/>
        </w:rPr>
        <w:t>avanzo di amministrazione non vincolato presente nella cassa che si è deciso di destinare per lo svolgimento di progetti concernenti l’orientamento degli alunni delle classi II e III della scuola secondaria di I grado.</w:t>
      </w:r>
    </w:p>
    <w:p w14:paraId="426A1497" w14:textId="77777777" w:rsidR="009A3737" w:rsidRDefault="009A3737" w:rsidP="009A3737">
      <w:pPr>
        <w:spacing w:line="360" w:lineRule="auto"/>
        <w:ind w:firstLine="284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14:paraId="7AA4CA01" w14:textId="77777777" w:rsidR="00F617B8" w:rsidRDefault="00F617B8" w:rsidP="009A3737">
      <w:pPr>
        <w:spacing w:line="360" w:lineRule="auto"/>
        <w:ind w:firstLine="284"/>
        <w:jc w:val="both"/>
        <w:rPr>
          <w:rFonts w:ascii="Tahoma" w:hAnsi="Tahoma" w:cs="Tahoma"/>
          <w:sz w:val="20"/>
          <w:szCs w:val="20"/>
        </w:rPr>
      </w:pPr>
      <w:r w:rsidRPr="00E1563E">
        <w:rPr>
          <w:rFonts w:ascii="Tahoma" w:hAnsi="Tahoma" w:cs="Tahoma"/>
          <w:b/>
          <w:sz w:val="20"/>
          <w:szCs w:val="20"/>
          <w:u w:val="single"/>
        </w:rPr>
        <w:t>P89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844A69">
        <w:rPr>
          <w:rFonts w:ascii="Tahoma" w:hAnsi="Tahoma" w:cs="Tahoma"/>
          <w:b/>
          <w:sz w:val="20"/>
          <w:szCs w:val="20"/>
        </w:rPr>
        <w:t xml:space="preserve">€ </w:t>
      </w:r>
      <w:r w:rsidR="00AE3CDB">
        <w:rPr>
          <w:rFonts w:ascii="Tahoma" w:hAnsi="Tahoma" w:cs="Tahoma"/>
          <w:b/>
          <w:sz w:val="20"/>
          <w:szCs w:val="20"/>
        </w:rPr>
        <w:t>10.</w:t>
      </w:r>
      <w:r w:rsidRPr="00844A69">
        <w:rPr>
          <w:rFonts w:ascii="Tahoma" w:hAnsi="Tahoma" w:cs="Tahoma"/>
          <w:b/>
          <w:sz w:val="20"/>
          <w:szCs w:val="20"/>
        </w:rPr>
        <w:t>000</w:t>
      </w:r>
      <w:r w:rsidR="00786DF1">
        <w:rPr>
          <w:rFonts w:ascii="Tahoma" w:hAnsi="Tahoma" w:cs="Tahoma"/>
          <w:b/>
          <w:sz w:val="20"/>
          <w:szCs w:val="20"/>
        </w:rPr>
        <w:t>,00</w:t>
      </w:r>
      <w:r>
        <w:rPr>
          <w:rFonts w:ascii="Tahoma" w:hAnsi="Tahoma" w:cs="Tahoma"/>
          <w:sz w:val="20"/>
          <w:szCs w:val="20"/>
        </w:rPr>
        <w:t xml:space="preserve"> avanzo di amministrazione non vincolato presente nella cassa che si è deciso di destinare all’acquisto di strumenti tecnico specialistici per gli alunni diversamente abili.</w:t>
      </w:r>
    </w:p>
    <w:p w14:paraId="1EE690CF" w14:textId="77777777" w:rsidR="00F617B8" w:rsidRDefault="00F617B8" w:rsidP="00F617B8">
      <w:pPr>
        <w:spacing w:line="360" w:lineRule="auto"/>
        <w:ind w:firstLine="360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14:paraId="0E4E2633" w14:textId="77777777" w:rsidR="00563E33" w:rsidRDefault="00563E33" w:rsidP="00563E33">
      <w:pPr>
        <w:spacing w:line="360" w:lineRule="auto"/>
        <w:ind w:firstLine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  <w:u w:val="single"/>
        </w:rPr>
        <w:t xml:space="preserve">P90 </w:t>
      </w:r>
      <w:r>
        <w:rPr>
          <w:rFonts w:ascii="Tahoma" w:hAnsi="Tahoma" w:cs="Tahoma"/>
          <w:sz w:val="20"/>
          <w:szCs w:val="20"/>
          <w:u w:val="single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 xml:space="preserve">€ 10.000,00 </w:t>
      </w:r>
      <w:r>
        <w:rPr>
          <w:rFonts w:ascii="Tahoma" w:hAnsi="Tahoma" w:cs="Tahoma"/>
          <w:sz w:val="20"/>
          <w:szCs w:val="20"/>
        </w:rPr>
        <w:t>avanzo di amministrazione non vincolato presente nella cassa che si è deciso di destinare all’acquisto di costumi e materiali per l’allestimento delle rappresentazioni teatrali rassegna teatrale a.s. 2019/2020.</w:t>
      </w:r>
    </w:p>
    <w:p w14:paraId="671C3390" w14:textId="77777777" w:rsidR="00563E33" w:rsidRPr="00563E33" w:rsidRDefault="00563E33" w:rsidP="00F617B8">
      <w:pPr>
        <w:spacing w:line="360" w:lineRule="auto"/>
        <w:ind w:firstLine="360"/>
        <w:jc w:val="both"/>
        <w:rPr>
          <w:rFonts w:ascii="Tahoma" w:hAnsi="Tahoma" w:cs="Tahoma"/>
          <w:b/>
          <w:sz w:val="20"/>
          <w:szCs w:val="20"/>
        </w:rPr>
      </w:pPr>
    </w:p>
    <w:p w14:paraId="3FF30EA1" w14:textId="77777777" w:rsidR="00F617B8" w:rsidRDefault="00563E33" w:rsidP="00F617B8">
      <w:pPr>
        <w:spacing w:line="360" w:lineRule="auto"/>
        <w:ind w:firstLine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  <w:u w:val="single"/>
        </w:rPr>
        <w:t>P92</w:t>
      </w:r>
      <w:r w:rsidR="00F617B8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F617B8" w:rsidRPr="00844A69">
        <w:rPr>
          <w:rFonts w:ascii="Tahoma" w:hAnsi="Tahoma" w:cs="Tahoma"/>
          <w:b/>
          <w:sz w:val="20"/>
          <w:szCs w:val="20"/>
        </w:rPr>
        <w:t xml:space="preserve">€ </w:t>
      </w:r>
      <w:r>
        <w:rPr>
          <w:rFonts w:ascii="Tahoma" w:hAnsi="Tahoma" w:cs="Tahoma"/>
          <w:b/>
          <w:sz w:val="20"/>
          <w:szCs w:val="20"/>
        </w:rPr>
        <w:t>2.500</w:t>
      </w:r>
      <w:r w:rsidR="00786DF1">
        <w:rPr>
          <w:rFonts w:ascii="Tahoma" w:hAnsi="Tahoma" w:cs="Tahoma"/>
          <w:b/>
          <w:sz w:val="20"/>
          <w:szCs w:val="20"/>
        </w:rPr>
        <w:t>,00</w:t>
      </w:r>
      <w:r w:rsidR="00F617B8">
        <w:rPr>
          <w:rFonts w:ascii="Tahoma" w:hAnsi="Tahoma" w:cs="Tahoma"/>
          <w:sz w:val="20"/>
          <w:szCs w:val="20"/>
        </w:rPr>
        <w:t xml:space="preserve"> avanzo di amministrazione non vincolato presente nella cassa che si è deciso di destinare alla formazione, tenuto conto delle importanti novità legislative dovute al Nuovo Regolamento Privacy, </w:t>
      </w:r>
      <w:r>
        <w:rPr>
          <w:rFonts w:ascii="Tahoma" w:hAnsi="Tahoma" w:cs="Tahoma"/>
          <w:sz w:val="20"/>
          <w:szCs w:val="20"/>
        </w:rPr>
        <w:t>alla trasmissione di dati ai vari enti.</w:t>
      </w:r>
    </w:p>
    <w:p w14:paraId="6A84FEDE" w14:textId="77777777" w:rsidR="00F617B8" w:rsidRDefault="00F617B8" w:rsidP="00F617B8">
      <w:pPr>
        <w:spacing w:line="360" w:lineRule="auto"/>
        <w:ind w:firstLine="360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14:paraId="0B327653" w14:textId="77777777" w:rsidR="00F617B8" w:rsidRPr="008A4EA8" w:rsidRDefault="00F617B8" w:rsidP="00F617B8">
      <w:pPr>
        <w:spacing w:line="360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8831CA">
        <w:rPr>
          <w:rFonts w:ascii="Tahoma" w:hAnsi="Tahoma" w:cs="Tahoma"/>
          <w:b/>
          <w:sz w:val="20"/>
          <w:szCs w:val="20"/>
          <w:u w:val="single"/>
        </w:rPr>
        <w:t xml:space="preserve">P93 </w:t>
      </w:r>
      <w:r>
        <w:rPr>
          <w:rFonts w:ascii="Tahoma" w:hAnsi="Tahoma" w:cs="Tahoma"/>
          <w:sz w:val="20"/>
          <w:szCs w:val="20"/>
        </w:rPr>
        <w:t xml:space="preserve"> </w:t>
      </w:r>
      <w:r w:rsidRPr="00844A69">
        <w:rPr>
          <w:rFonts w:ascii="Tahoma" w:hAnsi="Tahoma" w:cs="Tahoma"/>
          <w:b/>
          <w:sz w:val="20"/>
          <w:szCs w:val="20"/>
        </w:rPr>
        <w:t>€ 2.</w:t>
      </w:r>
      <w:r w:rsidR="00563E33">
        <w:rPr>
          <w:rFonts w:ascii="Tahoma" w:hAnsi="Tahoma" w:cs="Tahoma"/>
          <w:b/>
          <w:sz w:val="20"/>
          <w:szCs w:val="20"/>
        </w:rPr>
        <w:t>205,26</w:t>
      </w:r>
      <w:r>
        <w:rPr>
          <w:rFonts w:ascii="Tahoma" w:hAnsi="Tahoma" w:cs="Tahoma"/>
          <w:sz w:val="20"/>
          <w:szCs w:val="20"/>
        </w:rPr>
        <w:t xml:space="preserve"> avanzo di amministrazione non vincolato presente  nella cassa che si è deciso di destinare alle attività motorie e sportive della scuola.</w:t>
      </w:r>
    </w:p>
    <w:p w14:paraId="29F2024E" w14:textId="77777777" w:rsidR="00563E33" w:rsidRDefault="00563E33" w:rsidP="00F617B8">
      <w:pPr>
        <w:spacing w:line="360" w:lineRule="auto"/>
        <w:ind w:firstLine="360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14:paraId="444F2DFF" w14:textId="77777777" w:rsidR="00F617B8" w:rsidRDefault="00F617B8" w:rsidP="00F617B8">
      <w:pPr>
        <w:spacing w:line="360" w:lineRule="auto"/>
        <w:ind w:firstLine="360"/>
        <w:jc w:val="both"/>
        <w:rPr>
          <w:rFonts w:ascii="Tahoma" w:hAnsi="Tahoma" w:cs="Tahoma"/>
          <w:sz w:val="20"/>
          <w:szCs w:val="20"/>
        </w:rPr>
      </w:pPr>
      <w:r w:rsidRPr="008831CA">
        <w:rPr>
          <w:rFonts w:ascii="Tahoma" w:hAnsi="Tahoma" w:cs="Tahoma"/>
          <w:b/>
          <w:sz w:val="20"/>
          <w:szCs w:val="20"/>
          <w:u w:val="single"/>
        </w:rPr>
        <w:t>P95</w:t>
      </w:r>
      <w:r>
        <w:rPr>
          <w:rFonts w:ascii="Tahoma" w:hAnsi="Tahoma" w:cs="Tahoma"/>
          <w:sz w:val="20"/>
          <w:szCs w:val="20"/>
        </w:rPr>
        <w:t xml:space="preserve"> </w:t>
      </w:r>
      <w:r w:rsidRPr="00844A69">
        <w:rPr>
          <w:rFonts w:ascii="Tahoma" w:hAnsi="Tahoma" w:cs="Tahoma"/>
          <w:b/>
          <w:sz w:val="20"/>
          <w:szCs w:val="20"/>
        </w:rPr>
        <w:t xml:space="preserve">€ </w:t>
      </w:r>
      <w:r w:rsidR="00563E33">
        <w:rPr>
          <w:rFonts w:ascii="Tahoma" w:hAnsi="Tahoma" w:cs="Tahoma"/>
          <w:b/>
          <w:sz w:val="20"/>
          <w:szCs w:val="20"/>
        </w:rPr>
        <w:t>50.000,00</w:t>
      </w:r>
      <w:r>
        <w:rPr>
          <w:rFonts w:ascii="Tahoma" w:hAnsi="Tahoma" w:cs="Tahoma"/>
          <w:sz w:val="20"/>
          <w:szCs w:val="20"/>
        </w:rPr>
        <w:t xml:space="preserve"> avanzo di amministrazione non vincolato presente nella cassa che si è deciso di destinare per l’implementazione delle dotazioni tecnologiche della scuola per una sempre maggiore attuazione della digitalizzazione dei processi didattici ed amministrativi.</w:t>
      </w:r>
    </w:p>
    <w:p w14:paraId="2CA46A4D" w14:textId="77777777" w:rsidR="00F617B8" w:rsidRDefault="00F617B8" w:rsidP="00F617B8">
      <w:pPr>
        <w:spacing w:line="360" w:lineRule="auto"/>
        <w:ind w:firstLine="360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14:paraId="3A8EDD92" w14:textId="77777777" w:rsidR="00F617B8" w:rsidRDefault="00F617B8" w:rsidP="00F617B8">
      <w:pPr>
        <w:spacing w:line="360" w:lineRule="auto"/>
        <w:ind w:firstLine="360"/>
        <w:jc w:val="both"/>
        <w:rPr>
          <w:rFonts w:ascii="Tahoma" w:hAnsi="Tahoma" w:cs="Tahoma"/>
          <w:sz w:val="20"/>
          <w:szCs w:val="20"/>
        </w:rPr>
      </w:pPr>
      <w:r w:rsidRPr="00AE5097">
        <w:rPr>
          <w:rFonts w:ascii="Tahoma" w:hAnsi="Tahoma" w:cs="Tahoma"/>
          <w:b/>
          <w:sz w:val="20"/>
          <w:szCs w:val="20"/>
          <w:u w:val="single"/>
        </w:rPr>
        <w:t>P96</w:t>
      </w:r>
      <w:r>
        <w:rPr>
          <w:rFonts w:ascii="Tahoma" w:hAnsi="Tahoma" w:cs="Tahoma"/>
          <w:sz w:val="20"/>
          <w:szCs w:val="20"/>
        </w:rPr>
        <w:t xml:space="preserve"> </w:t>
      </w:r>
      <w:r w:rsidRPr="00844A69">
        <w:rPr>
          <w:rFonts w:ascii="Tahoma" w:hAnsi="Tahoma" w:cs="Tahoma"/>
          <w:b/>
          <w:sz w:val="20"/>
          <w:szCs w:val="20"/>
        </w:rPr>
        <w:t xml:space="preserve">€ </w:t>
      </w:r>
      <w:r w:rsidR="00563E33">
        <w:rPr>
          <w:rFonts w:ascii="Tahoma" w:hAnsi="Tahoma" w:cs="Tahoma"/>
          <w:b/>
          <w:sz w:val="20"/>
          <w:szCs w:val="20"/>
        </w:rPr>
        <w:t>11.000,00</w:t>
      </w:r>
      <w:r>
        <w:rPr>
          <w:rFonts w:ascii="Tahoma" w:hAnsi="Tahoma" w:cs="Tahoma"/>
          <w:sz w:val="20"/>
          <w:szCs w:val="20"/>
        </w:rPr>
        <w:t xml:space="preserve">  avanzo di amministrazione non vincolato presente nella cassa che si è deciso di destinare al progetto lettura.</w:t>
      </w:r>
    </w:p>
    <w:p w14:paraId="15D6FC77" w14:textId="77777777" w:rsidR="00F617B8" w:rsidRDefault="00F617B8" w:rsidP="00F617B8">
      <w:pPr>
        <w:spacing w:line="360" w:lineRule="auto"/>
        <w:ind w:firstLine="360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14:paraId="73A00D36" w14:textId="77777777" w:rsidR="00F617B8" w:rsidRDefault="00F617B8" w:rsidP="00F617B8">
      <w:pPr>
        <w:spacing w:line="360" w:lineRule="auto"/>
        <w:ind w:firstLine="360"/>
        <w:jc w:val="both"/>
        <w:rPr>
          <w:rFonts w:ascii="Tahoma" w:hAnsi="Tahoma" w:cs="Tahoma"/>
          <w:sz w:val="20"/>
          <w:szCs w:val="20"/>
        </w:rPr>
      </w:pPr>
      <w:r w:rsidRPr="00534AE8">
        <w:rPr>
          <w:rFonts w:ascii="Tahoma" w:hAnsi="Tahoma" w:cs="Tahoma"/>
          <w:b/>
          <w:sz w:val="20"/>
          <w:szCs w:val="20"/>
          <w:u w:val="single"/>
        </w:rPr>
        <w:t>P1</w:t>
      </w:r>
      <w:r>
        <w:rPr>
          <w:rFonts w:ascii="Tahoma" w:hAnsi="Tahoma" w:cs="Tahoma"/>
          <w:b/>
          <w:sz w:val="20"/>
          <w:szCs w:val="20"/>
          <w:u w:val="single"/>
        </w:rPr>
        <w:t>07</w:t>
      </w:r>
      <w:r>
        <w:rPr>
          <w:rFonts w:ascii="Tahoma" w:hAnsi="Tahoma" w:cs="Tahoma"/>
          <w:sz w:val="20"/>
          <w:szCs w:val="20"/>
        </w:rPr>
        <w:t xml:space="preserve"> </w:t>
      </w:r>
      <w:r w:rsidRPr="00844A69">
        <w:rPr>
          <w:rFonts w:ascii="Tahoma" w:hAnsi="Tahoma" w:cs="Tahoma"/>
          <w:b/>
          <w:sz w:val="20"/>
          <w:szCs w:val="20"/>
        </w:rPr>
        <w:t xml:space="preserve">€ </w:t>
      </w:r>
      <w:r w:rsidR="00563E33">
        <w:rPr>
          <w:rFonts w:ascii="Tahoma" w:hAnsi="Tahoma" w:cs="Tahoma"/>
          <w:b/>
          <w:sz w:val="20"/>
          <w:szCs w:val="20"/>
        </w:rPr>
        <w:t>15.000,00</w:t>
      </w:r>
      <w:r>
        <w:rPr>
          <w:rFonts w:ascii="Tahoma" w:hAnsi="Tahoma" w:cs="Tahoma"/>
          <w:sz w:val="20"/>
          <w:szCs w:val="20"/>
        </w:rPr>
        <w:t xml:space="preserve"> avanzo di amministrazione non vincolato presente nella cassa che si è deciso di destinare al progetto volto alla valorizzazione degli spazi verdi della scuola ed alla diffusione dell’educazione ambientale.</w:t>
      </w:r>
    </w:p>
    <w:p w14:paraId="5E27C25B" w14:textId="77777777" w:rsidR="00761C3B" w:rsidRDefault="00761C3B" w:rsidP="00F0621F">
      <w:pPr>
        <w:spacing w:line="360" w:lineRule="auto"/>
        <w:ind w:firstLine="360"/>
        <w:jc w:val="both"/>
        <w:rPr>
          <w:rFonts w:ascii="Tahoma" w:hAnsi="Tahoma" w:cs="Tahoma"/>
          <w:sz w:val="18"/>
          <w:szCs w:val="18"/>
        </w:rPr>
      </w:pPr>
    </w:p>
    <w:p w14:paraId="36581312" w14:textId="77777777" w:rsidR="00761C3B" w:rsidRDefault="00761C3B" w:rsidP="005D5271">
      <w:pPr>
        <w:jc w:val="both"/>
        <w:rPr>
          <w:rFonts w:ascii="Tahoma" w:hAnsi="Tahoma" w:cs="Tahoma"/>
          <w:i/>
          <w:sz w:val="20"/>
          <w:szCs w:val="20"/>
        </w:rPr>
      </w:pPr>
    </w:p>
    <w:p w14:paraId="6BE07699" w14:textId="77777777" w:rsidR="00761C3B" w:rsidRPr="000A525B" w:rsidRDefault="00761C3B" w:rsidP="00761C3B">
      <w:pPr>
        <w:jc w:val="both"/>
        <w:rPr>
          <w:rFonts w:ascii="Tahoma" w:hAnsi="Tahoma" w:cs="Tahoma"/>
          <w:b/>
          <w:sz w:val="20"/>
          <w:szCs w:val="20"/>
        </w:rPr>
      </w:pPr>
      <w:r w:rsidRPr="000A525B">
        <w:rPr>
          <w:rFonts w:ascii="Tahoma" w:hAnsi="Tahoma" w:cs="Tahoma"/>
          <w:b/>
          <w:sz w:val="20"/>
          <w:szCs w:val="20"/>
        </w:rPr>
        <w:lastRenderedPageBreak/>
        <w:t xml:space="preserve">AGGREGATO </w:t>
      </w:r>
      <w:r>
        <w:rPr>
          <w:rFonts w:ascii="Tahoma" w:hAnsi="Tahoma" w:cs="Tahoma"/>
          <w:b/>
          <w:sz w:val="20"/>
          <w:szCs w:val="20"/>
        </w:rPr>
        <w:t>03 - Finanziamenti dallo Stato</w:t>
      </w:r>
    </w:p>
    <w:p w14:paraId="1D32BC5A" w14:textId="77777777" w:rsidR="00761C3B" w:rsidRDefault="00761C3B" w:rsidP="00761C3B">
      <w:pPr>
        <w:jc w:val="both"/>
        <w:rPr>
          <w:rFonts w:ascii="Tahoma" w:hAnsi="Tahoma" w:cs="Tahoma"/>
          <w:sz w:val="18"/>
          <w:szCs w:val="18"/>
        </w:rPr>
      </w:pPr>
    </w:p>
    <w:p w14:paraId="3E708A68" w14:textId="77777777" w:rsidR="00761C3B" w:rsidRDefault="00761C3B" w:rsidP="00C97133">
      <w:pPr>
        <w:spacing w:line="360" w:lineRule="auto"/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Raggruppa tutte le entrate </w:t>
      </w:r>
      <w:r w:rsidR="00C97133">
        <w:rPr>
          <w:rFonts w:ascii="Tahoma" w:hAnsi="Tahoma" w:cs="Tahoma"/>
          <w:sz w:val="18"/>
          <w:szCs w:val="18"/>
        </w:rPr>
        <w:t>provenienti dai finanziamenti dello Stato</w:t>
      </w:r>
    </w:p>
    <w:tbl>
      <w:tblPr>
        <w:tblW w:w="8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828"/>
        <w:gridCol w:w="4932"/>
        <w:gridCol w:w="1440"/>
      </w:tblGrid>
      <w:tr w:rsidR="00761C3B" w:rsidRPr="00403D33" w14:paraId="02C34BDC" w14:textId="77777777" w:rsidTr="00761C3B">
        <w:tc>
          <w:tcPr>
            <w:tcW w:w="828" w:type="dxa"/>
            <w:shd w:val="clear" w:color="auto" w:fill="auto"/>
          </w:tcPr>
          <w:p w14:paraId="7E7A9D15" w14:textId="77777777" w:rsidR="00761C3B" w:rsidRPr="00403D33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0E91EA6" w14:textId="77777777" w:rsidR="00761C3B" w:rsidRPr="00403D33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932" w:type="dxa"/>
            <w:shd w:val="clear" w:color="auto" w:fill="auto"/>
          </w:tcPr>
          <w:p w14:paraId="4A498F0F" w14:textId="77777777" w:rsidR="00761C3B" w:rsidRPr="00403D33" w:rsidRDefault="00761C3B" w:rsidP="00761C3B">
            <w:pPr>
              <w:rPr>
                <w:rFonts w:ascii="Tahoma" w:hAnsi="Tahoma" w:cs="Tahoma"/>
                <w:b/>
                <w:i/>
                <w:sz w:val="18"/>
                <w:szCs w:val="18"/>
              </w:rPr>
            </w:pPr>
            <w:r>
              <w:rPr>
                <w:rFonts w:ascii="Tahoma" w:hAnsi="Tahoma" w:cs="Tahoma"/>
                <w:b/>
                <w:i/>
                <w:sz w:val="18"/>
                <w:szCs w:val="18"/>
              </w:rPr>
              <w:t>Finanziamenti dallo Stato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3021A9B" w14:textId="77777777" w:rsidR="00761C3B" w:rsidRPr="00403D33" w:rsidRDefault="00761C3B" w:rsidP="00761C3B">
            <w:pPr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22.959,33</w:t>
            </w:r>
          </w:p>
        </w:tc>
      </w:tr>
      <w:tr w:rsidR="00761C3B" w:rsidRPr="00403D33" w14:paraId="632388F5" w14:textId="77777777" w:rsidTr="00761C3B">
        <w:tc>
          <w:tcPr>
            <w:tcW w:w="828" w:type="dxa"/>
            <w:shd w:val="clear" w:color="auto" w:fill="auto"/>
          </w:tcPr>
          <w:p w14:paraId="1941D619" w14:textId="77777777" w:rsidR="00761C3B" w:rsidRPr="00403D33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0DBF36C7" w14:textId="77777777" w:rsidR="00761C3B" w:rsidRPr="00403D33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01</w:t>
            </w:r>
          </w:p>
        </w:tc>
        <w:tc>
          <w:tcPr>
            <w:tcW w:w="4932" w:type="dxa"/>
            <w:shd w:val="clear" w:color="auto" w:fill="auto"/>
          </w:tcPr>
          <w:p w14:paraId="7BA516E5" w14:textId="77777777" w:rsidR="00761C3B" w:rsidRPr="00403D33" w:rsidRDefault="00761C3B" w:rsidP="00761C3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Dotazione ordinaria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76C5C74" w14:textId="77777777" w:rsidR="00761C3B" w:rsidRPr="00403D33" w:rsidRDefault="00761C3B" w:rsidP="00761C3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22.959,33</w:t>
            </w:r>
          </w:p>
        </w:tc>
      </w:tr>
      <w:tr w:rsidR="00761C3B" w:rsidRPr="00403D33" w14:paraId="26F4991C" w14:textId="77777777" w:rsidTr="00761C3B">
        <w:tc>
          <w:tcPr>
            <w:tcW w:w="828" w:type="dxa"/>
            <w:shd w:val="clear" w:color="auto" w:fill="auto"/>
          </w:tcPr>
          <w:p w14:paraId="654A0F65" w14:textId="77777777" w:rsidR="00761C3B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653D8136" w14:textId="77777777" w:rsidR="00761C3B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02</w:t>
            </w:r>
          </w:p>
        </w:tc>
        <w:tc>
          <w:tcPr>
            <w:tcW w:w="4932" w:type="dxa"/>
            <w:shd w:val="clear" w:color="auto" w:fill="auto"/>
          </w:tcPr>
          <w:p w14:paraId="0392E790" w14:textId="77777777" w:rsidR="00761C3B" w:rsidRDefault="00761C3B" w:rsidP="00761C3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Dotazione perequativa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5CA24DA" w14:textId="77777777" w:rsidR="00761C3B" w:rsidRDefault="00761C3B" w:rsidP="00761C3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761C3B" w:rsidRPr="00403D33" w14:paraId="23B4813F" w14:textId="77777777" w:rsidTr="00761C3B">
        <w:tc>
          <w:tcPr>
            <w:tcW w:w="828" w:type="dxa"/>
            <w:shd w:val="clear" w:color="auto" w:fill="auto"/>
          </w:tcPr>
          <w:p w14:paraId="10A29FD1" w14:textId="77777777" w:rsidR="00761C3B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9D9C3D5" w14:textId="77777777" w:rsidR="00761C3B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03</w:t>
            </w:r>
          </w:p>
        </w:tc>
        <w:tc>
          <w:tcPr>
            <w:tcW w:w="4932" w:type="dxa"/>
            <w:shd w:val="clear" w:color="auto" w:fill="auto"/>
          </w:tcPr>
          <w:p w14:paraId="423A90FB" w14:textId="77777777" w:rsidR="00761C3B" w:rsidRDefault="00761C3B" w:rsidP="00761C3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Finanziamenti per l'ampliamento dell'off. form.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BD8B56A" w14:textId="77777777" w:rsidR="00761C3B" w:rsidRDefault="00761C3B" w:rsidP="00761C3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761C3B" w:rsidRPr="00403D33" w14:paraId="77C4F388" w14:textId="77777777" w:rsidTr="00761C3B">
        <w:tc>
          <w:tcPr>
            <w:tcW w:w="828" w:type="dxa"/>
            <w:shd w:val="clear" w:color="auto" w:fill="auto"/>
          </w:tcPr>
          <w:p w14:paraId="5ECF0A47" w14:textId="77777777" w:rsidR="00761C3B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7CA2F11" w14:textId="77777777" w:rsidR="00761C3B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04</w:t>
            </w:r>
          </w:p>
        </w:tc>
        <w:tc>
          <w:tcPr>
            <w:tcW w:w="4932" w:type="dxa"/>
            <w:shd w:val="clear" w:color="auto" w:fill="auto"/>
          </w:tcPr>
          <w:p w14:paraId="327C80E2" w14:textId="77777777" w:rsidR="00761C3B" w:rsidRDefault="00761C3B" w:rsidP="00761C3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Fondo per lo sviluppo e la coesione (FSC)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D69328B" w14:textId="77777777" w:rsidR="00761C3B" w:rsidRDefault="00761C3B" w:rsidP="00761C3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761C3B" w:rsidRPr="00403D33" w14:paraId="677A4299" w14:textId="77777777" w:rsidTr="00761C3B">
        <w:tc>
          <w:tcPr>
            <w:tcW w:w="828" w:type="dxa"/>
            <w:shd w:val="clear" w:color="auto" w:fill="auto"/>
          </w:tcPr>
          <w:p w14:paraId="59BF9E1E" w14:textId="77777777" w:rsidR="00761C3B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721CC87" w14:textId="77777777" w:rsidR="00761C3B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05</w:t>
            </w:r>
          </w:p>
        </w:tc>
        <w:tc>
          <w:tcPr>
            <w:tcW w:w="4932" w:type="dxa"/>
            <w:shd w:val="clear" w:color="auto" w:fill="auto"/>
          </w:tcPr>
          <w:p w14:paraId="56B01289" w14:textId="77777777" w:rsidR="00761C3B" w:rsidRDefault="00761C3B" w:rsidP="00761C3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Altri finanziamenti non vincolati dallo Stato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BC3F427" w14:textId="77777777" w:rsidR="00761C3B" w:rsidRDefault="00761C3B" w:rsidP="00761C3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761C3B" w:rsidRPr="00403D33" w14:paraId="38AD5C17" w14:textId="77777777" w:rsidTr="00761C3B">
        <w:tc>
          <w:tcPr>
            <w:tcW w:w="828" w:type="dxa"/>
            <w:shd w:val="clear" w:color="auto" w:fill="auto"/>
          </w:tcPr>
          <w:p w14:paraId="5859DDE5" w14:textId="77777777" w:rsidR="00761C3B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0AA26CC4" w14:textId="77777777" w:rsidR="00761C3B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06</w:t>
            </w:r>
          </w:p>
        </w:tc>
        <w:tc>
          <w:tcPr>
            <w:tcW w:w="4932" w:type="dxa"/>
            <w:shd w:val="clear" w:color="auto" w:fill="auto"/>
          </w:tcPr>
          <w:p w14:paraId="14335520" w14:textId="77777777" w:rsidR="00761C3B" w:rsidRDefault="00761C3B" w:rsidP="00761C3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Altri finanziamenti vincolati dallo Stato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0556FC4" w14:textId="77777777" w:rsidR="00761C3B" w:rsidRDefault="00761C3B" w:rsidP="00761C3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</w:tbl>
    <w:p w14:paraId="6DB2A66F" w14:textId="77777777" w:rsidR="00761C3B" w:rsidRDefault="00761C3B" w:rsidP="00761C3B">
      <w:pPr>
        <w:jc w:val="both"/>
        <w:rPr>
          <w:rFonts w:ascii="Tahoma" w:hAnsi="Tahoma" w:cs="Tahoma"/>
          <w:sz w:val="18"/>
          <w:szCs w:val="18"/>
        </w:rPr>
      </w:pPr>
    </w:p>
    <w:p w14:paraId="79A7E67C" w14:textId="77777777" w:rsidR="00761C3B" w:rsidRDefault="00761C3B" w:rsidP="005D5271">
      <w:pPr>
        <w:jc w:val="both"/>
        <w:rPr>
          <w:rFonts w:ascii="Tahoma" w:hAnsi="Tahoma" w:cs="Tahoma"/>
          <w:i/>
          <w:sz w:val="20"/>
          <w:szCs w:val="20"/>
        </w:rPr>
      </w:pPr>
    </w:p>
    <w:p w14:paraId="39420E1F" w14:textId="77777777" w:rsidR="00761C3B" w:rsidRDefault="00761C3B" w:rsidP="005D5271">
      <w:pPr>
        <w:jc w:val="both"/>
        <w:rPr>
          <w:rFonts w:ascii="Tahoma" w:hAnsi="Tahoma" w:cs="Tahoma"/>
          <w:i/>
          <w:sz w:val="20"/>
          <w:szCs w:val="20"/>
        </w:rPr>
      </w:pPr>
    </w:p>
    <w:p w14:paraId="36248478" w14:textId="77777777" w:rsidR="00761C3B" w:rsidRPr="000A525B" w:rsidRDefault="00761C3B" w:rsidP="00761C3B">
      <w:pPr>
        <w:jc w:val="both"/>
        <w:rPr>
          <w:rFonts w:ascii="Tahoma" w:hAnsi="Tahoma" w:cs="Tahoma"/>
          <w:b/>
          <w:sz w:val="20"/>
          <w:szCs w:val="20"/>
        </w:rPr>
      </w:pPr>
      <w:r w:rsidRPr="000A525B">
        <w:rPr>
          <w:rFonts w:ascii="Tahoma" w:hAnsi="Tahoma" w:cs="Tahoma"/>
          <w:b/>
          <w:sz w:val="20"/>
          <w:szCs w:val="20"/>
        </w:rPr>
        <w:t xml:space="preserve">AGGREGATO </w:t>
      </w:r>
      <w:r>
        <w:rPr>
          <w:rFonts w:ascii="Tahoma" w:hAnsi="Tahoma" w:cs="Tahoma"/>
          <w:b/>
          <w:sz w:val="20"/>
          <w:szCs w:val="20"/>
        </w:rPr>
        <w:t>05 - Finanziamenti da Enti locali o da altre Ist. Pub.</w:t>
      </w:r>
    </w:p>
    <w:p w14:paraId="31FAB4D4" w14:textId="77777777" w:rsidR="00761C3B" w:rsidRDefault="00761C3B" w:rsidP="00761C3B">
      <w:pPr>
        <w:jc w:val="both"/>
        <w:rPr>
          <w:rFonts w:ascii="Tahoma" w:hAnsi="Tahoma" w:cs="Tahoma"/>
          <w:sz w:val="18"/>
          <w:szCs w:val="18"/>
        </w:rPr>
      </w:pPr>
    </w:p>
    <w:p w14:paraId="79F7FC8F" w14:textId="77777777" w:rsidR="00761C3B" w:rsidRDefault="00761C3B" w:rsidP="00761C3B">
      <w:pPr>
        <w:spacing w:line="360" w:lineRule="auto"/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Raggruppa tutte le entrate</w:t>
      </w:r>
      <w:r w:rsidR="00C97133">
        <w:rPr>
          <w:rFonts w:ascii="Tahoma" w:hAnsi="Tahoma" w:cs="Tahoma"/>
          <w:sz w:val="18"/>
          <w:szCs w:val="18"/>
        </w:rPr>
        <w:t xml:space="preserve"> provenienti dalle Istituzioni Scolastiche aderenti alla Rete Montessori pari ad € 100,00 per ciascuna scuola aderente</w:t>
      </w:r>
    </w:p>
    <w:p w14:paraId="39A0E818" w14:textId="77777777" w:rsidR="00761C3B" w:rsidRDefault="00761C3B" w:rsidP="00761C3B">
      <w:pPr>
        <w:jc w:val="both"/>
        <w:rPr>
          <w:rFonts w:ascii="Tahoma" w:hAnsi="Tahoma" w:cs="Tahoma"/>
          <w:sz w:val="18"/>
          <w:szCs w:val="18"/>
        </w:rPr>
      </w:pPr>
    </w:p>
    <w:tbl>
      <w:tblPr>
        <w:tblW w:w="8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828"/>
        <w:gridCol w:w="4932"/>
        <w:gridCol w:w="1440"/>
      </w:tblGrid>
      <w:tr w:rsidR="00761C3B" w:rsidRPr="00403D33" w14:paraId="1E23B554" w14:textId="77777777" w:rsidTr="00761C3B">
        <w:tc>
          <w:tcPr>
            <w:tcW w:w="828" w:type="dxa"/>
            <w:shd w:val="clear" w:color="auto" w:fill="auto"/>
          </w:tcPr>
          <w:p w14:paraId="6CF4BB28" w14:textId="77777777" w:rsidR="00761C3B" w:rsidRPr="00403D33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03BCD097" w14:textId="77777777" w:rsidR="00761C3B" w:rsidRPr="00403D33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932" w:type="dxa"/>
            <w:shd w:val="clear" w:color="auto" w:fill="auto"/>
          </w:tcPr>
          <w:p w14:paraId="7D9AE96C" w14:textId="77777777" w:rsidR="00761C3B" w:rsidRPr="00403D33" w:rsidRDefault="00761C3B" w:rsidP="00761C3B">
            <w:pPr>
              <w:rPr>
                <w:rFonts w:ascii="Tahoma" w:hAnsi="Tahoma" w:cs="Tahoma"/>
                <w:b/>
                <w:i/>
                <w:sz w:val="18"/>
                <w:szCs w:val="18"/>
              </w:rPr>
            </w:pPr>
            <w:r>
              <w:rPr>
                <w:rFonts w:ascii="Tahoma" w:hAnsi="Tahoma" w:cs="Tahoma"/>
                <w:b/>
                <w:i/>
                <w:sz w:val="18"/>
                <w:szCs w:val="18"/>
              </w:rPr>
              <w:t>Finanziamenti da Enti locali o da altre Ist. Pub.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AF9D9C2" w14:textId="77777777" w:rsidR="00761C3B" w:rsidRPr="00403D33" w:rsidRDefault="00761C3B" w:rsidP="00761C3B">
            <w:pPr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900,00</w:t>
            </w:r>
          </w:p>
        </w:tc>
      </w:tr>
      <w:tr w:rsidR="00761C3B" w:rsidRPr="00403D33" w14:paraId="3C91980A" w14:textId="77777777" w:rsidTr="00761C3B">
        <w:tc>
          <w:tcPr>
            <w:tcW w:w="828" w:type="dxa"/>
            <w:shd w:val="clear" w:color="auto" w:fill="auto"/>
          </w:tcPr>
          <w:p w14:paraId="5AF026CA" w14:textId="77777777" w:rsidR="00761C3B" w:rsidRPr="00403D33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A0CF3F7" w14:textId="77777777" w:rsidR="00761C3B" w:rsidRPr="00403D33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01</w:t>
            </w:r>
          </w:p>
        </w:tc>
        <w:tc>
          <w:tcPr>
            <w:tcW w:w="4932" w:type="dxa"/>
            <w:shd w:val="clear" w:color="auto" w:fill="auto"/>
          </w:tcPr>
          <w:p w14:paraId="6DF829BD" w14:textId="77777777" w:rsidR="00761C3B" w:rsidRPr="00403D33" w:rsidRDefault="00761C3B" w:rsidP="00761C3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Provincia non vincolati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4661DC9" w14:textId="77777777" w:rsidR="00761C3B" w:rsidRPr="00403D33" w:rsidRDefault="00761C3B" w:rsidP="00761C3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761C3B" w:rsidRPr="00403D33" w14:paraId="21342573" w14:textId="77777777" w:rsidTr="00761C3B">
        <w:tc>
          <w:tcPr>
            <w:tcW w:w="828" w:type="dxa"/>
            <w:shd w:val="clear" w:color="auto" w:fill="auto"/>
          </w:tcPr>
          <w:p w14:paraId="38828050" w14:textId="77777777" w:rsidR="00761C3B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01815E40" w14:textId="77777777" w:rsidR="00761C3B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02</w:t>
            </w:r>
          </w:p>
        </w:tc>
        <w:tc>
          <w:tcPr>
            <w:tcW w:w="4932" w:type="dxa"/>
            <w:shd w:val="clear" w:color="auto" w:fill="auto"/>
          </w:tcPr>
          <w:p w14:paraId="5B0960EA" w14:textId="77777777" w:rsidR="00761C3B" w:rsidRDefault="00761C3B" w:rsidP="00761C3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Provincia vincolati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1D7DC89" w14:textId="77777777" w:rsidR="00761C3B" w:rsidRDefault="00761C3B" w:rsidP="00761C3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761C3B" w:rsidRPr="00403D33" w14:paraId="49B24893" w14:textId="77777777" w:rsidTr="00761C3B">
        <w:tc>
          <w:tcPr>
            <w:tcW w:w="828" w:type="dxa"/>
            <w:shd w:val="clear" w:color="auto" w:fill="auto"/>
          </w:tcPr>
          <w:p w14:paraId="688D70A9" w14:textId="77777777" w:rsidR="00761C3B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1527F2F7" w14:textId="77777777" w:rsidR="00761C3B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03</w:t>
            </w:r>
          </w:p>
        </w:tc>
        <w:tc>
          <w:tcPr>
            <w:tcW w:w="4932" w:type="dxa"/>
            <w:shd w:val="clear" w:color="auto" w:fill="auto"/>
          </w:tcPr>
          <w:p w14:paraId="38A0B2F7" w14:textId="77777777" w:rsidR="00761C3B" w:rsidRDefault="00761C3B" w:rsidP="00761C3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Comune non vincolati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7FE8147" w14:textId="77777777" w:rsidR="00761C3B" w:rsidRDefault="00761C3B" w:rsidP="00761C3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761C3B" w:rsidRPr="00403D33" w14:paraId="25DFD888" w14:textId="77777777" w:rsidTr="00761C3B">
        <w:tc>
          <w:tcPr>
            <w:tcW w:w="828" w:type="dxa"/>
            <w:shd w:val="clear" w:color="auto" w:fill="auto"/>
          </w:tcPr>
          <w:p w14:paraId="579709B1" w14:textId="77777777" w:rsidR="00761C3B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85BA06B" w14:textId="77777777" w:rsidR="00761C3B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04</w:t>
            </w:r>
          </w:p>
        </w:tc>
        <w:tc>
          <w:tcPr>
            <w:tcW w:w="4932" w:type="dxa"/>
            <w:shd w:val="clear" w:color="auto" w:fill="auto"/>
          </w:tcPr>
          <w:p w14:paraId="4E260FE6" w14:textId="77777777" w:rsidR="00761C3B" w:rsidRDefault="00761C3B" w:rsidP="00761C3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Comune vincolati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53CBB08" w14:textId="77777777" w:rsidR="00761C3B" w:rsidRDefault="00761C3B" w:rsidP="00761C3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761C3B" w:rsidRPr="00403D33" w14:paraId="19AB72E1" w14:textId="77777777" w:rsidTr="00761C3B">
        <w:tc>
          <w:tcPr>
            <w:tcW w:w="828" w:type="dxa"/>
            <w:shd w:val="clear" w:color="auto" w:fill="auto"/>
          </w:tcPr>
          <w:p w14:paraId="17829CD8" w14:textId="77777777" w:rsidR="00761C3B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08C7D03B" w14:textId="77777777" w:rsidR="00761C3B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05</w:t>
            </w:r>
          </w:p>
        </w:tc>
        <w:tc>
          <w:tcPr>
            <w:tcW w:w="4932" w:type="dxa"/>
            <w:shd w:val="clear" w:color="auto" w:fill="auto"/>
          </w:tcPr>
          <w:p w14:paraId="748C1F07" w14:textId="77777777" w:rsidR="00761C3B" w:rsidRDefault="00761C3B" w:rsidP="00761C3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Altre Istituzioni non vincolati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E8F4734" w14:textId="77777777" w:rsidR="00761C3B" w:rsidRDefault="00761C3B" w:rsidP="00761C3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761C3B" w:rsidRPr="00403D33" w14:paraId="5400B332" w14:textId="77777777" w:rsidTr="00761C3B">
        <w:tc>
          <w:tcPr>
            <w:tcW w:w="828" w:type="dxa"/>
            <w:shd w:val="clear" w:color="auto" w:fill="auto"/>
          </w:tcPr>
          <w:p w14:paraId="6162E52C" w14:textId="77777777" w:rsidR="00761C3B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9FEB51C" w14:textId="77777777" w:rsidR="00761C3B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06</w:t>
            </w:r>
          </w:p>
        </w:tc>
        <w:tc>
          <w:tcPr>
            <w:tcW w:w="4932" w:type="dxa"/>
            <w:shd w:val="clear" w:color="auto" w:fill="auto"/>
          </w:tcPr>
          <w:p w14:paraId="2B76AAC5" w14:textId="77777777" w:rsidR="00761C3B" w:rsidRDefault="00761C3B" w:rsidP="00761C3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Altre Istituzioni vincolati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28218DE" w14:textId="77777777" w:rsidR="00761C3B" w:rsidRDefault="00761C3B" w:rsidP="00761C3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900,00</w:t>
            </w:r>
          </w:p>
        </w:tc>
      </w:tr>
    </w:tbl>
    <w:p w14:paraId="39E767FF" w14:textId="77777777" w:rsidR="00761C3B" w:rsidRDefault="00761C3B" w:rsidP="00761C3B">
      <w:pPr>
        <w:jc w:val="both"/>
        <w:rPr>
          <w:rFonts w:ascii="Tahoma" w:hAnsi="Tahoma" w:cs="Tahoma"/>
          <w:sz w:val="18"/>
          <w:szCs w:val="18"/>
        </w:rPr>
      </w:pPr>
    </w:p>
    <w:p w14:paraId="7D8D8284" w14:textId="77777777" w:rsidR="00761C3B" w:rsidRPr="000A525B" w:rsidRDefault="00761C3B" w:rsidP="00761C3B">
      <w:pPr>
        <w:jc w:val="both"/>
        <w:rPr>
          <w:rFonts w:ascii="Tahoma" w:hAnsi="Tahoma" w:cs="Tahoma"/>
          <w:b/>
          <w:sz w:val="20"/>
          <w:szCs w:val="20"/>
        </w:rPr>
      </w:pPr>
      <w:r w:rsidRPr="000A525B">
        <w:rPr>
          <w:rFonts w:ascii="Tahoma" w:hAnsi="Tahoma" w:cs="Tahoma"/>
          <w:b/>
          <w:sz w:val="20"/>
          <w:szCs w:val="20"/>
        </w:rPr>
        <w:t xml:space="preserve">REGATO </w:t>
      </w:r>
      <w:r>
        <w:rPr>
          <w:rFonts w:ascii="Tahoma" w:hAnsi="Tahoma" w:cs="Tahoma"/>
          <w:b/>
          <w:sz w:val="20"/>
          <w:szCs w:val="20"/>
        </w:rPr>
        <w:t>06 - Contributi da privati</w:t>
      </w:r>
    </w:p>
    <w:p w14:paraId="38D4FCD6" w14:textId="77777777" w:rsidR="00761C3B" w:rsidRDefault="00761C3B" w:rsidP="00761C3B">
      <w:pPr>
        <w:jc w:val="both"/>
        <w:rPr>
          <w:rFonts w:ascii="Tahoma" w:hAnsi="Tahoma" w:cs="Tahoma"/>
          <w:sz w:val="18"/>
          <w:szCs w:val="18"/>
        </w:rPr>
      </w:pPr>
    </w:p>
    <w:p w14:paraId="5DF47362" w14:textId="77777777" w:rsidR="00761C3B" w:rsidRDefault="00761C3B" w:rsidP="00C97133">
      <w:pPr>
        <w:spacing w:line="360" w:lineRule="auto"/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Raggruppa tutte le entrate </w:t>
      </w:r>
      <w:r w:rsidR="00C97133">
        <w:rPr>
          <w:rFonts w:ascii="Tahoma" w:hAnsi="Tahoma" w:cs="Tahoma"/>
          <w:sz w:val="18"/>
          <w:szCs w:val="18"/>
        </w:rPr>
        <w:t xml:space="preserve">provenienti dalle famiglie degli alunni per </w:t>
      </w:r>
      <w:r w:rsidR="007524B5">
        <w:rPr>
          <w:rFonts w:ascii="Tahoma" w:hAnsi="Tahoma" w:cs="Tahoma"/>
          <w:sz w:val="18"/>
          <w:szCs w:val="18"/>
        </w:rPr>
        <w:t>contributo volontario, progetti, viaggi e visite di istruzione, nonché i versamenti del personale scolastico per l’assicurazione integrativa.</w:t>
      </w:r>
    </w:p>
    <w:tbl>
      <w:tblPr>
        <w:tblW w:w="8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828"/>
        <w:gridCol w:w="4932"/>
        <w:gridCol w:w="1440"/>
      </w:tblGrid>
      <w:tr w:rsidR="00761C3B" w:rsidRPr="00403D33" w14:paraId="26677343" w14:textId="77777777" w:rsidTr="00761C3B">
        <w:tc>
          <w:tcPr>
            <w:tcW w:w="828" w:type="dxa"/>
            <w:shd w:val="clear" w:color="auto" w:fill="auto"/>
          </w:tcPr>
          <w:p w14:paraId="05FB680C" w14:textId="77777777" w:rsidR="00761C3B" w:rsidRPr="00403D33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18D347FD" w14:textId="77777777" w:rsidR="00761C3B" w:rsidRPr="00403D33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932" w:type="dxa"/>
            <w:shd w:val="clear" w:color="auto" w:fill="auto"/>
          </w:tcPr>
          <w:p w14:paraId="7C7D6E27" w14:textId="77777777" w:rsidR="00761C3B" w:rsidRPr="00403D33" w:rsidRDefault="00761C3B" w:rsidP="00761C3B">
            <w:pPr>
              <w:rPr>
                <w:rFonts w:ascii="Tahoma" w:hAnsi="Tahoma" w:cs="Tahoma"/>
                <w:b/>
                <w:i/>
                <w:sz w:val="18"/>
                <w:szCs w:val="18"/>
              </w:rPr>
            </w:pPr>
            <w:r>
              <w:rPr>
                <w:rFonts w:ascii="Tahoma" w:hAnsi="Tahoma" w:cs="Tahoma"/>
                <w:b/>
                <w:i/>
                <w:sz w:val="18"/>
                <w:szCs w:val="18"/>
              </w:rPr>
              <w:t>Contributi da privati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2F7C5AD" w14:textId="77777777" w:rsidR="00761C3B" w:rsidRPr="00403D33" w:rsidRDefault="00761C3B" w:rsidP="00761C3B">
            <w:pPr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124.700,00</w:t>
            </w:r>
          </w:p>
        </w:tc>
      </w:tr>
      <w:tr w:rsidR="00761C3B" w:rsidRPr="00403D33" w14:paraId="32AE67E2" w14:textId="77777777" w:rsidTr="00761C3B">
        <w:tc>
          <w:tcPr>
            <w:tcW w:w="828" w:type="dxa"/>
            <w:shd w:val="clear" w:color="auto" w:fill="auto"/>
          </w:tcPr>
          <w:p w14:paraId="69BD9D17" w14:textId="77777777" w:rsidR="00761C3B" w:rsidRPr="00403D33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A406DB3" w14:textId="77777777" w:rsidR="00761C3B" w:rsidRPr="00403D33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01</w:t>
            </w:r>
          </w:p>
        </w:tc>
        <w:tc>
          <w:tcPr>
            <w:tcW w:w="4932" w:type="dxa"/>
            <w:shd w:val="clear" w:color="auto" w:fill="auto"/>
          </w:tcPr>
          <w:p w14:paraId="04BD268D" w14:textId="77777777" w:rsidR="00761C3B" w:rsidRPr="00403D33" w:rsidRDefault="00761C3B" w:rsidP="00761C3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Contributi volontari da famiglie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77C9D60" w14:textId="77777777" w:rsidR="00761C3B" w:rsidRPr="00403D33" w:rsidRDefault="00761C3B" w:rsidP="00761C3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14.000,00</w:t>
            </w:r>
          </w:p>
        </w:tc>
      </w:tr>
      <w:tr w:rsidR="00761C3B" w:rsidRPr="00403D33" w14:paraId="136E10C3" w14:textId="77777777" w:rsidTr="00761C3B">
        <w:tc>
          <w:tcPr>
            <w:tcW w:w="828" w:type="dxa"/>
            <w:shd w:val="clear" w:color="auto" w:fill="auto"/>
          </w:tcPr>
          <w:p w14:paraId="67D4142D" w14:textId="77777777" w:rsidR="00761C3B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4E1702B3" w14:textId="77777777" w:rsidR="00761C3B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02</w:t>
            </w:r>
          </w:p>
        </w:tc>
        <w:tc>
          <w:tcPr>
            <w:tcW w:w="4932" w:type="dxa"/>
            <w:shd w:val="clear" w:color="auto" w:fill="auto"/>
          </w:tcPr>
          <w:p w14:paraId="63CF6CA2" w14:textId="77777777" w:rsidR="00761C3B" w:rsidRDefault="00761C3B" w:rsidP="00761C3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Contributi per iscrizione alunni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7877A5D" w14:textId="77777777" w:rsidR="00761C3B" w:rsidRDefault="00761C3B" w:rsidP="00761C3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761C3B" w:rsidRPr="00403D33" w14:paraId="1D225ED9" w14:textId="77777777" w:rsidTr="00761C3B">
        <w:tc>
          <w:tcPr>
            <w:tcW w:w="828" w:type="dxa"/>
            <w:shd w:val="clear" w:color="auto" w:fill="auto"/>
          </w:tcPr>
          <w:p w14:paraId="0085CD8E" w14:textId="77777777" w:rsidR="00761C3B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82B635B" w14:textId="77777777" w:rsidR="00761C3B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03</w:t>
            </w:r>
          </w:p>
        </w:tc>
        <w:tc>
          <w:tcPr>
            <w:tcW w:w="4932" w:type="dxa"/>
            <w:shd w:val="clear" w:color="auto" w:fill="auto"/>
          </w:tcPr>
          <w:p w14:paraId="238F5854" w14:textId="77777777" w:rsidR="00761C3B" w:rsidRDefault="00761C3B" w:rsidP="00761C3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Contributi per mensa scolastica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D3C4B52" w14:textId="77777777" w:rsidR="00761C3B" w:rsidRDefault="00761C3B" w:rsidP="00761C3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761C3B" w:rsidRPr="00403D33" w14:paraId="3C31B90A" w14:textId="77777777" w:rsidTr="00761C3B">
        <w:tc>
          <w:tcPr>
            <w:tcW w:w="828" w:type="dxa"/>
            <w:shd w:val="clear" w:color="auto" w:fill="auto"/>
          </w:tcPr>
          <w:p w14:paraId="4A9D62BA" w14:textId="77777777" w:rsidR="00761C3B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12E166BE" w14:textId="77777777" w:rsidR="00761C3B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04</w:t>
            </w:r>
          </w:p>
        </w:tc>
        <w:tc>
          <w:tcPr>
            <w:tcW w:w="4932" w:type="dxa"/>
            <w:shd w:val="clear" w:color="auto" w:fill="auto"/>
          </w:tcPr>
          <w:p w14:paraId="6C2F5373" w14:textId="77777777" w:rsidR="00761C3B" w:rsidRDefault="00761C3B" w:rsidP="00761C3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Contributi per visite, viaggi e studio all'estero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EA1471B" w14:textId="77777777" w:rsidR="00761C3B" w:rsidRDefault="00761C3B" w:rsidP="00761C3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80.000,00</w:t>
            </w:r>
          </w:p>
        </w:tc>
      </w:tr>
      <w:tr w:rsidR="00761C3B" w:rsidRPr="00403D33" w14:paraId="7F488392" w14:textId="77777777" w:rsidTr="00761C3B">
        <w:tc>
          <w:tcPr>
            <w:tcW w:w="828" w:type="dxa"/>
            <w:shd w:val="clear" w:color="auto" w:fill="auto"/>
          </w:tcPr>
          <w:p w14:paraId="5A949391" w14:textId="77777777" w:rsidR="00761C3B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10EE00D7" w14:textId="77777777" w:rsidR="00761C3B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05</w:t>
            </w:r>
          </w:p>
        </w:tc>
        <w:tc>
          <w:tcPr>
            <w:tcW w:w="4932" w:type="dxa"/>
            <w:shd w:val="clear" w:color="auto" w:fill="auto"/>
          </w:tcPr>
          <w:p w14:paraId="15A2DF72" w14:textId="77777777" w:rsidR="00761C3B" w:rsidRDefault="00761C3B" w:rsidP="00761C3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Contributi per copertura assicurativa degli alunni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462D9C1" w14:textId="77777777" w:rsidR="00761C3B" w:rsidRDefault="00761C3B" w:rsidP="00761C3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761C3B" w:rsidRPr="00403D33" w14:paraId="152DAE7F" w14:textId="77777777" w:rsidTr="00761C3B">
        <w:tc>
          <w:tcPr>
            <w:tcW w:w="828" w:type="dxa"/>
            <w:shd w:val="clear" w:color="auto" w:fill="auto"/>
          </w:tcPr>
          <w:p w14:paraId="1BEC7CAA" w14:textId="77777777" w:rsidR="00761C3B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A774CB7" w14:textId="77777777" w:rsidR="00761C3B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06</w:t>
            </w:r>
          </w:p>
        </w:tc>
        <w:tc>
          <w:tcPr>
            <w:tcW w:w="4932" w:type="dxa"/>
            <w:shd w:val="clear" w:color="auto" w:fill="auto"/>
          </w:tcPr>
          <w:p w14:paraId="2DC6E2D8" w14:textId="77777777" w:rsidR="00761C3B" w:rsidRDefault="00761C3B" w:rsidP="00761C3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Contributi per copertura assicurativa personale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1F9548E" w14:textId="77777777" w:rsidR="00761C3B" w:rsidRDefault="00761C3B" w:rsidP="00761C3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700,00</w:t>
            </w:r>
          </w:p>
        </w:tc>
      </w:tr>
      <w:tr w:rsidR="00761C3B" w:rsidRPr="00403D33" w14:paraId="5385C698" w14:textId="77777777" w:rsidTr="00761C3B">
        <w:tc>
          <w:tcPr>
            <w:tcW w:w="828" w:type="dxa"/>
            <w:shd w:val="clear" w:color="auto" w:fill="auto"/>
          </w:tcPr>
          <w:p w14:paraId="148BE8A0" w14:textId="77777777" w:rsidR="00761C3B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667F53A" w14:textId="77777777" w:rsidR="00761C3B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07</w:t>
            </w:r>
          </w:p>
        </w:tc>
        <w:tc>
          <w:tcPr>
            <w:tcW w:w="4932" w:type="dxa"/>
            <w:shd w:val="clear" w:color="auto" w:fill="auto"/>
          </w:tcPr>
          <w:p w14:paraId="6D378743" w14:textId="77777777" w:rsidR="00761C3B" w:rsidRDefault="00761C3B" w:rsidP="00761C3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Altri contributi da famiglie non vincolati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64D0357" w14:textId="77777777" w:rsidR="00761C3B" w:rsidRDefault="00761C3B" w:rsidP="00761C3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761C3B" w:rsidRPr="00403D33" w14:paraId="0B5FAD5D" w14:textId="77777777" w:rsidTr="00761C3B">
        <w:tc>
          <w:tcPr>
            <w:tcW w:w="828" w:type="dxa"/>
            <w:shd w:val="clear" w:color="auto" w:fill="auto"/>
          </w:tcPr>
          <w:p w14:paraId="4E209294" w14:textId="77777777" w:rsidR="00761C3B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2A41E0B" w14:textId="77777777" w:rsidR="00761C3B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08</w:t>
            </w:r>
          </w:p>
        </w:tc>
        <w:tc>
          <w:tcPr>
            <w:tcW w:w="4932" w:type="dxa"/>
            <w:shd w:val="clear" w:color="auto" w:fill="auto"/>
          </w:tcPr>
          <w:p w14:paraId="7D216382" w14:textId="77777777" w:rsidR="00761C3B" w:rsidRDefault="00761C3B" w:rsidP="00761C3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Contributi da imprese non vincolati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4F3786D" w14:textId="77777777" w:rsidR="00761C3B" w:rsidRDefault="00761C3B" w:rsidP="00761C3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761C3B" w:rsidRPr="00403D33" w14:paraId="3CE14E24" w14:textId="77777777" w:rsidTr="00761C3B">
        <w:tc>
          <w:tcPr>
            <w:tcW w:w="828" w:type="dxa"/>
            <w:shd w:val="clear" w:color="auto" w:fill="auto"/>
          </w:tcPr>
          <w:p w14:paraId="708A925D" w14:textId="77777777" w:rsidR="00761C3B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0F1DE1DD" w14:textId="77777777" w:rsidR="00761C3B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09</w:t>
            </w:r>
          </w:p>
        </w:tc>
        <w:tc>
          <w:tcPr>
            <w:tcW w:w="4932" w:type="dxa"/>
            <w:shd w:val="clear" w:color="auto" w:fill="auto"/>
          </w:tcPr>
          <w:p w14:paraId="086E9A4E" w14:textId="77777777" w:rsidR="00761C3B" w:rsidRDefault="00761C3B" w:rsidP="00761C3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Contributi da Istituzioni sociali private non vinc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6224C99" w14:textId="77777777" w:rsidR="00761C3B" w:rsidRDefault="00761C3B" w:rsidP="00761C3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761C3B" w:rsidRPr="00403D33" w14:paraId="6CFE16A2" w14:textId="77777777" w:rsidTr="00761C3B">
        <w:tc>
          <w:tcPr>
            <w:tcW w:w="828" w:type="dxa"/>
            <w:shd w:val="clear" w:color="auto" w:fill="auto"/>
          </w:tcPr>
          <w:p w14:paraId="2A7F9CA3" w14:textId="77777777" w:rsidR="00761C3B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7CA8DFB8" w14:textId="77777777" w:rsidR="00761C3B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</w:p>
        </w:tc>
        <w:tc>
          <w:tcPr>
            <w:tcW w:w="4932" w:type="dxa"/>
            <w:shd w:val="clear" w:color="auto" w:fill="auto"/>
          </w:tcPr>
          <w:p w14:paraId="759B931F" w14:textId="77777777" w:rsidR="00761C3B" w:rsidRDefault="00761C3B" w:rsidP="00761C3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Altri contributi da famiglie vincolati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C680113" w14:textId="77777777" w:rsidR="00761C3B" w:rsidRDefault="00761C3B" w:rsidP="00761C3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30.000,00</w:t>
            </w:r>
          </w:p>
        </w:tc>
      </w:tr>
      <w:tr w:rsidR="00761C3B" w:rsidRPr="00403D33" w14:paraId="57F142F1" w14:textId="77777777" w:rsidTr="00761C3B">
        <w:tc>
          <w:tcPr>
            <w:tcW w:w="828" w:type="dxa"/>
            <w:shd w:val="clear" w:color="auto" w:fill="auto"/>
          </w:tcPr>
          <w:p w14:paraId="6AB731DF" w14:textId="77777777" w:rsidR="00761C3B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11011CF1" w14:textId="77777777" w:rsidR="00761C3B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11</w:t>
            </w:r>
          </w:p>
        </w:tc>
        <w:tc>
          <w:tcPr>
            <w:tcW w:w="4932" w:type="dxa"/>
            <w:shd w:val="clear" w:color="auto" w:fill="auto"/>
          </w:tcPr>
          <w:p w14:paraId="72C016B9" w14:textId="77777777" w:rsidR="00761C3B" w:rsidRDefault="00761C3B" w:rsidP="00761C3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Contributi da imprese vincolati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E34BADB" w14:textId="77777777" w:rsidR="00761C3B" w:rsidRDefault="00761C3B" w:rsidP="00761C3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761C3B" w:rsidRPr="00403D33" w14:paraId="7FAC0B82" w14:textId="77777777" w:rsidTr="00761C3B">
        <w:tc>
          <w:tcPr>
            <w:tcW w:w="828" w:type="dxa"/>
            <w:shd w:val="clear" w:color="auto" w:fill="auto"/>
          </w:tcPr>
          <w:p w14:paraId="5DA1FA28" w14:textId="77777777" w:rsidR="00761C3B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A06ABDF" w14:textId="77777777" w:rsidR="00761C3B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12</w:t>
            </w:r>
          </w:p>
        </w:tc>
        <w:tc>
          <w:tcPr>
            <w:tcW w:w="4932" w:type="dxa"/>
            <w:shd w:val="clear" w:color="auto" w:fill="auto"/>
          </w:tcPr>
          <w:p w14:paraId="5CFC4D98" w14:textId="77777777" w:rsidR="00761C3B" w:rsidRDefault="00761C3B" w:rsidP="00761C3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Contributi da Istituzioni sociali private vinc.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639BA47" w14:textId="77777777" w:rsidR="00761C3B" w:rsidRDefault="00761C3B" w:rsidP="00761C3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</w:tbl>
    <w:p w14:paraId="064272A4" w14:textId="77777777" w:rsidR="00761C3B" w:rsidRDefault="00761C3B" w:rsidP="00761C3B">
      <w:pPr>
        <w:jc w:val="both"/>
        <w:rPr>
          <w:rFonts w:ascii="Tahoma" w:hAnsi="Tahoma" w:cs="Tahoma"/>
          <w:sz w:val="18"/>
          <w:szCs w:val="18"/>
        </w:rPr>
      </w:pPr>
    </w:p>
    <w:p w14:paraId="3E34AD28" w14:textId="77777777" w:rsidR="007524B5" w:rsidRDefault="007524B5" w:rsidP="00761C3B">
      <w:pPr>
        <w:jc w:val="both"/>
        <w:rPr>
          <w:rFonts w:ascii="Tahoma" w:hAnsi="Tahoma" w:cs="Tahoma"/>
          <w:b/>
          <w:sz w:val="20"/>
          <w:szCs w:val="20"/>
        </w:rPr>
      </w:pPr>
    </w:p>
    <w:p w14:paraId="05E3BE7D" w14:textId="77777777" w:rsidR="007524B5" w:rsidRDefault="007524B5" w:rsidP="00761C3B">
      <w:pPr>
        <w:jc w:val="both"/>
        <w:rPr>
          <w:rFonts w:ascii="Tahoma" w:hAnsi="Tahoma" w:cs="Tahoma"/>
          <w:b/>
          <w:sz w:val="20"/>
          <w:szCs w:val="20"/>
        </w:rPr>
      </w:pPr>
    </w:p>
    <w:p w14:paraId="0D0F648E" w14:textId="77777777" w:rsidR="007524B5" w:rsidRDefault="007524B5" w:rsidP="00761C3B">
      <w:pPr>
        <w:jc w:val="both"/>
        <w:rPr>
          <w:rFonts w:ascii="Tahoma" w:hAnsi="Tahoma" w:cs="Tahoma"/>
          <w:b/>
          <w:sz w:val="20"/>
          <w:szCs w:val="20"/>
        </w:rPr>
      </w:pPr>
    </w:p>
    <w:p w14:paraId="22915655" w14:textId="77777777" w:rsidR="00761C3B" w:rsidRPr="000A525B" w:rsidRDefault="00761C3B" w:rsidP="00761C3B">
      <w:pPr>
        <w:jc w:val="both"/>
        <w:rPr>
          <w:rFonts w:ascii="Tahoma" w:hAnsi="Tahoma" w:cs="Tahoma"/>
          <w:b/>
          <w:sz w:val="20"/>
          <w:szCs w:val="20"/>
        </w:rPr>
      </w:pPr>
      <w:r w:rsidRPr="000A525B">
        <w:rPr>
          <w:rFonts w:ascii="Tahoma" w:hAnsi="Tahoma" w:cs="Tahoma"/>
          <w:b/>
          <w:sz w:val="20"/>
          <w:szCs w:val="20"/>
        </w:rPr>
        <w:t xml:space="preserve">AGGREGATO </w:t>
      </w:r>
      <w:r>
        <w:rPr>
          <w:rFonts w:ascii="Tahoma" w:hAnsi="Tahoma" w:cs="Tahoma"/>
          <w:b/>
          <w:sz w:val="20"/>
          <w:szCs w:val="20"/>
        </w:rPr>
        <w:t>12 - Altre entrate</w:t>
      </w:r>
    </w:p>
    <w:p w14:paraId="3CA9BDF1" w14:textId="77777777" w:rsidR="00761C3B" w:rsidRDefault="00761C3B" w:rsidP="00761C3B">
      <w:pPr>
        <w:jc w:val="both"/>
        <w:rPr>
          <w:rFonts w:ascii="Tahoma" w:hAnsi="Tahoma" w:cs="Tahoma"/>
          <w:sz w:val="18"/>
          <w:szCs w:val="18"/>
        </w:rPr>
      </w:pPr>
    </w:p>
    <w:p w14:paraId="56E88FD4" w14:textId="77777777" w:rsidR="00761C3B" w:rsidRDefault="00761C3B" w:rsidP="007524B5">
      <w:pPr>
        <w:spacing w:line="360" w:lineRule="auto"/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Raggruppa tutte le entrate </w:t>
      </w:r>
      <w:r w:rsidR="007524B5">
        <w:rPr>
          <w:rFonts w:ascii="Tahoma" w:hAnsi="Tahoma" w:cs="Tahoma"/>
          <w:sz w:val="18"/>
          <w:szCs w:val="18"/>
        </w:rPr>
        <w:t>provenienti dai versamenti dei docenti partecipanti ai corsi di formazione organizzati dalla scuola e dai discenti dei corsi EIPASS</w:t>
      </w:r>
    </w:p>
    <w:tbl>
      <w:tblPr>
        <w:tblW w:w="8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828"/>
        <w:gridCol w:w="4932"/>
        <w:gridCol w:w="1440"/>
      </w:tblGrid>
      <w:tr w:rsidR="00761C3B" w:rsidRPr="00403D33" w14:paraId="10321F43" w14:textId="77777777" w:rsidTr="00761C3B">
        <w:tc>
          <w:tcPr>
            <w:tcW w:w="828" w:type="dxa"/>
            <w:shd w:val="clear" w:color="auto" w:fill="auto"/>
          </w:tcPr>
          <w:p w14:paraId="32E2AA95" w14:textId="77777777" w:rsidR="00761C3B" w:rsidRPr="00403D33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3CB6E58E" w14:textId="77777777" w:rsidR="00761C3B" w:rsidRPr="00403D33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932" w:type="dxa"/>
            <w:shd w:val="clear" w:color="auto" w:fill="auto"/>
          </w:tcPr>
          <w:p w14:paraId="4F9140BE" w14:textId="77777777" w:rsidR="00761C3B" w:rsidRPr="00403D33" w:rsidRDefault="00761C3B" w:rsidP="00761C3B">
            <w:pPr>
              <w:rPr>
                <w:rFonts w:ascii="Tahoma" w:hAnsi="Tahoma" w:cs="Tahoma"/>
                <w:b/>
                <w:i/>
                <w:sz w:val="18"/>
                <w:szCs w:val="18"/>
              </w:rPr>
            </w:pPr>
            <w:r>
              <w:rPr>
                <w:rFonts w:ascii="Tahoma" w:hAnsi="Tahoma" w:cs="Tahoma"/>
                <w:b/>
                <w:i/>
                <w:sz w:val="18"/>
                <w:szCs w:val="18"/>
              </w:rPr>
              <w:t>Altre entrate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26D8FCB" w14:textId="77777777" w:rsidR="00761C3B" w:rsidRPr="00403D33" w:rsidRDefault="00761C3B" w:rsidP="00761C3B">
            <w:pPr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5.300,00</w:t>
            </w:r>
          </w:p>
        </w:tc>
      </w:tr>
      <w:tr w:rsidR="00761C3B" w:rsidRPr="00403D33" w14:paraId="209E9363" w14:textId="77777777" w:rsidTr="00761C3B">
        <w:tc>
          <w:tcPr>
            <w:tcW w:w="828" w:type="dxa"/>
            <w:shd w:val="clear" w:color="auto" w:fill="auto"/>
          </w:tcPr>
          <w:p w14:paraId="6DE60FE0" w14:textId="77777777" w:rsidR="00761C3B" w:rsidRPr="00403D33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2DFBE99B" w14:textId="77777777" w:rsidR="00761C3B" w:rsidRPr="00403D33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01</w:t>
            </w:r>
          </w:p>
        </w:tc>
        <w:tc>
          <w:tcPr>
            <w:tcW w:w="4932" w:type="dxa"/>
            <w:shd w:val="clear" w:color="auto" w:fill="auto"/>
          </w:tcPr>
          <w:p w14:paraId="343DA212" w14:textId="77777777" w:rsidR="00761C3B" w:rsidRPr="00403D33" w:rsidRDefault="00761C3B" w:rsidP="00761C3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Interessi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B7F604F" w14:textId="77777777" w:rsidR="00761C3B" w:rsidRPr="00403D33" w:rsidRDefault="00761C3B" w:rsidP="00761C3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761C3B" w:rsidRPr="00403D33" w14:paraId="778D753F" w14:textId="77777777" w:rsidTr="00761C3B">
        <w:tc>
          <w:tcPr>
            <w:tcW w:w="828" w:type="dxa"/>
            <w:shd w:val="clear" w:color="auto" w:fill="auto"/>
          </w:tcPr>
          <w:p w14:paraId="7E890AE3" w14:textId="77777777" w:rsidR="00761C3B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6A73A311" w14:textId="77777777" w:rsidR="00761C3B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02</w:t>
            </w:r>
          </w:p>
        </w:tc>
        <w:tc>
          <w:tcPr>
            <w:tcW w:w="4932" w:type="dxa"/>
            <w:shd w:val="clear" w:color="auto" w:fill="auto"/>
          </w:tcPr>
          <w:p w14:paraId="7143C613" w14:textId="77777777" w:rsidR="00761C3B" w:rsidRDefault="00761C3B" w:rsidP="00761C3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Interessi attivi da Banca d'Italia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012AD41" w14:textId="77777777" w:rsidR="00761C3B" w:rsidRDefault="00761C3B" w:rsidP="00761C3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761C3B" w:rsidRPr="00403D33" w14:paraId="6CE39AD0" w14:textId="77777777" w:rsidTr="00761C3B">
        <w:tc>
          <w:tcPr>
            <w:tcW w:w="828" w:type="dxa"/>
            <w:shd w:val="clear" w:color="auto" w:fill="auto"/>
          </w:tcPr>
          <w:p w14:paraId="08D7DB8A" w14:textId="77777777" w:rsidR="00761C3B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8" w:type="dxa"/>
            <w:shd w:val="clear" w:color="auto" w:fill="auto"/>
            <w:vAlign w:val="center"/>
          </w:tcPr>
          <w:p w14:paraId="5C0DF51A" w14:textId="77777777" w:rsidR="00761C3B" w:rsidRDefault="00761C3B" w:rsidP="00761C3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03</w:t>
            </w:r>
          </w:p>
        </w:tc>
        <w:tc>
          <w:tcPr>
            <w:tcW w:w="4932" w:type="dxa"/>
            <w:shd w:val="clear" w:color="auto" w:fill="auto"/>
          </w:tcPr>
          <w:p w14:paraId="1E80DA96" w14:textId="77777777" w:rsidR="00761C3B" w:rsidRDefault="00761C3B" w:rsidP="00761C3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Altre entrate n.a.c.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04E74CC" w14:textId="77777777" w:rsidR="00761C3B" w:rsidRDefault="00761C3B" w:rsidP="00761C3B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5.300,00</w:t>
            </w:r>
          </w:p>
        </w:tc>
      </w:tr>
    </w:tbl>
    <w:p w14:paraId="72B6FC32" w14:textId="77777777" w:rsidR="00761C3B" w:rsidRDefault="00761C3B" w:rsidP="00761C3B">
      <w:pPr>
        <w:jc w:val="both"/>
        <w:rPr>
          <w:rFonts w:ascii="Tahoma" w:hAnsi="Tahoma" w:cs="Tahoma"/>
          <w:sz w:val="18"/>
          <w:szCs w:val="18"/>
        </w:rPr>
      </w:pPr>
    </w:p>
    <w:p w14:paraId="70F5F3E3" w14:textId="77777777" w:rsidR="00761C3B" w:rsidRDefault="00761C3B" w:rsidP="00761C3B">
      <w:pPr>
        <w:spacing w:line="360" w:lineRule="auto"/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lastRenderedPageBreak/>
        <w:t>Le voci sono state così suddivise:</w:t>
      </w:r>
    </w:p>
    <w:p w14:paraId="269A30B2" w14:textId="77777777" w:rsidR="00761C3B" w:rsidRDefault="007524B5" w:rsidP="007524B5">
      <w:pPr>
        <w:pStyle w:val="Paragrafoelenco"/>
        <w:numPr>
          <w:ilvl w:val="0"/>
          <w:numId w:val="41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€ 1300,00 per i corsi EIPASS</w:t>
      </w:r>
    </w:p>
    <w:p w14:paraId="044ADF6E" w14:textId="77777777" w:rsidR="007524B5" w:rsidRPr="007524B5" w:rsidRDefault="007524B5" w:rsidP="007524B5">
      <w:pPr>
        <w:pStyle w:val="Paragrafoelenco"/>
        <w:numPr>
          <w:ilvl w:val="0"/>
          <w:numId w:val="41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€ 4000,00 per i corsi Montessori</w:t>
      </w:r>
    </w:p>
    <w:p w14:paraId="476A2C5E" w14:textId="77777777" w:rsidR="007524B5" w:rsidRDefault="007524B5" w:rsidP="00761C3B">
      <w:pPr>
        <w:jc w:val="both"/>
        <w:rPr>
          <w:rFonts w:ascii="Tahoma" w:hAnsi="Tahoma" w:cs="Tahoma"/>
          <w:b/>
          <w:sz w:val="20"/>
          <w:szCs w:val="20"/>
        </w:rPr>
      </w:pPr>
    </w:p>
    <w:p w14:paraId="4F34EED6" w14:textId="77777777" w:rsidR="007524B5" w:rsidRDefault="007524B5" w:rsidP="00761C3B">
      <w:pPr>
        <w:jc w:val="both"/>
        <w:rPr>
          <w:rFonts w:ascii="Tahoma" w:hAnsi="Tahoma" w:cs="Tahoma"/>
          <w:b/>
          <w:sz w:val="20"/>
          <w:szCs w:val="20"/>
        </w:rPr>
      </w:pPr>
    </w:p>
    <w:p w14:paraId="3CBB55AB" w14:textId="77777777" w:rsidR="00761C3B" w:rsidRDefault="00761C3B" w:rsidP="00633FD5">
      <w:pPr>
        <w:jc w:val="both"/>
        <w:rPr>
          <w:rFonts w:ascii="Tahoma" w:hAnsi="Tahoma" w:cs="Tahoma"/>
          <w:sz w:val="18"/>
          <w:szCs w:val="18"/>
        </w:rPr>
      </w:pPr>
    </w:p>
    <w:p w14:paraId="79D2575C" w14:textId="77777777" w:rsidR="00761C3B" w:rsidRPr="00920D93" w:rsidRDefault="00761C3B" w:rsidP="00633F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PARTE SECONDA - USCITE</w:t>
      </w:r>
    </w:p>
    <w:p w14:paraId="156E6740" w14:textId="77777777" w:rsidR="00761C3B" w:rsidRDefault="00761C3B" w:rsidP="00633FD5">
      <w:pPr>
        <w:jc w:val="both"/>
        <w:rPr>
          <w:rFonts w:ascii="Tahoma" w:hAnsi="Tahoma" w:cs="Tahoma"/>
          <w:sz w:val="18"/>
          <w:szCs w:val="18"/>
        </w:rPr>
      </w:pPr>
    </w:p>
    <w:p w14:paraId="477BBB6C" w14:textId="77777777" w:rsidR="00761C3B" w:rsidRDefault="00761C3B" w:rsidP="002C456B">
      <w:pPr>
        <w:spacing w:line="360" w:lineRule="auto"/>
        <w:ind w:left="36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Riportiamo in dettaglio le spese suddivise per piano di destinazione: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  <w:gridCol w:w="708"/>
        <w:gridCol w:w="5812"/>
        <w:gridCol w:w="1233"/>
      </w:tblGrid>
      <w:tr w:rsidR="00761C3B" w:rsidRPr="005919BE" w14:paraId="59A6435A" w14:textId="77777777" w:rsidTr="00824383">
        <w:tc>
          <w:tcPr>
            <w:tcW w:w="1101" w:type="dxa"/>
            <w:shd w:val="clear" w:color="auto" w:fill="auto"/>
          </w:tcPr>
          <w:p w14:paraId="70D1E869" w14:textId="77777777" w:rsidR="00761C3B" w:rsidRPr="005919BE" w:rsidRDefault="00761C3B" w:rsidP="005919B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19BE">
              <w:rPr>
                <w:rFonts w:ascii="Tahoma" w:hAnsi="Tahoma" w:cs="Tahoma"/>
                <w:b/>
                <w:sz w:val="18"/>
                <w:szCs w:val="18"/>
              </w:rPr>
              <w:t>Tipologia</w:t>
            </w:r>
          </w:p>
        </w:tc>
        <w:tc>
          <w:tcPr>
            <w:tcW w:w="1134" w:type="dxa"/>
            <w:shd w:val="clear" w:color="auto" w:fill="auto"/>
          </w:tcPr>
          <w:p w14:paraId="3FCDFD9B" w14:textId="77777777" w:rsidR="00761C3B" w:rsidRPr="005919BE" w:rsidRDefault="00761C3B" w:rsidP="005919B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19BE">
              <w:rPr>
                <w:rFonts w:ascii="Tahoma" w:hAnsi="Tahoma" w:cs="Tahoma"/>
                <w:b/>
                <w:sz w:val="18"/>
                <w:szCs w:val="18"/>
              </w:rPr>
              <w:t>Categoria</w:t>
            </w:r>
          </w:p>
        </w:tc>
        <w:tc>
          <w:tcPr>
            <w:tcW w:w="708" w:type="dxa"/>
            <w:shd w:val="clear" w:color="auto" w:fill="auto"/>
          </w:tcPr>
          <w:p w14:paraId="5C86E7B7" w14:textId="77777777" w:rsidR="00761C3B" w:rsidRPr="005919BE" w:rsidRDefault="00761C3B" w:rsidP="005919B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19BE">
              <w:rPr>
                <w:rFonts w:ascii="Tahoma" w:hAnsi="Tahoma" w:cs="Tahoma"/>
                <w:b/>
                <w:sz w:val="18"/>
                <w:szCs w:val="18"/>
              </w:rPr>
              <w:t>Voce</w:t>
            </w:r>
          </w:p>
        </w:tc>
        <w:tc>
          <w:tcPr>
            <w:tcW w:w="5812" w:type="dxa"/>
            <w:shd w:val="clear" w:color="auto" w:fill="auto"/>
          </w:tcPr>
          <w:p w14:paraId="3E745177" w14:textId="77777777" w:rsidR="00761C3B" w:rsidRPr="005919BE" w:rsidRDefault="00761C3B" w:rsidP="005919B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19BE">
              <w:rPr>
                <w:rFonts w:ascii="Tahoma" w:hAnsi="Tahoma" w:cs="Tahoma"/>
                <w:b/>
                <w:sz w:val="18"/>
                <w:szCs w:val="18"/>
              </w:rPr>
              <w:t>Denominazione</w:t>
            </w:r>
          </w:p>
        </w:tc>
        <w:tc>
          <w:tcPr>
            <w:tcW w:w="1233" w:type="dxa"/>
            <w:shd w:val="clear" w:color="auto" w:fill="auto"/>
          </w:tcPr>
          <w:p w14:paraId="0F6610FC" w14:textId="77777777" w:rsidR="00761C3B" w:rsidRPr="005919BE" w:rsidRDefault="00761C3B" w:rsidP="005919B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19BE">
              <w:rPr>
                <w:rFonts w:ascii="Tahoma" w:hAnsi="Tahoma" w:cs="Tahoma"/>
                <w:b/>
                <w:sz w:val="18"/>
                <w:szCs w:val="18"/>
              </w:rPr>
              <w:t>Importo</w:t>
            </w:r>
          </w:p>
        </w:tc>
      </w:tr>
      <w:tr w:rsidR="00761C3B" w:rsidRPr="00824383" w14:paraId="14307A28" w14:textId="77777777" w:rsidTr="00824383">
        <w:tc>
          <w:tcPr>
            <w:tcW w:w="1101" w:type="dxa"/>
            <w:shd w:val="clear" w:color="auto" w:fill="auto"/>
          </w:tcPr>
          <w:p w14:paraId="5A72A930" w14:textId="77777777" w:rsidR="00761C3B" w:rsidRPr="005919BE" w:rsidRDefault="00761C3B" w:rsidP="00CC447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 w14:paraId="7BD179F0" w14:textId="77777777" w:rsidR="00761C3B" w:rsidRPr="00824383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2E3FF4C8" w14:textId="77777777" w:rsidR="00761C3B" w:rsidRPr="00824383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14:paraId="669E7B97" w14:textId="77777777" w:rsidR="00761C3B" w:rsidRPr="00824383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Attività</w:t>
            </w:r>
          </w:p>
        </w:tc>
        <w:tc>
          <w:tcPr>
            <w:tcW w:w="1233" w:type="dxa"/>
            <w:shd w:val="clear" w:color="auto" w:fill="auto"/>
          </w:tcPr>
          <w:p w14:paraId="68F82F03" w14:textId="77777777" w:rsidR="00761C3B" w:rsidRPr="00824383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140.312,16</w:t>
            </w:r>
          </w:p>
        </w:tc>
      </w:tr>
      <w:tr w:rsidR="00761C3B" w:rsidRPr="00824383" w14:paraId="37827C8C" w14:textId="77777777" w:rsidTr="00824383">
        <w:tc>
          <w:tcPr>
            <w:tcW w:w="1101" w:type="dxa"/>
            <w:shd w:val="clear" w:color="auto" w:fill="auto"/>
          </w:tcPr>
          <w:p w14:paraId="22CB11DF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63795A79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A01</w:t>
            </w:r>
          </w:p>
        </w:tc>
        <w:tc>
          <w:tcPr>
            <w:tcW w:w="708" w:type="dxa"/>
            <w:shd w:val="clear" w:color="auto" w:fill="auto"/>
          </w:tcPr>
          <w:p w14:paraId="4190B238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14:paraId="6711D526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Funzionamento generale e decoro della Scuola</w:t>
            </w:r>
          </w:p>
        </w:tc>
        <w:tc>
          <w:tcPr>
            <w:tcW w:w="1233" w:type="dxa"/>
            <w:shd w:val="clear" w:color="auto" w:fill="auto"/>
          </w:tcPr>
          <w:p w14:paraId="322B0599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17.242,58</w:t>
            </w:r>
          </w:p>
        </w:tc>
      </w:tr>
      <w:tr w:rsidR="00761C3B" w:rsidRPr="00824383" w14:paraId="19607156" w14:textId="77777777" w:rsidTr="00824383">
        <w:tc>
          <w:tcPr>
            <w:tcW w:w="1101" w:type="dxa"/>
            <w:shd w:val="clear" w:color="auto" w:fill="auto"/>
          </w:tcPr>
          <w:p w14:paraId="23F0E904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6C281657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58EE0A47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5812" w:type="dxa"/>
            <w:shd w:val="clear" w:color="auto" w:fill="auto"/>
          </w:tcPr>
          <w:p w14:paraId="3F0D3D9B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Funzionamento generale e decoro della Scuola</w:t>
            </w:r>
          </w:p>
        </w:tc>
        <w:tc>
          <w:tcPr>
            <w:tcW w:w="1233" w:type="dxa"/>
            <w:shd w:val="clear" w:color="auto" w:fill="auto"/>
          </w:tcPr>
          <w:p w14:paraId="7A0127CA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17.242,58</w:t>
            </w:r>
          </w:p>
        </w:tc>
      </w:tr>
      <w:tr w:rsidR="00761C3B" w:rsidRPr="00824383" w14:paraId="1EDBAB59" w14:textId="77777777" w:rsidTr="00824383">
        <w:tc>
          <w:tcPr>
            <w:tcW w:w="1101" w:type="dxa"/>
            <w:shd w:val="clear" w:color="auto" w:fill="auto"/>
          </w:tcPr>
          <w:p w14:paraId="23E8BAF3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3258B36D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0FE82A74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5812" w:type="dxa"/>
            <w:shd w:val="clear" w:color="auto" w:fill="auto"/>
          </w:tcPr>
          <w:p w14:paraId="58B14D0D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PICCOLA MANUTENZIONE ORDINARIA COMUNE DI ROMA</w:t>
            </w:r>
          </w:p>
        </w:tc>
        <w:tc>
          <w:tcPr>
            <w:tcW w:w="1233" w:type="dxa"/>
            <w:shd w:val="clear" w:color="auto" w:fill="auto"/>
          </w:tcPr>
          <w:p w14:paraId="24E5CC4F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824383" w14:paraId="0ADC4935" w14:textId="77777777" w:rsidTr="00824383">
        <w:tc>
          <w:tcPr>
            <w:tcW w:w="1101" w:type="dxa"/>
            <w:shd w:val="clear" w:color="auto" w:fill="auto"/>
          </w:tcPr>
          <w:p w14:paraId="6C493518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4F86C9A9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A02</w:t>
            </w:r>
          </w:p>
        </w:tc>
        <w:tc>
          <w:tcPr>
            <w:tcW w:w="708" w:type="dxa"/>
            <w:shd w:val="clear" w:color="auto" w:fill="auto"/>
          </w:tcPr>
          <w:p w14:paraId="00F340A0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14:paraId="0F02E0A4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Funzionamento amministrativo</w:t>
            </w:r>
          </w:p>
        </w:tc>
        <w:tc>
          <w:tcPr>
            <w:tcW w:w="1233" w:type="dxa"/>
            <w:shd w:val="clear" w:color="auto" w:fill="auto"/>
          </w:tcPr>
          <w:p w14:paraId="7C70B4FD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16.690,08</w:t>
            </w:r>
          </w:p>
        </w:tc>
      </w:tr>
      <w:tr w:rsidR="00761C3B" w:rsidRPr="00824383" w14:paraId="1243306B" w14:textId="77777777" w:rsidTr="00824383">
        <w:tc>
          <w:tcPr>
            <w:tcW w:w="1101" w:type="dxa"/>
            <w:shd w:val="clear" w:color="auto" w:fill="auto"/>
          </w:tcPr>
          <w:p w14:paraId="3FF138B7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2419A2BE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068519D6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5812" w:type="dxa"/>
            <w:shd w:val="clear" w:color="auto" w:fill="auto"/>
          </w:tcPr>
          <w:p w14:paraId="3B3CCCCE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Funzionamento amministrativo</w:t>
            </w:r>
          </w:p>
        </w:tc>
        <w:tc>
          <w:tcPr>
            <w:tcW w:w="1233" w:type="dxa"/>
            <w:shd w:val="clear" w:color="auto" w:fill="auto"/>
          </w:tcPr>
          <w:p w14:paraId="2689DF2B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16.690,08</w:t>
            </w:r>
          </w:p>
        </w:tc>
      </w:tr>
      <w:tr w:rsidR="00761C3B" w:rsidRPr="00824383" w14:paraId="1238FDBA" w14:textId="77777777" w:rsidTr="00824383">
        <w:tc>
          <w:tcPr>
            <w:tcW w:w="1101" w:type="dxa"/>
            <w:shd w:val="clear" w:color="auto" w:fill="auto"/>
          </w:tcPr>
          <w:p w14:paraId="36A52A66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7958675D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A03</w:t>
            </w:r>
          </w:p>
        </w:tc>
        <w:tc>
          <w:tcPr>
            <w:tcW w:w="708" w:type="dxa"/>
            <w:shd w:val="clear" w:color="auto" w:fill="auto"/>
          </w:tcPr>
          <w:p w14:paraId="4F825298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14:paraId="55A77C24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Didattica</w:t>
            </w:r>
          </w:p>
        </w:tc>
        <w:tc>
          <w:tcPr>
            <w:tcW w:w="1233" w:type="dxa"/>
            <w:shd w:val="clear" w:color="auto" w:fill="auto"/>
          </w:tcPr>
          <w:p w14:paraId="155252A3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20.834,14</w:t>
            </w:r>
          </w:p>
        </w:tc>
      </w:tr>
      <w:tr w:rsidR="00761C3B" w:rsidRPr="00824383" w14:paraId="4A9D6AC3" w14:textId="77777777" w:rsidTr="00824383">
        <w:tc>
          <w:tcPr>
            <w:tcW w:w="1101" w:type="dxa"/>
            <w:shd w:val="clear" w:color="auto" w:fill="auto"/>
          </w:tcPr>
          <w:p w14:paraId="2F6A7920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22B58F14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2A3EAC90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5812" w:type="dxa"/>
            <w:shd w:val="clear" w:color="auto" w:fill="auto"/>
          </w:tcPr>
          <w:p w14:paraId="416ECFED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Didattica</w:t>
            </w:r>
          </w:p>
        </w:tc>
        <w:tc>
          <w:tcPr>
            <w:tcW w:w="1233" w:type="dxa"/>
            <w:shd w:val="clear" w:color="auto" w:fill="auto"/>
          </w:tcPr>
          <w:p w14:paraId="532B991A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20.834,14</w:t>
            </w:r>
          </w:p>
        </w:tc>
      </w:tr>
      <w:tr w:rsidR="00761C3B" w:rsidRPr="00824383" w14:paraId="7BECA194" w14:textId="77777777" w:rsidTr="00824383">
        <w:tc>
          <w:tcPr>
            <w:tcW w:w="1101" w:type="dxa"/>
            <w:shd w:val="clear" w:color="auto" w:fill="auto"/>
          </w:tcPr>
          <w:p w14:paraId="14159F66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1C90B664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A04</w:t>
            </w:r>
          </w:p>
        </w:tc>
        <w:tc>
          <w:tcPr>
            <w:tcW w:w="708" w:type="dxa"/>
            <w:shd w:val="clear" w:color="auto" w:fill="auto"/>
          </w:tcPr>
          <w:p w14:paraId="76B1E5DA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14:paraId="21CBDFFF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Alternanza Scuola-Lavoro</w:t>
            </w:r>
          </w:p>
        </w:tc>
        <w:tc>
          <w:tcPr>
            <w:tcW w:w="1233" w:type="dxa"/>
            <w:shd w:val="clear" w:color="auto" w:fill="auto"/>
          </w:tcPr>
          <w:p w14:paraId="255D0099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824383" w14:paraId="0DC80B2A" w14:textId="77777777" w:rsidTr="00824383">
        <w:tc>
          <w:tcPr>
            <w:tcW w:w="1101" w:type="dxa"/>
            <w:shd w:val="clear" w:color="auto" w:fill="auto"/>
          </w:tcPr>
          <w:p w14:paraId="3FFFAD37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4EA4F9F6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2A162A2F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5812" w:type="dxa"/>
            <w:shd w:val="clear" w:color="auto" w:fill="auto"/>
          </w:tcPr>
          <w:p w14:paraId="2F5D226B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Alternanza Scuola-Lavoro</w:t>
            </w:r>
          </w:p>
        </w:tc>
        <w:tc>
          <w:tcPr>
            <w:tcW w:w="1233" w:type="dxa"/>
            <w:shd w:val="clear" w:color="auto" w:fill="auto"/>
          </w:tcPr>
          <w:p w14:paraId="22FE3871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824383" w14:paraId="5496A580" w14:textId="77777777" w:rsidTr="00824383">
        <w:tc>
          <w:tcPr>
            <w:tcW w:w="1101" w:type="dxa"/>
            <w:shd w:val="clear" w:color="auto" w:fill="auto"/>
          </w:tcPr>
          <w:p w14:paraId="4E610201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7A96BF98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A05</w:t>
            </w:r>
          </w:p>
        </w:tc>
        <w:tc>
          <w:tcPr>
            <w:tcW w:w="708" w:type="dxa"/>
            <w:shd w:val="clear" w:color="auto" w:fill="auto"/>
          </w:tcPr>
          <w:p w14:paraId="04412541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14:paraId="523EEBFB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Visite, viaggi e programmi di studio all'estero</w:t>
            </w:r>
          </w:p>
        </w:tc>
        <w:tc>
          <w:tcPr>
            <w:tcW w:w="1233" w:type="dxa"/>
            <w:shd w:val="clear" w:color="auto" w:fill="auto"/>
          </w:tcPr>
          <w:p w14:paraId="52EFCCF5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82.237,08</w:t>
            </w:r>
          </w:p>
        </w:tc>
      </w:tr>
      <w:tr w:rsidR="00761C3B" w:rsidRPr="00824383" w14:paraId="05CCADFD" w14:textId="77777777" w:rsidTr="00824383">
        <w:tc>
          <w:tcPr>
            <w:tcW w:w="1101" w:type="dxa"/>
            <w:shd w:val="clear" w:color="auto" w:fill="auto"/>
          </w:tcPr>
          <w:p w14:paraId="3257F8D1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73F1312E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06F8A7F4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5812" w:type="dxa"/>
            <w:shd w:val="clear" w:color="auto" w:fill="auto"/>
          </w:tcPr>
          <w:p w14:paraId="0C4FE109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Visite, viaggi e programmi di studio all'estero</w:t>
            </w:r>
          </w:p>
        </w:tc>
        <w:tc>
          <w:tcPr>
            <w:tcW w:w="1233" w:type="dxa"/>
            <w:shd w:val="clear" w:color="auto" w:fill="auto"/>
          </w:tcPr>
          <w:p w14:paraId="6F78BBE2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82.237,08</w:t>
            </w:r>
          </w:p>
        </w:tc>
      </w:tr>
      <w:tr w:rsidR="00761C3B" w:rsidRPr="00824383" w14:paraId="45ACF735" w14:textId="77777777" w:rsidTr="00824383">
        <w:tc>
          <w:tcPr>
            <w:tcW w:w="1101" w:type="dxa"/>
            <w:shd w:val="clear" w:color="auto" w:fill="auto"/>
          </w:tcPr>
          <w:p w14:paraId="183B7125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3B704EB1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A06</w:t>
            </w:r>
          </w:p>
        </w:tc>
        <w:tc>
          <w:tcPr>
            <w:tcW w:w="708" w:type="dxa"/>
            <w:shd w:val="clear" w:color="auto" w:fill="auto"/>
          </w:tcPr>
          <w:p w14:paraId="5E87A342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14:paraId="148EF558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Attività di orientamento</w:t>
            </w:r>
          </w:p>
        </w:tc>
        <w:tc>
          <w:tcPr>
            <w:tcW w:w="1233" w:type="dxa"/>
            <w:shd w:val="clear" w:color="auto" w:fill="auto"/>
          </w:tcPr>
          <w:p w14:paraId="4B66E6B1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3.308,28</w:t>
            </w:r>
          </w:p>
        </w:tc>
      </w:tr>
      <w:tr w:rsidR="00761C3B" w:rsidRPr="00824383" w14:paraId="10B65C87" w14:textId="77777777" w:rsidTr="00824383">
        <w:tc>
          <w:tcPr>
            <w:tcW w:w="1101" w:type="dxa"/>
            <w:shd w:val="clear" w:color="auto" w:fill="auto"/>
          </w:tcPr>
          <w:p w14:paraId="17947D1B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369027E9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5357EAD6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5812" w:type="dxa"/>
            <w:shd w:val="clear" w:color="auto" w:fill="auto"/>
          </w:tcPr>
          <w:p w14:paraId="6ED901BC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Attività di orientamento</w:t>
            </w:r>
          </w:p>
        </w:tc>
        <w:tc>
          <w:tcPr>
            <w:tcW w:w="1233" w:type="dxa"/>
            <w:shd w:val="clear" w:color="auto" w:fill="auto"/>
          </w:tcPr>
          <w:p w14:paraId="16247C04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824383" w14:paraId="656D1EE6" w14:textId="77777777" w:rsidTr="00824383">
        <w:tc>
          <w:tcPr>
            <w:tcW w:w="1101" w:type="dxa"/>
            <w:shd w:val="clear" w:color="auto" w:fill="auto"/>
          </w:tcPr>
          <w:p w14:paraId="3F086DED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416DF07E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31AFF1FC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5812" w:type="dxa"/>
            <w:shd w:val="clear" w:color="auto" w:fill="auto"/>
          </w:tcPr>
          <w:p w14:paraId="45E30CB7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EX P 114 DL104_2013 ART 8 ORIENTAMENTO</w:t>
            </w:r>
          </w:p>
        </w:tc>
        <w:tc>
          <w:tcPr>
            <w:tcW w:w="1233" w:type="dxa"/>
            <w:shd w:val="clear" w:color="auto" w:fill="auto"/>
          </w:tcPr>
          <w:p w14:paraId="326B9CDA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3.308,28</w:t>
            </w:r>
          </w:p>
        </w:tc>
      </w:tr>
      <w:tr w:rsidR="00761C3B" w:rsidRPr="00824383" w14:paraId="17637CC0" w14:textId="77777777" w:rsidTr="00824383">
        <w:tc>
          <w:tcPr>
            <w:tcW w:w="1101" w:type="dxa"/>
            <w:shd w:val="clear" w:color="auto" w:fill="auto"/>
          </w:tcPr>
          <w:p w14:paraId="2647573D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19EA9867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57E567B5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5812" w:type="dxa"/>
            <w:shd w:val="clear" w:color="auto" w:fill="auto"/>
          </w:tcPr>
          <w:p w14:paraId="16C85EC0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EX P 116 PON ORIENTAMENTO 10.1.6A-FSEPONLA-2018-22</w:t>
            </w:r>
          </w:p>
        </w:tc>
        <w:tc>
          <w:tcPr>
            <w:tcW w:w="1233" w:type="dxa"/>
            <w:shd w:val="clear" w:color="auto" w:fill="auto"/>
          </w:tcPr>
          <w:p w14:paraId="1FE7B6FB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824383" w14:paraId="4B7C43C9" w14:textId="77777777" w:rsidTr="00824383">
        <w:tc>
          <w:tcPr>
            <w:tcW w:w="1101" w:type="dxa"/>
            <w:shd w:val="clear" w:color="auto" w:fill="auto"/>
          </w:tcPr>
          <w:p w14:paraId="5EB582C0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P</w:t>
            </w:r>
          </w:p>
        </w:tc>
        <w:tc>
          <w:tcPr>
            <w:tcW w:w="1134" w:type="dxa"/>
            <w:shd w:val="clear" w:color="auto" w:fill="auto"/>
          </w:tcPr>
          <w:p w14:paraId="7465F802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06E85306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14:paraId="19C5CF0B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Progetti</w:t>
            </w:r>
          </w:p>
        </w:tc>
        <w:tc>
          <w:tcPr>
            <w:tcW w:w="1233" w:type="dxa"/>
            <w:shd w:val="clear" w:color="auto" w:fill="auto"/>
          </w:tcPr>
          <w:p w14:paraId="54A4A5DF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189.314,20</w:t>
            </w:r>
          </w:p>
        </w:tc>
      </w:tr>
      <w:tr w:rsidR="00761C3B" w:rsidRPr="00824383" w14:paraId="19575778" w14:textId="77777777" w:rsidTr="00824383">
        <w:tc>
          <w:tcPr>
            <w:tcW w:w="1101" w:type="dxa"/>
            <w:shd w:val="clear" w:color="auto" w:fill="auto"/>
          </w:tcPr>
          <w:p w14:paraId="794165CF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5CEBB6B3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P01</w:t>
            </w:r>
          </w:p>
        </w:tc>
        <w:tc>
          <w:tcPr>
            <w:tcW w:w="708" w:type="dxa"/>
            <w:shd w:val="clear" w:color="auto" w:fill="auto"/>
          </w:tcPr>
          <w:p w14:paraId="59CCDEA5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14:paraId="2386562E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Progetti in ambito "Scientifico, tecnico e professionale"</w:t>
            </w:r>
          </w:p>
        </w:tc>
        <w:tc>
          <w:tcPr>
            <w:tcW w:w="1233" w:type="dxa"/>
            <w:shd w:val="clear" w:color="auto" w:fill="auto"/>
          </w:tcPr>
          <w:p w14:paraId="73A4EE50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87.051,95</w:t>
            </w:r>
          </w:p>
        </w:tc>
      </w:tr>
      <w:tr w:rsidR="00761C3B" w:rsidRPr="00824383" w14:paraId="66461095" w14:textId="77777777" w:rsidTr="00824383">
        <w:tc>
          <w:tcPr>
            <w:tcW w:w="1101" w:type="dxa"/>
            <w:shd w:val="clear" w:color="auto" w:fill="auto"/>
          </w:tcPr>
          <w:p w14:paraId="46C3595B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4F47CBD4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106360B5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5812" w:type="dxa"/>
            <w:shd w:val="clear" w:color="auto" w:fill="auto"/>
          </w:tcPr>
          <w:p w14:paraId="4F81A751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Progetti in ambito "Scientifico, tecnico e professionale"</w:t>
            </w:r>
          </w:p>
        </w:tc>
        <w:tc>
          <w:tcPr>
            <w:tcW w:w="1233" w:type="dxa"/>
            <w:shd w:val="clear" w:color="auto" w:fill="auto"/>
          </w:tcPr>
          <w:p w14:paraId="3BFCA4AB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824383" w14:paraId="30A68AAD" w14:textId="77777777" w:rsidTr="00824383">
        <w:tc>
          <w:tcPr>
            <w:tcW w:w="1101" w:type="dxa"/>
            <w:shd w:val="clear" w:color="auto" w:fill="auto"/>
          </w:tcPr>
          <w:p w14:paraId="28F70384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274E9B33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0DA4A881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93</w:t>
            </w:r>
          </w:p>
        </w:tc>
        <w:tc>
          <w:tcPr>
            <w:tcW w:w="5812" w:type="dxa"/>
            <w:shd w:val="clear" w:color="auto" w:fill="auto"/>
          </w:tcPr>
          <w:p w14:paraId="00E12074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LO SPORT</w:t>
            </w:r>
          </w:p>
        </w:tc>
        <w:tc>
          <w:tcPr>
            <w:tcW w:w="1233" w:type="dxa"/>
            <w:shd w:val="clear" w:color="auto" w:fill="auto"/>
          </w:tcPr>
          <w:p w14:paraId="57A6AF79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2.205,26</w:t>
            </w:r>
          </w:p>
        </w:tc>
      </w:tr>
      <w:tr w:rsidR="00761C3B" w:rsidRPr="00824383" w14:paraId="0890D95E" w14:textId="77777777" w:rsidTr="00824383">
        <w:tc>
          <w:tcPr>
            <w:tcW w:w="1101" w:type="dxa"/>
            <w:shd w:val="clear" w:color="auto" w:fill="auto"/>
          </w:tcPr>
          <w:p w14:paraId="0022EC5D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56D25345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5DD173B4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94</w:t>
            </w:r>
          </w:p>
        </w:tc>
        <w:tc>
          <w:tcPr>
            <w:tcW w:w="5812" w:type="dxa"/>
            <w:shd w:val="clear" w:color="auto" w:fill="auto"/>
          </w:tcPr>
          <w:p w14:paraId="4750AF5C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EDUCARE ALL'ALIMENTAZIONE</w:t>
            </w:r>
          </w:p>
        </w:tc>
        <w:tc>
          <w:tcPr>
            <w:tcW w:w="1233" w:type="dxa"/>
            <w:shd w:val="clear" w:color="auto" w:fill="auto"/>
          </w:tcPr>
          <w:p w14:paraId="7D6436A2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824383" w14:paraId="2DD52D9C" w14:textId="77777777" w:rsidTr="00824383">
        <w:tc>
          <w:tcPr>
            <w:tcW w:w="1101" w:type="dxa"/>
            <w:shd w:val="clear" w:color="auto" w:fill="auto"/>
          </w:tcPr>
          <w:p w14:paraId="37EFB002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014013CC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12442F23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95</w:t>
            </w:r>
          </w:p>
        </w:tc>
        <w:tc>
          <w:tcPr>
            <w:tcW w:w="5812" w:type="dxa"/>
            <w:shd w:val="clear" w:color="auto" w:fill="auto"/>
          </w:tcPr>
          <w:p w14:paraId="5CD103C4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LE TECNOLOGIE</w:t>
            </w:r>
          </w:p>
        </w:tc>
        <w:tc>
          <w:tcPr>
            <w:tcW w:w="1233" w:type="dxa"/>
            <w:shd w:val="clear" w:color="auto" w:fill="auto"/>
          </w:tcPr>
          <w:p w14:paraId="598A686E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50.000,00</w:t>
            </w:r>
          </w:p>
        </w:tc>
      </w:tr>
      <w:tr w:rsidR="00761C3B" w:rsidRPr="00824383" w14:paraId="1774E1DC" w14:textId="77777777" w:rsidTr="00824383">
        <w:tc>
          <w:tcPr>
            <w:tcW w:w="1101" w:type="dxa"/>
            <w:shd w:val="clear" w:color="auto" w:fill="auto"/>
          </w:tcPr>
          <w:p w14:paraId="664397DB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4A2592C3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1E7C1364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98</w:t>
            </w:r>
          </w:p>
        </w:tc>
        <w:tc>
          <w:tcPr>
            <w:tcW w:w="5812" w:type="dxa"/>
            <w:shd w:val="clear" w:color="auto" w:fill="auto"/>
          </w:tcPr>
          <w:p w14:paraId="1900A0EC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PON 2014/2020 RETI LAN</w:t>
            </w:r>
          </w:p>
        </w:tc>
        <w:tc>
          <w:tcPr>
            <w:tcW w:w="1233" w:type="dxa"/>
            <w:shd w:val="clear" w:color="auto" w:fill="auto"/>
          </w:tcPr>
          <w:p w14:paraId="482A3D0C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824383" w14:paraId="65E0FAD5" w14:textId="77777777" w:rsidTr="00824383">
        <w:tc>
          <w:tcPr>
            <w:tcW w:w="1101" w:type="dxa"/>
            <w:shd w:val="clear" w:color="auto" w:fill="auto"/>
          </w:tcPr>
          <w:p w14:paraId="7A0968FE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560DE1B1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6D98223C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99</w:t>
            </w:r>
          </w:p>
        </w:tc>
        <w:tc>
          <w:tcPr>
            <w:tcW w:w="5812" w:type="dxa"/>
            <w:shd w:val="clear" w:color="auto" w:fill="auto"/>
          </w:tcPr>
          <w:p w14:paraId="006636F6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PON 2014/2020 AMBIENTI DIGITALI </w:t>
            </w:r>
          </w:p>
        </w:tc>
        <w:tc>
          <w:tcPr>
            <w:tcW w:w="1233" w:type="dxa"/>
            <w:shd w:val="clear" w:color="auto" w:fill="auto"/>
          </w:tcPr>
          <w:p w14:paraId="6C5722DA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824383" w14:paraId="49E2C3E6" w14:textId="77777777" w:rsidTr="00824383">
        <w:tc>
          <w:tcPr>
            <w:tcW w:w="1101" w:type="dxa"/>
            <w:shd w:val="clear" w:color="auto" w:fill="auto"/>
          </w:tcPr>
          <w:p w14:paraId="0303AC5A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3EF7AC8C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3EA34503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101</w:t>
            </w:r>
          </w:p>
        </w:tc>
        <w:tc>
          <w:tcPr>
            <w:tcW w:w="5812" w:type="dxa"/>
            <w:shd w:val="clear" w:color="auto" w:fill="auto"/>
          </w:tcPr>
          <w:p w14:paraId="189B5FE1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AMPIAMENTO OFFERTA FORMATIVA CONTRIBUTO FAMIGLIE</w:t>
            </w:r>
          </w:p>
        </w:tc>
        <w:tc>
          <w:tcPr>
            <w:tcW w:w="1233" w:type="dxa"/>
            <w:shd w:val="clear" w:color="auto" w:fill="auto"/>
          </w:tcPr>
          <w:p w14:paraId="1BBA01C6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19.692,04</w:t>
            </w:r>
          </w:p>
        </w:tc>
      </w:tr>
      <w:tr w:rsidR="00761C3B" w:rsidRPr="00824383" w14:paraId="722EFDD8" w14:textId="77777777" w:rsidTr="00824383">
        <w:tc>
          <w:tcPr>
            <w:tcW w:w="1101" w:type="dxa"/>
            <w:shd w:val="clear" w:color="auto" w:fill="auto"/>
          </w:tcPr>
          <w:p w14:paraId="1B822686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6B0C9F98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5E537DE8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105</w:t>
            </w:r>
          </w:p>
        </w:tc>
        <w:tc>
          <w:tcPr>
            <w:tcW w:w="5812" w:type="dxa"/>
            <w:shd w:val="clear" w:color="auto" w:fill="auto"/>
          </w:tcPr>
          <w:p w14:paraId="44121881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PROGETTO ATELIER CREATIVI </w:t>
            </w:r>
          </w:p>
        </w:tc>
        <w:tc>
          <w:tcPr>
            <w:tcW w:w="1233" w:type="dxa"/>
            <w:shd w:val="clear" w:color="auto" w:fill="auto"/>
          </w:tcPr>
          <w:p w14:paraId="0542E3EF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824383" w14:paraId="425D87E3" w14:textId="77777777" w:rsidTr="00824383">
        <w:tc>
          <w:tcPr>
            <w:tcW w:w="1101" w:type="dxa"/>
            <w:shd w:val="clear" w:color="auto" w:fill="auto"/>
          </w:tcPr>
          <w:p w14:paraId="0FCD4640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510CC59D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7205F2FF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107</w:t>
            </w:r>
          </w:p>
        </w:tc>
        <w:tc>
          <w:tcPr>
            <w:tcW w:w="5812" w:type="dxa"/>
            <w:shd w:val="clear" w:color="auto" w:fill="auto"/>
          </w:tcPr>
          <w:p w14:paraId="69480E1B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GIARDINI DIDATTICI </w:t>
            </w:r>
          </w:p>
        </w:tc>
        <w:tc>
          <w:tcPr>
            <w:tcW w:w="1233" w:type="dxa"/>
            <w:shd w:val="clear" w:color="auto" w:fill="auto"/>
          </w:tcPr>
          <w:p w14:paraId="0C520A30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15.000,00</w:t>
            </w:r>
          </w:p>
        </w:tc>
      </w:tr>
      <w:tr w:rsidR="00761C3B" w:rsidRPr="00824383" w14:paraId="7433171A" w14:textId="77777777" w:rsidTr="00824383">
        <w:tc>
          <w:tcPr>
            <w:tcW w:w="1101" w:type="dxa"/>
            <w:shd w:val="clear" w:color="auto" w:fill="auto"/>
          </w:tcPr>
          <w:p w14:paraId="1932EF00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52079D2E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0925C0CF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111</w:t>
            </w:r>
          </w:p>
        </w:tc>
        <w:tc>
          <w:tcPr>
            <w:tcW w:w="5812" w:type="dxa"/>
            <w:shd w:val="clear" w:color="auto" w:fill="auto"/>
          </w:tcPr>
          <w:p w14:paraId="0862898A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REGIONE LAZIO PRONTI SPORT E VIA - WALT DISNEY</w:t>
            </w:r>
          </w:p>
        </w:tc>
        <w:tc>
          <w:tcPr>
            <w:tcW w:w="1233" w:type="dxa"/>
            <w:shd w:val="clear" w:color="auto" w:fill="auto"/>
          </w:tcPr>
          <w:p w14:paraId="4743196C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824383" w14:paraId="2136711C" w14:textId="77777777" w:rsidTr="00824383">
        <w:tc>
          <w:tcPr>
            <w:tcW w:w="1101" w:type="dxa"/>
            <w:shd w:val="clear" w:color="auto" w:fill="auto"/>
          </w:tcPr>
          <w:p w14:paraId="670A3C99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0EC3B90A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059E66FD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112</w:t>
            </w:r>
          </w:p>
        </w:tc>
        <w:tc>
          <w:tcPr>
            <w:tcW w:w="5812" w:type="dxa"/>
            <w:shd w:val="clear" w:color="auto" w:fill="auto"/>
          </w:tcPr>
          <w:p w14:paraId="28E1ADC9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REGIONE LAZIO PRONTI SPORT E VIA PIETRO VERRI</w:t>
            </w:r>
          </w:p>
        </w:tc>
        <w:tc>
          <w:tcPr>
            <w:tcW w:w="1233" w:type="dxa"/>
            <w:shd w:val="clear" w:color="auto" w:fill="auto"/>
          </w:tcPr>
          <w:p w14:paraId="74D4C27F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824383" w14:paraId="7301121F" w14:textId="77777777" w:rsidTr="00824383">
        <w:tc>
          <w:tcPr>
            <w:tcW w:w="1101" w:type="dxa"/>
            <w:shd w:val="clear" w:color="auto" w:fill="auto"/>
          </w:tcPr>
          <w:p w14:paraId="409DF319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0683DB34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0B7D1A8F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113</w:t>
            </w:r>
          </w:p>
        </w:tc>
        <w:tc>
          <w:tcPr>
            <w:tcW w:w="5812" w:type="dxa"/>
            <w:shd w:val="clear" w:color="auto" w:fill="auto"/>
          </w:tcPr>
          <w:p w14:paraId="59708A0F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PIANO NAZIONALE SCUOLA DIGITALE</w:t>
            </w:r>
          </w:p>
        </w:tc>
        <w:tc>
          <w:tcPr>
            <w:tcW w:w="1233" w:type="dxa"/>
            <w:shd w:val="clear" w:color="auto" w:fill="auto"/>
          </w:tcPr>
          <w:p w14:paraId="4D6D3E6F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154,65</w:t>
            </w:r>
          </w:p>
        </w:tc>
      </w:tr>
      <w:tr w:rsidR="00761C3B" w:rsidRPr="00824383" w14:paraId="3F65169E" w14:textId="77777777" w:rsidTr="00824383">
        <w:tc>
          <w:tcPr>
            <w:tcW w:w="1101" w:type="dxa"/>
            <w:shd w:val="clear" w:color="auto" w:fill="auto"/>
          </w:tcPr>
          <w:p w14:paraId="0B211B63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10245CA4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5E02B17B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115</w:t>
            </w:r>
          </w:p>
        </w:tc>
        <w:tc>
          <w:tcPr>
            <w:tcW w:w="5812" w:type="dxa"/>
            <w:shd w:val="clear" w:color="auto" w:fill="auto"/>
          </w:tcPr>
          <w:p w14:paraId="285F947A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POR REGIONE LAZIO FSE ASSE III OB. SPEC. 10.1</w:t>
            </w:r>
          </w:p>
        </w:tc>
        <w:tc>
          <w:tcPr>
            <w:tcW w:w="1233" w:type="dxa"/>
            <w:shd w:val="clear" w:color="auto" w:fill="auto"/>
          </w:tcPr>
          <w:p w14:paraId="75CFC929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824383" w14:paraId="21388F70" w14:textId="77777777" w:rsidTr="00824383">
        <w:tc>
          <w:tcPr>
            <w:tcW w:w="1101" w:type="dxa"/>
            <w:shd w:val="clear" w:color="auto" w:fill="auto"/>
          </w:tcPr>
          <w:p w14:paraId="24217475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327D63CD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0F6A8B43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117</w:t>
            </w:r>
          </w:p>
        </w:tc>
        <w:tc>
          <w:tcPr>
            <w:tcW w:w="5812" w:type="dxa"/>
            <w:shd w:val="clear" w:color="auto" w:fill="auto"/>
          </w:tcPr>
          <w:p w14:paraId="056D5060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AVANZO CONTRIBUTO FAMIGLIE 2017/2018</w:t>
            </w:r>
          </w:p>
        </w:tc>
        <w:tc>
          <w:tcPr>
            <w:tcW w:w="1233" w:type="dxa"/>
            <w:shd w:val="clear" w:color="auto" w:fill="auto"/>
          </w:tcPr>
          <w:p w14:paraId="4DB12DD8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824383" w14:paraId="4D6DA519" w14:textId="77777777" w:rsidTr="00824383">
        <w:tc>
          <w:tcPr>
            <w:tcW w:w="1101" w:type="dxa"/>
            <w:shd w:val="clear" w:color="auto" w:fill="auto"/>
          </w:tcPr>
          <w:p w14:paraId="11E3789B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5E969FA2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5376F513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119</w:t>
            </w:r>
          </w:p>
        </w:tc>
        <w:tc>
          <w:tcPr>
            <w:tcW w:w="5812" w:type="dxa"/>
            <w:shd w:val="clear" w:color="auto" w:fill="auto"/>
          </w:tcPr>
          <w:p w14:paraId="15A4B0F9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EDUCAZIONE AMBIENTALE PER UNA CITTAD. SOSTENIBILE</w:t>
            </w:r>
          </w:p>
        </w:tc>
        <w:tc>
          <w:tcPr>
            <w:tcW w:w="1233" w:type="dxa"/>
            <w:shd w:val="clear" w:color="auto" w:fill="auto"/>
          </w:tcPr>
          <w:p w14:paraId="6A25F67A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824383" w14:paraId="3A59E4D5" w14:textId="77777777" w:rsidTr="00824383">
        <w:tc>
          <w:tcPr>
            <w:tcW w:w="1101" w:type="dxa"/>
            <w:shd w:val="clear" w:color="auto" w:fill="auto"/>
          </w:tcPr>
          <w:p w14:paraId="026396D0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419D5E2A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P02</w:t>
            </w:r>
          </w:p>
        </w:tc>
        <w:tc>
          <w:tcPr>
            <w:tcW w:w="708" w:type="dxa"/>
            <w:shd w:val="clear" w:color="auto" w:fill="auto"/>
          </w:tcPr>
          <w:p w14:paraId="4D32385E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14:paraId="1AA94717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Progetti in ambito "Umanistico e sociale"</w:t>
            </w:r>
          </w:p>
        </w:tc>
        <w:tc>
          <w:tcPr>
            <w:tcW w:w="1233" w:type="dxa"/>
            <w:shd w:val="clear" w:color="auto" w:fill="auto"/>
          </w:tcPr>
          <w:p w14:paraId="6B190822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78.706,51</w:t>
            </w:r>
          </w:p>
        </w:tc>
      </w:tr>
      <w:tr w:rsidR="00761C3B" w:rsidRPr="00824383" w14:paraId="553EFFDE" w14:textId="77777777" w:rsidTr="00824383">
        <w:tc>
          <w:tcPr>
            <w:tcW w:w="1101" w:type="dxa"/>
            <w:shd w:val="clear" w:color="auto" w:fill="auto"/>
          </w:tcPr>
          <w:p w14:paraId="25AC892F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6717A6B0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1162AD3E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5812" w:type="dxa"/>
            <w:shd w:val="clear" w:color="auto" w:fill="auto"/>
          </w:tcPr>
          <w:p w14:paraId="119CEE4E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Progetti in ambito "Umanistico e sociale"</w:t>
            </w:r>
          </w:p>
        </w:tc>
        <w:tc>
          <w:tcPr>
            <w:tcW w:w="1233" w:type="dxa"/>
            <w:shd w:val="clear" w:color="auto" w:fill="auto"/>
          </w:tcPr>
          <w:p w14:paraId="4C6EE473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824383" w14:paraId="358F86B2" w14:textId="77777777" w:rsidTr="00824383">
        <w:tc>
          <w:tcPr>
            <w:tcW w:w="1101" w:type="dxa"/>
            <w:shd w:val="clear" w:color="auto" w:fill="auto"/>
          </w:tcPr>
          <w:p w14:paraId="6CEADDA8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09467976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6FAE480E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5812" w:type="dxa"/>
            <w:shd w:val="clear" w:color="auto" w:fill="auto"/>
          </w:tcPr>
          <w:p w14:paraId="0C0F3707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EX P1 RESIDUI PASSIVI PRIMARIA</w:t>
            </w:r>
          </w:p>
        </w:tc>
        <w:tc>
          <w:tcPr>
            <w:tcW w:w="1233" w:type="dxa"/>
            <w:shd w:val="clear" w:color="auto" w:fill="auto"/>
          </w:tcPr>
          <w:p w14:paraId="3EBEB76C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824383" w14:paraId="17DBA383" w14:textId="77777777" w:rsidTr="00824383">
        <w:tc>
          <w:tcPr>
            <w:tcW w:w="1101" w:type="dxa"/>
            <w:shd w:val="clear" w:color="auto" w:fill="auto"/>
          </w:tcPr>
          <w:p w14:paraId="5E2F3A0C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54D2C0F7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34419F12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18</w:t>
            </w:r>
          </w:p>
        </w:tc>
        <w:tc>
          <w:tcPr>
            <w:tcW w:w="5812" w:type="dxa"/>
            <w:shd w:val="clear" w:color="auto" w:fill="auto"/>
          </w:tcPr>
          <w:p w14:paraId="54803920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area a rischio e a forte processo immigratorio </w:t>
            </w:r>
          </w:p>
        </w:tc>
        <w:tc>
          <w:tcPr>
            <w:tcW w:w="1233" w:type="dxa"/>
            <w:shd w:val="clear" w:color="auto" w:fill="auto"/>
          </w:tcPr>
          <w:p w14:paraId="561C5452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824383" w14:paraId="69A8EE8C" w14:textId="77777777" w:rsidTr="00824383">
        <w:tc>
          <w:tcPr>
            <w:tcW w:w="1101" w:type="dxa"/>
            <w:shd w:val="clear" w:color="auto" w:fill="auto"/>
          </w:tcPr>
          <w:p w14:paraId="601C8445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410B474C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68BB0E97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39</w:t>
            </w:r>
          </w:p>
        </w:tc>
        <w:tc>
          <w:tcPr>
            <w:tcW w:w="5812" w:type="dxa"/>
            <w:shd w:val="clear" w:color="auto" w:fill="auto"/>
          </w:tcPr>
          <w:p w14:paraId="6B2BAAD8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AREA A RISCHIO 2011/2012</w:t>
            </w:r>
          </w:p>
        </w:tc>
        <w:tc>
          <w:tcPr>
            <w:tcW w:w="1233" w:type="dxa"/>
            <w:shd w:val="clear" w:color="auto" w:fill="auto"/>
          </w:tcPr>
          <w:p w14:paraId="05460135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824383" w14:paraId="2422FBF8" w14:textId="77777777" w:rsidTr="00824383">
        <w:tc>
          <w:tcPr>
            <w:tcW w:w="1101" w:type="dxa"/>
            <w:shd w:val="clear" w:color="auto" w:fill="auto"/>
          </w:tcPr>
          <w:p w14:paraId="10D455B7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3CE913B0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54A52858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62</w:t>
            </w:r>
          </w:p>
        </w:tc>
        <w:tc>
          <w:tcPr>
            <w:tcW w:w="5812" w:type="dxa"/>
            <w:shd w:val="clear" w:color="auto" w:fill="auto"/>
          </w:tcPr>
          <w:p w14:paraId="5F0996E7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EDUCAZIONE DEGLI ADULTI</w:t>
            </w:r>
          </w:p>
        </w:tc>
        <w:tc>
          <w:tcPr>
            <w:tcW w:w="1233" w:type="dxa"/>
            <w:shd w:val="clear" w:color="auto" w:fill="auto"/>
          </w:tcPr>
          <w:p w14:paraId="0DEEFB15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824383" w14:paraId="04067A11" w14:textId="77777777" w:rsidTr="00824383">
        <w:tc>
          <w:tcPr>
            <w:tcW w:w="1101" w:type="dxa"/>
            <w:shd w:val="clear" w:color="auto" w:fill="auto"/>
          </w:tcPr>
          <w:p w14:paraId="6D291A6E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5CE7D6C9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4527BB5B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73</w:t>
            </w:r>
          </w:p>
        </w:tc>
        <w:tc>
          <w:tcPr>
            <w:tcW w:w="5812" w:type="dxa"/>
            <w:shd w:val="clear" w:color="auto" w:fill="auto"/>
          </w:tcPr>
          <w:p w14:paraId="204B5FD6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IL TURISMO A SCUOLA</w:t>
            </w:r>
          </w:p>
        </w:tc>
        <w:tc>
          <w:tcPr>
            <w:tcW w:w="1233" w:type="dxa"/>
            <w:shd w:val="clear" w:color="auto" w:fill="auto"/>
          </w:tcPr>
          <w:p w14:paraId="06A85D0D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824383" w14:paraId="6B0D2A9F" w14:textId="77777777" w:rsidTr="00824383">
        <w:tc>
          <w:tcPr>
            <w:tcW w:w="1101" w:type="dxa"/>
            <w:shd w:val="clear" w:color="auto" w:fill="auto"/>
          </w:tcPr>
          <w:p w14:paraId="07859673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2AE97D11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5A6FACFF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76</w:t>
            </w:r>
          </w:p>
        </w:tc>
        <w:tc>
          <w:tcPr>
            <w:tcW w:w="5812" w:type="dxa"/>
            <w:shd w:val="clear" w:color="auto" w:fill="auto"/>
          </w:tcPr>
          <w:p w14:paraId="094C98D8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LABORATORI ESPRESSIVI</w:t>
            </w:r>
          </w:p>
        </w:tc>
        <w:tc>
          <w:tcPr>
            <w:tcW w:w="1233" w:type="dxa"/>
            <w:shd w:val="clear" w:color="auto" w:fill="auto"/>
          </w:tcPr>
          <w:p w14:paraId="5A9040A7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824383" w14:paraId="37ED515D" w14:textId="77777777" w:rsidTr="00824383">
        <w:tc>
          <w:tcPr>
            <w:tcW w:w="1101" w:type="dxa"/>
            <w:shd w:val="clear" w:color="auto" w:fill="auto"/>
          </w:tcPr>
          <w:p w14:paraId="7328FB70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0642E443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4F3B9975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88</w:t>
            </w:r>
          </w:p>
        </w:tc>
        <w:tc>
          <w:tcPr>
            <w:tcW w:w="5812" w:type="dxa"/>
            <w:shd w:val="clear" w:color="auto" w:fill="auto"/>
          </w:tcPr>
          <w:p w14:paraId="3C7B0368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3° CTP EDUCAZIONE ADULTI</w:t>
            </w:r>
          </w:p>
        </w:tc>
        <w:tc>
          <w:tcPr>
            <w:tcW w:w="1233" w:type="dxa"/>
            <w:shd w:val="clear" w:color="auto" w:fill="auto"/>
          </w:tcPr>
          <w:p w14:paraId="563E87D1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824383" w14:paraId="1E5D821D" w14:textId="77777777" w:rsidTr="00824383">
        <w:tc>
          <w:tcPr>
            <w:tcW w:w="1101" w:type="dxa"/>
            <w:shd w:val="clear" w:color="auto" w:fill="auto"/>
          </w:tcPr>
          <w:p w14:paraId="265740F7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7C6417F2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26F7A56A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89</w:t>
            </w:r>
          </w:p>
        </w:tc>
        <w:tc>
          <w:tcPr>
            <w:tcW w:w="5812" w:type="dxa"/>
            <w:shd w:val="clear" w:color="auto" w:fill="auto"/>
          </w:tcPr>
          <w:p w14:paraId="059188C9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VALORIZZIAMO LA DIVERSITA' </w:t>
            </w:r>
          </w:p>
        </w:tc>
        <w:tc>
          <w:tcPr>
            <w:tcW w:w="1233" w:type="dxa"/>
            <w:shd w:val="clear" w:color="auto" w:fill="auto"/>
          </w:tcPr>
          <w:p w14:paraId="3B39401E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10.000,00</w:t>
            </w:r>
          </w:p>
        </w:tc>
      </w:tr>
      <w:tr w:rsidR="00761C3B" w:rsidRPr="00824383" w14:paraId="72C6D40E" w14:textId="77777777" w:rsidTr="00824383">
        <w:tc>
          <w:tcPr>
            <w:tcW w:w="1101" w:type="dxa"/>
            <w:shd w:val="clear" w:color="auto" w:fill="auto"/>
          </w:tcPr>
          <w:p w14:paraId="04554364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56071749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6915420E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90</w:t>
            </w:r>
          </w:p>
        </w:tc>
        <w:tc>
          <w:tcPr>
            <w:tcW w:w="5812" w:type="dxa"/>
            <w:shd w:val="clear" w:color="auto" w:fill="auto"/>
          </w:tcPr>
          <w:p w14:paraId="6F93FA8F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SPAZIO ALLA CREATIVITA' </w:t>
            </w:r>
          </w:p>
        </w:tc>
        <w:tc>
          <w:tcPr>
            <w:tcW w:w="1233" w:type="dxa"/>
            <w:shd w:val="clear" w:color="auto" w:fill="auto"/>
          </w:tcPr>
          <w:p w14:paraId="1B003A3C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15.399,55</w:t>
            </w:r>
          </w:p>
        </w:tc>
      </w:tr>
      <w:tr w:rsidR="00761C3B" w:rsidRPr="00824383" w14:paraId="5AAFAB4A" w14:textId="77777777" w:rsidTr="00824383">
        <w:tc>
          <w:tcPr>
            <w:tcW w:w="1101" w:type="dxa"/>
            <w:shd w:val="clear" w:color="auto" w:fill="auto"/>
          </w:tcPr>
          <w:p w14:paraId="50C20922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3EE5347E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7A1BA920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91</w:t>
            </w:r>
          </w:p>
        </w:tc>
        <w:tc>
          <w:tcPr>
            <w:tcW w:w="5812" w:type="dxa"/>
            <w:shd w:val="clear" w:color="auto" w:fill="auto"/>
          </w:tcPr>
          <w:p w14:paraId="12342B49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LE LINGUE STRANIERE</w:t>
            </w:r>
          </w:p>
        </w:tc>
        <w:tc>
          <w:tcPr>
            <w:tcW w:w="1233" w:type="dxa"/>
            <w:shd w:val="clear" w:color="auto" w:fill="auto"/>
          </w:tcPr>
          <w:p w14:paraId="766D5054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824383" w14:paraId="3E400387" w14:textId="77777777" w:rsidTr="00824383">
        <w:tc>
          <w:tcPr>
            <w:tcW w:w="1101" w:type="dxa"/>
            <w:shd w:val="clear" w:color="auto" w:fill="auto"/>
          </w:tcPr>
          <w:p w14:paraId="204B0AA1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79E386AB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28B25990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96</w:t>
            </w:r>
          </w:p>
        </w:tc>
        <w:tc>
          <w:tcPr>
            <w:tcW w:w="5812" w:type="dxa"/>
            <w:shd w:val="clear" w:color="auto" w:fill="auto"/>
          </w:tcPr>
          <w:p w14:paraId="5D22C480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PROMUOVIAMO LA LETTURA </w:t>
            </w:r>
          </w:p>
        </w:tc>
        <w:tc>
          <w:tcPr>
            <w:tcW w:w="1233" w:type="dxa"/>
            <w:shd w:val="clear" w:color="auto" w:fill="auto"/>
          </w:tcPr>
          <w:p w14:paraId="19D93E84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14.831,48</w:t>
            </w:r>
          </w:p>
        </w:tc>
      </w:tr>
      <w:tr w:rsidR="00761C3B" w:rsidRPr="00824383" w14:paraId="1DA79051" w14:textId="77777777" w:rsidTr="00824383">
        <w:tc>
          <w:tcPr>
            <w:tcW w:w="1101" w:type="dxa"/>
            <w:shd w:val="clear" w:color="auto" w:fill="auto"/>
          </w:tcPr>
          <w:p w14:paraId="38D42703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3DE9772E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408DF86D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102</w:t>
            </w:r>
          </w:p>
        </w:tc>
        <w:tc>
          <w:tcPr>
            <w:tcW w:w="5812" w:type="dxa"/>
            <w:shd w:val="clear" w:color="auto" w:fill="auto"/>
          </w:tcPr>
          <w:p w14:paraId="218049D6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PROGETTO REGIONE FUORI CLASSE</w:t>
            </w:r>
          </w:p>
        </w:tc>
        <w:tc>
          <w:tcPr>
            <w:tcW w:w="1233" w:type="dxa"/>
            <w:shd w:val="clear" w:color="auto" w:fill="auto"/>
          </w:tcPr>
          <w:p w14:paraId="519D6138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824383" w14:paraId="2D8AEB65" w14:textId="77777777" w:rsidTr="00824383">
        <w:tc>
          <w:tcPr>
            <w:tcW w:w="1101" w:type="dxa"/>
            <w:shd w:val="clear" w:color="auto" w:fill="auto"/>
          </w:tcPr>
          <w:p w14:paraId="40582747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10E79CF2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207CB4B3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110</w:t>
            </w:r>
          </w:p>
        </w:tc>
        <w:tc>
          <w:tcPr>
            <w:tcW w:w="5812" w:type="dxa"/>
            <w:shd w:val="clear" w:color="auto" w:fill="auto"/>
          </w:tcPr>
          <w:p w14:paraId="6B2D0720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PON 10.2.2A-FSEPON-LA-2017-270</w:t>
            </w:r>
          </w:p>
        </w:tc>
        <w:tc>
          <w:tcPr>
            <w:tcW w:w="1233" w:type="dxa"/>
            <w:shd w:val="clear" w:color="auto" w:fill="auto"/>
          </w:tcPr>
          <w:p w14:paraId="39773722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824383" w14:paraId="3B9EFE79" w14:textId="77777777" w:rsidTr="00824383">
        <w:tc>
          <w:tcPr>
            <w:tcW w:w="1101" w:type="dxa"/>
            <w:shd w:val="clear" w:color="auto" w:fill="auto"/>
          </w:tcPr>
          <w:p w14:paraId="45754594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3EFB07F9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3F6DA0B1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120</w:t>
            </w:r>
          </w:p>
        </w:tc>
        <w:tc>
          <w:tcPr>
            <w:tcW w:w="5812" w:type="dxa"/>
            <w:shd w:val="clear" w:color="auto" w:fill="auto"/>
          </w:tcPr>
          <w:p w14:paraId="6BBA79D8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PROGETTI FINANZIATI DALLE FAMIGLIE DEGLI ALUNNI </w:t>
            </w:r>
          </w:p>
        </w:tc>
        <w:tc>
          <w:tcPr>
            <w:tcW w:w="1233" w:type="dxa"/>
            <w:shd w:val="clear" w:color="auto" w:fill="auto"/>
          </w:tcPr>
          <w:p w14:paraId="6BE1419C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38.475,48</w:t>
            </w:r>
          </w:p>
        </w:tc>
      </w:tr>
      <w:tr w:rsidR="00761C3B" w:rsidRPr="00824383" w14:paraId="330C1744" w14:textId="77777777" w:rsidTr="00824383">
        <w:tc>
          <w:tcPr>
            <w:tcW w:w="1101" w:type="dxa"/>
            <w:shd w:val="clear" w:color="auto" w:fill="auto"/>
          </w:tcPr>
          <w:p w14:paraId="5D954B16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436E70BF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7EE81C7C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121</w:t>
            </w:r>
          </w:p>
        </w:tc>
        <w:tc>
          <w:tcPr>
            <w:tcW w:w="5812" w:type="dxa"/>
            <w:shd w:val="clear" w:color="auto" w:fill="auto"/>
          </w:tcPr>
          <w:p w14:paraId="2999BDBB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EX P109 PON 10.2.1A-FSEPON-LA2017-129</w:t>
            </w:r>
          </w:p>
        </w:tc>
        <w:tc>
          <w:tcPr>
            <w:tcW w:w="1233" w:type="dxa"/>
            <w:shd w:val="clear" w:color="auto" w:fill="auto"/>
          </w:tcPr>
          <w:p w14:paraId="0A106C01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824383" w14:paraId="48FD1D40" w14:textId="77777777" w:rsidTr="00824383">
        <w:tc>
          <w:tcPr>
            <w:tcW w:w="1101" w:type="dxa"/>
            <w:shd w:val="clear" w:color="auto" w:fill="auto"/>
          </w:tcPr>
          <w:p w14:paraId="71E54851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0414499C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P03</w:t>
            </w:r>
          </w:p>
        </w:tc>
        <w:tc>
          <w:tcPr>
            <w:tcW w:w="708" w:type="dxa"/>
            <w:shd w:val="clear" w:color="auto" w:fill="auto"/>
          </w:tcPr>
          <w:p w14:paraId="195894A8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14:paraId="764BA03C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Progetti per "Certificazioni e corsi professionali"</w:t>
            </w:r>
          </w:p>
        </w:tc>
        <w:tc>
          <w:tcPr>
            <w:tcW w:w="1233" w:type="dxa"/>
            <w:shd w:val="clear" w:color="auto" w:fill="auto"/>
          </w:tcPr>
          <w:p w14:paraId="4E4F0845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824383" w14:paraId="24027FDD" w14:textId="77777777" w:rsidTr="00824383">
        <w:tc>
          <w:tcPr>
            <w:tcW w:w="1101" w:type="dxa"/>
            <w:shd w:val="clear" w:color="auto" w:fill="auto"/>
          </w:tcPr>
          <w:p w14:paraId="31580674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18FC60B1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251623E5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5812" w:type="dxa"/>
            <w:shd w:val="clear" w:color="auto" w:fill="auto"/>
          </w:tcPr>
          <w:p w14:paraId="5D6BC781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Progetti per "Certificazioni e corsi professionali"</w:t>
            </w:r>
          </w:p>
        </w:tc>
        <w:tc>
          <w:tcPr>
            <w:tcW w:w="1233" w:type="dxa"/>
            <w:shd w:val="clear" w:color="auto" w:fill="auto"/>
          </w:tcPr>
          <w:p w14:paraId="0AD18C5D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824383" w14:paraId="11ECE707" w14:textId="77777777" w:rsidTr="00824383">
        <w:tc>
          <w:tcPr>
            <w:tcW w:w="1101" w:type="dxa"/>
            <w:shd w:val="clear" w:color="auto" w:fill="auto"/>
          </w:tcPr>
          <w:p w14:paraId="0EEFFDFB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27EF3E9B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P04</w:t>
            </w:r>
          </w:p>
        </w:tc>
        <w:tc>
          <w:tcPr>
            <w:tcW w:w="708" w:type="dxa"/>
            <w:shd w:val="clear" w:color="auto" w:fill="auto"/>
          </w:tcPr>
          <w:p w14:paraId="20419188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14:paraId="0E78E45A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Progetti per "Formazione / aggiornamento del personale"</w:t>
            </w:r>
          </w:p>
        </w:tc>
        <w:tc>
          <w:tcPr>
            <w:tcW w:w="1233" w:type="dxa"/>
            <w:shd w:val="clear" w:color="auto" w:fill="auto"/>
          </w:tcPr>
          <w:p w14:paraId="4EDD1148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23.555,74</w:t>
            </w:r>
          </w:p>
        </w:tc>
      </w:tr>
      <w:tr w:rsidR="00761C3B" w:rsidRPr="00824383" w14:paraId="78124E8E" w14:textId="77777777" w:rsidTr="00824383">
        <w:tc>
          <w:tcPr>
            <w:tcW w:w="1101" w:type="dxa"/>
            <w:shd w:val="clear" w:color="auto" w:fill="auto"/>
          </w:tcPr>
          <w:p w14:paraId="4867B249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4D2F83F1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32E5A432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5812" w:type="dxa"/>
            <w:shd w:val="clear" w:color="auto" w:fill="auto"/>
          </w:tcPr>
          <w:p w14:paraId="2ED8DE5E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Progetti per "Formazione / aggiornamento del personale"</w:t>
            </w:r>
          </w:p>
        </w:tc>
        <w:tc>
          <w:tcPr>
            <w:tcW w:w="1233" w:type="dxa"/>
            <w:shd w:val="clear" w:color="auto" w:fill="auto"/>
          </w:tcPr>
          <w:p w14:paraId="50D78B92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824383" w14:paraId="5573A8CA" w14:textId="77777777" w:rsidTr="00824383">
        <w:tc>
          <w:tcPr>
            <w:tcW w:w="1101" w:type="dxa"/>
            <w:shd w:val="clear" w:color="auto" w:fill="auto"/>
          </w:tcPr>
          <w:p w14:paraId="715C9AB7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08A84583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3A7F5CC6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79</w:t>
            </w:r>
          </w:p>
        </w:tc>
        <w:tc>
          <w:tcPr>
            <w:tcW w:w="5812" w:type="dxa"/>
            <w:shd w:val="clear" w:color="auto" w:fill="auto"/>
          </w:tcPr>
          <w:p w14:paraId="4316FBE2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PROGETTO FORMAZIONE</w:t>
            </w:r>
          </w:p>
        </w:tc>
        <w:tc>
          <w:tcPr>
            <w:tcW w:w="1233" w:type="dxa"/>
            <w:shd w:val="clear" w:color="auto" w:fill="auto"/>
          </w:tcPr>
          <w:p w14:paraId="63C9F2C7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824383" w14:paraId="3CF13807" w14:textId="77777777" w:rsidTr="00824383">
        <w:tc>
          <w:tcPr>
            <w:tcW w:w="1101" w:type="dxa"/>
            <w:shd w:val="clear" w:color="auto" w:fill="auto"/>
          </w:tcPr>
          <w:p w14:paraId="511F27D2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33478658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59F9BCC0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92</w:t>
            </w:r>
          </w:p>
        </w:tc>
        <w:tc>
          <w:tcPr>
            <w:tcW w:w="5812" w:type="dxa"/>
            <w:shd w:val="clear" w:color="auto" w:fill="auto"/>
          </w:tcPr>
          <w:p w14:paraId="5CCB0956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LA FORMAZIONE</w:t>
            </w:r>
          </w:p>
        </w:tc>
        <w:tc>
          <w:tcPr>
            <w:tcW w:w="1233" w:type="dxa"/>
            <w:shd w:val="clear" w:color="auto" w:fill="auto"/>
          </w:tcPr>
          <w:p w14:paraId="7431FE2F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8.209,80</w:t>
            </w:r>
          </w:p>
        </w:tc>
      </w:tr>
      <w:tr w:rsidR="00761C3B" w:rsidRPr="00824383" w14:paraId="09CC39F2" w14:textId="77777777" w:rsidTr="00824383">
        <w:tc>
          <w:tcPr>
            <w:tcW w:w="1101" w:type="dxa"/>
            <w:shd w:val="clear" w:color="auto" w:fill="auto"/>
          </w:tcPr>
          <w:p w14:paraId="0CFF2E33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349C2335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64FF896F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103</w:t>
            </w:r>
          </w:p>
        </w:tc>
        <w:tc>
          <w:tcPr>
            <w:tcW w:w="5812" w:type="dxa"/>
            <w:shd w:val="clear" w:color="auto" w:fill="auto"/>
          </w:tcPr>
          <w:p w14:paraId="3A4857B8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EIPASS</w:t>
            </w:r>
          </w:p>
        </w:tc>
        <w:tc>
          <w:tcPr>
            <w:tcW w:w="1233" w:type="dxa"/>
            <w:shd w:val="clear" w:color="auto" w:fill="auto"/>
          </w:tcPr>
          <w:p w14:paraId="0459F302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2.712,75</w:t>
            </w:r>
          </w:p>
        </w:tc>
      </w:tr>
      <w:tr w:rsidR="00761C3B" w:rsidRPr="00824383" w14:paraId="6F5120B9" w14:textId="77777777" w:rsidTr="00824383">
        <w:tc>
          <w:tcPr>
            <w:tcW w:w="1101" w:type="dxa"/>
            <w:shd w:val="clear" w:color="auto" w:fill="auto"/>
          </w:tcPr>
          <w:p w14:paraId="7AD79E73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3CE6A20E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76E3CBB9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104</w:t>
            </w:r>
          </w:p>
        </w:tc>
        <w:tc>
          <w:tcPr>
            <w:tcW w:w="5812" w:type="dxa"/>
            <w:shd w:val="clear" w:color="auto" w:fill="auto"/>
          </w:tcPr>
          <w:p w14:paraId="1C0B73D7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FORMAZIONE RETE MONTESSORI</w:t>
            </w:r>
          </w:p>
        </w:tc>
        <w:tc>
          <w:tcPr>
            <w:tcW w:w="1233" w:type="dxa"/>
            <w:shd w:val="clear" w:color="auto" w:fill="auto"/>
          </w:tcPr>
          <w:p w14:paraId="7E67CDDA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12.633,19</w:t>
            </w:r>
          </w:p>
        </w:tc>
      </w:tr>
      <w:tr w:rsidR="00761C3B" w:rsidRPr="00824383" w14:paraId="31C50BD2" w14:textId="77777777" w:rsidTr="00824383">
        <w:tc>
          <w:tcPr>
            <w:tcW w:w="1101" w:type="dxa"/>
            <w:shd w:val="clear" w:color="auto" w:fill="auto"/>
          </w:tcPr>
          <w:p w14:paraId="16615537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2F0EEA23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P05</w:t>
            </w:r>
          </w:p>
        </w:tc>
        <w:tc>
          <w:tcPr>
            <w:tcW w:w="708" w:type="dxa"/>
            <w:shd w:val="clear" w:color="auto" w:fill="auto"/>
          </w:tcPr>
          <w:p w14:paraId="6A38FB4E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14:paraId="270DE130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Progetti per "Gare e concorsi"</w:t>
            </w:r>
          </w:p>
        </w:tc>
        <w:tc>
          <w:tcPr>
            <w:tcW w:w="1233" w:type="dxa"/>
            <w:shd w:val="clear" w:color="auto" w:fill="auto"/>
          </w:tcPr>
          <w:p w14:paraId="5A84BFF5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824383" w14:paraId="3AA2DA0B" w14:textId="77777777" w:rsidTr="00824383">
        <w:tc>
          <w:tcPr>
            <w:tcW w:w="1101" w:type="dxa"/>
            <w:shd w:val="clear" w:color="auto" w:fill="auto"/>
          </w:tcPr>
          <w:p w14:paraId="6F634DC1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4FAAD67B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67F2FFC7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5812" w:type="dxa"/>
            <w:shd w:val="clear" w:color="auto" w:fill="auto"/>
          </w:tcPr>
          <w:p w14:paraId="704B5FFD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Progetti per "Gare e concorsi"</w:t>
            </w:r>
          </w:p>
        </w:tc>
        <w:tc>
          <w:tcPr>
            <w:tcW w:w="1233" w:type="dxa"/>
            <w:shd w:val="clear" w:color="auto" w:fill="auto"/>
          </w:tcPr>
          <w:p w14:paraId="16AE5FEE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824383" w14:paraId="1F722D96" w14:textId="77777777" w:rsidTr="00824383">
        <w:tc>
          <w:tcPr>
            <w:tcW w:w="1101" w:type="dxa"/>
            <w:shd w:val="clear" w:color="auto" w:fill="auto"/>
          </w:tcPr>
          <w:p w14:paraId="1493B4C3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G</w:t>
            </w:r>
          </w:p>
        </w:tc>
        <w:tc>
          <w:tcPr>
            <w:tcW w:w="1134" w:type="dxa"/>
            <w:shd w:val="clear" w:color="auto" w:fill="auto"/>
          </w:tcPr>
          <w:p w14:paraId="018A4B60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317A4DA2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14:paraId="3C011CB1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Gestioni economiche</w:t>
            </w:r>
          </w:p>
        </w:tc>
        <w:tc>
          <w:tcPr>
            <w:tcW w:w="1233" w:type="dxa"/>
            <w:shd w:val="clear" w:color="auto" w:fill="auto"/>
          </w:tcPr>
          <w:p w14:paraId="11B6734E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824383" w14:paraId="4F6A9CC1" w14:textId="77777777" w:rsidTr="00824383">
        <w:tc>
          <w:tcPr>
            <w:tcW w:w="1101" w:type="dxa"/>
            <w:shd w:val="clear" w:color="auto" w:fill="auto"/>
          </w:tcPr>
          <w:p w14:paraId="7A4B9A72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41710824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G01</w:t>
            </w:r>
          </w:p>
        </w:tc>
        <w:tc>
          <w:tcPr>
            <w:tcW w:w="708" w:type="dxa"/>
            <w:shd w:val="clear" w:color="auto" w:fill="auto"/>
          </w:tcPr>
          <w:p w14:paraId="28522951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14:paraId="7307D2E7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Azienda agraria</w:t>
            </w:r>
          </w:p>
        </w:tc>
        <w:tc>
          <w:tcPr>
            <w:tcW w:w="1233" w:type="dxa"/>
            <w:shd w:val="clear" w:color="auto" w:fill="auto"/>
          </w:tcPr>
          <w:p w14:paraId="0E32D6E4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824383" w14:paraId="4B3E2CCA" w14:textId="77777777" w:rsidTr="00824383">
        <w:tc>
          <w:tcPr>
            <w:tcW w:w="1101" w:type="dxa"/>
            <w:shd w:val="clear" w:color="auto" w:fill="auto"/>
          </w:tcPr>
          <w:p w14:paraId="480C6D3B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1FC75776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3D731A57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5812" w:type="dxa"/>
            <w:shd w:val="clear" w:color="auto" w:fill="auto"/>
          </w:tcPr>
          <w:p w14:paraId="03C65898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Azienda agraria</w:t>
            </w:r>
          </w:p>
        </w:tc>
        <w:tc>
          <w:tcPr>
            <w:tcW w:w="1233" w:type="dxa"/>
            <w:shd w:val="clear" w:color="auto" w:fill="auto"/>
          </w:tcPr>
          <w:p w14:paraId="6B4182A7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824383" w14:paraId="7024A788" w14:textId="77777777" w:rsidTr="00824383">
        <w:tc>
          <w:tcPr>
            <w:tcW w:w="1101" w:type="dxa"/>
            <w:shd w:val="clear" w:color="auto" w:fill="auto"/>
          </w:tcPr>
          <w:p w14:paraId="2B491F6B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2F472423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G02</w:t>
            </w:r>
          </w:p>
        </w:tc>
        <w:tc>
          <w:tcPr>
            <w:tcW w:w="708" w:type="dxa"/>
            <w:shd w:val="clear" w:color="auto" w:fill="auto"/>
          </w:tcPr>
          <w:p w14:paraId="57422B81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14:paraId="208BD712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Azienda speciale</w:t>
            </w:r>
          </w:p>
        </w:tc>
        <w:tc>
          <w:tcPr>
            <w:tcW w:w="1233" w:type="dxa"/>
            <w:shd w:val="clear" w:color="auto" w:fill="auto"/>
          </w:tcPr>
          <w:p w14:paraId="2FC693E6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824383" w14:paraId="17180EBA" w14:textId="77777777" w:rsidTr="00824383">
        <w:tc>
          <w:tcPr>
            <w:tcW w:w="1101" w:type="dxa"/>
            <w:shd w:val="clear" w:color="auto" w:fill="auto"/>
          </w:tcPr>
          <w:p w14:paraId="493C0976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1F43D3DA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08231FD3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5812" w:type="dxa"/>
            <w:shd w:val="clear" w:color="auto" w:fill="auto"/>
          </w:tcPr>
          <w:p w14:paraId="46889C05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Azienda speciale</w:t>
            </w:r>
          </w:p>
        </w:tc>
        <w:tc>
          <w:tcPr>
            <w:tcW w:w="1233" w:type="dxa"/>
            <w:shd w:val="clear" w:color="auto" w:fill="auto"/>
          </w:tcPr>
          <w:p w14:paraId="01D658C4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824383" w14:paraId="138241DD" w14:textId="77777777" w:rsidTr="00824383">
        <w:tc>
          <w:tcPr>
            <w:tcW w:w="1101" w:type="dxa"/>
            <w:shd w:val="clear" w:color="auto" w:fill="auto"/>
          </w:tcPr>
          <w:p w14:paraId="10F9BFE8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5843D297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G03</w:t>
            </w:r>
          </w:p>
        </w:tc>
        <w:tc>
          <w:tcPr>
            <w:tcW w:w="708" w:type="dxa"/>
            <w:shd w:val="clear" w:color="auto" w:fill="auto"/>
          </w:tcPr>
          <w:p w14:paraId="3CF2C43F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14:paraId="485F731D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Attività per conto terzi</w:t>
            </w:r>
          </w:p>
        </w:tc>
        <w:tc>
          <w:tcPr>
            <w:tcW w:w="1233" w:type="dxa"/>
            <w:shd w:val="clear" w:color="auto" w:fill="auto"/>
          </w:tcPr>
          <w:p w14:paraId="10CFEB4A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824383" w14:paraId="597144BC" w14:textId="77777777" w:rsidTr="00824383">
        <w:tc>
          <w:tcPr>
            <w:tcW w:w="1101" w:type="dxa"/>
            <w:shd w:val="clear" w:color="auto" w:fill="auto"/>
          </w:tcPr>
          <w:p w14:paraId="072575CF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4325345B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05565CB5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5812" w:type="dxa"/>
            <w:shd w:val="clear" w:color="auto" w:fill="auto"/>
          </w:tcPr>
          <w:p w14:paraId="5D2F3078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Attività per conto terzi</w:t>
            </w:r>
          </w:p>
        </w:tc>
        <w:tc>
          <w:tcPr>
            <w:tcW w:w="1233" w:type="dxa"/>
            <w:shd w:val="clear" w:color="auto" w:fill="auto"/>
          </w:tcPr>
          <w:p w14:paraId="76634594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824383" w14:paraId="47217A5B" w14:textId="77777777" w:rsidTr="00824383">
        <w:tc>
          <w:tcPr>
            <w:tcW w:w="1101" w:type="dxa"/>
            <w:shd w:val="clear" w:color="auto" w:fill="auto"/>
          </w:tcPr>
          <w:p w14:paraId="6966D7CE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2971EF2D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G04</w:t>
            </w:r>
          </w:p>
        </w:tc>
        <w:tc>
          <w:tcPr>
            <w:tcW w:w="708" w:type="dxa"/>
            <w:shd w:val="clear" w:color="auto" w:fill="auto"/>
          </w:tcPr>
          <w:p w14:paraId="12F1560F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14:paraId="4F7F4694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Attività convittuale</w:t>
            </w:r>
          </w:p>
        </w:tc>
        <w:tc>
          <w:tcPr>
            <w:tcW w:w="1233" w:type="dxa"/>
            <w:shd w:val="clear" w:color="auto" w:fill="auto"/>
          </w:tcPr>
          <w:p w14:paraId="60C38065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824383" w14:paraId="62DB56F0" w14:textId="77777777" w:rsidTr="00824383">
        <w:tc>
          <w:tcPr>
            <w:tcW w:w="1101" w:type="dxa"/>
            <w:shd w:val="clear" w:color="auto" w:fill="auto"/>
          </w:tcPr>
          <w:p w14:paraId="6A5FE2D4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7B8DBCD3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0791D461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5812" w:type="dxa"/>
            <w:shd w:val="clear" w:color="auto" w:fill="auto"/>
          </w:tcPr>
          <w:p w14:paraId="008D4C1B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Attività convittuale</w:t>
            </w:r>
          </w:p>
        </w:tc>
        <w:tc>
          <w:tcPr>
            <w:tcW w:w="1233" w:type="dxa"/>
            <w:shd w:val="clear" w:color="auto" w:fill="auto"/>
          </w:tcPr>
          <w:p w14:paraId="47AD6A7F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824383" w14:paraId="48A9974E" w14:textId="77777777" w:rsidTr="00824383">
        <w:tc>
          <w:tcPr>
            <w:tcW w:w="1101" w:type="dxa"/>
            <w:shd w:val="clear" w:color="auto" w:fill="auto"/>
          </w:tcPr>
          <w:p w14:paraId="13A32176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R</w:t>
            </w:r>
          </w:p>
        </w:tc>
        <w:tc>
          <w:tcPr>
            <w:tcW w:w="1134" w:type="dxa"/>
            <w:shd w:val="clear" w:color="auto" w:fill="auto"/>
          </w:tcPr>
          <w:p w14:paraId="74477166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73D64578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14:paraId="7E3410B0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Fondo di riserva</w:t>
            </w:r>
          </w:p>
        </w:tc>
        <w:tc>
          <w:tcPr>
            <w:tcW w:w="1233" w:type="dxa"/>
            <w:shd w:val="clear" w:color="auto" w:fill="auto"/>
          </w:tcPr>
          <w:p w14:paraId="2E713922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2.000,00</w:t>
            </w:r>
          </w:p>
        </w:tc>
      </w:tr>
      <w:tr w:rsidR="00761C3B" w:rsidRPr="00824383" w14:paraId="17820B4A" w14:textId="77777777" w:rsidTr="00824383">
        <w:tc>
          <w:tcPr>
            <w:tcW w:w="1101" w:type="dxa"/>
            <w:shd w:val="clear" w:color="auto" w:fill="auto"/>
          </w:tcPr>
          <w:p w14:paraId="2D1E6FE4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03B74E88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R98</w:t>
            </w:r>
          </w:p>
        </w:tc>
        <w:tc>
          <w:tcPr>
            <w:tcW w:w="708" w:type="dxa"/>
            <w:shd w:val="clear" w:color="auto" w:fill="auto"/>
          </w:tcPr>
          <w:p w14:paraId="2A4C5C93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14:paraId="4E882A79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Fondo di riserva</w:t>
            </w:r>
          </w:p>
        </w:tc>
        <w:tc>
          <w:tcPr>
            <w:tcW w:w="1233" w:type="dxa"/>
            <w:shd w:val="clear" w:color="auto" w:fill="auto"/>
          </w:tcPr>
          <w:p w14:paraId="58D25134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2.000,00</w:t>
            </w:r>
          </w:p>
        </w:tc>
      </w:tr>
      <w:tr w:rsidR="00761C3B" w:rsidRPr="00824383" w14:paraId="0A69766E" w14:textId="77777777" w:rsidTr="00824383">
        <w:tc>
          <w:tcPr>
            <w:tcW w:w="1101" w:type="dxa"/>
            <w:shd w:val="clear" w:color="auto" w:fill="auto"/>
          </w:tcPr>
          <w:p w14:paraId="72F7CFBA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27E8F51A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2F0FBAE4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98</w:t>
            </w:r>
          </w:p>
        </w:tc>
        <w:tc>
          <w:tcPr>
            <w:tcW w:w="5812" w:type="dxa"/>
            <w:shd w:val="clear" w:color="auto" w:fill="auto"/>
          </w:tcPr>
          <w:p w14:paraId="09818B82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Fondo di riserva</w:t>
            </w:r>
          </w:p>
        </w:tc>
        <w:tc>
          <w:tcPr>
            <w:tcW w:w="1233" w:type="dxa"/>
            <w:shd w:val="clear" w:color="auto" w:fill="auto"/>
          </w:tcPr>
          <w:p w14:paraId="49D1A310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2.000,00</w:t>
            </w:r>
          </w:p>
        </w:tc>
      </w:tr>
      <w:tr w:rsidR="00761C3B" w:rsidRPr="00824383" w14:paraId="280C0E18" w14:textId="77777777" w:rsidTr="00824383">
        <w:tc>
          <w:tcPr>
            <w:tcW w:w="1101" w:type="dxa"/>
            <w:shd w:val="clear" w:color="auto" w:fill="auto"/>
          </w:tcPr>
          <w:p w14:paraId="0AF116BB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auto"/>
          </w:tcPr>
          <w:p w14:paraId="5E01C352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04AF1442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14:paraId="4BA8D7EE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Disavanzo di amministrazione presunto</w:t>
            </w:r>
          </w:p>
        </w:tc>
        <w:tc>
          <w:tcPr>
            <w:tcW w:w="1233" w:type="dxa"/>
            <w:shd w:val="clear" w:color="auto" w:fill="auto"/>
          </w:tcPr>
          <w:p w14:paraId="2770A8E5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824383" w14:paraId="5AAC77E1" w14:textId="77777777" w:rsidTr="00824383">
        <w:tc>
          <w:tcPr>
            <w:tcW w:w="1101" w:type="dxa"/>
            <w:shd w:val="clear" w:color="auto" w:fill="auto"/>
          </w:tcPr>
          <w:p w14:paraId="71856B55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26739A0F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D100</w:t>
            </w:r>
          </w:p>
        </w:tc>
        <w:tc>
          <w:tcPr>
            <w:tcW w:w="708" w:type="dxa"/>
            <w:shd w:val="clear" w:color="auto" w:fill="auto"/>
          </w:tcPr>
          <w:p w14:paraId="3BEA06CB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14:paraId="1C136F51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Disavanzo di amministrazione</w:t>
            </w:r>
          </w:p>
        </w:tc>
        <w:tc>
          <w:tcPr>
            <w:tcW w:w="1233" w:type="dxa"/>
            <w:shd w:val="clear" w:color="auto" w:fill="auto"/>
          </w:tcPr>
          <w:p w14:paraId="30A23A89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61C3B" w:rsidRPr="00824383" w14:paraId="6C43DB48" w14:textId="77777777" w:rsidTr="00824383">
        <w:tc>
          <w:tcPr>
            <w:tcW w:w="1101" w:type="dxa"/>
            <w:shd w:val="clear" w:color="auto" w:fill="auto"/>
          </w:tcPr>
          <w:p w14:paraId="257FD1F9" w14:textId="77777777" w:rsidR="00761C3B" w:rsidRDefault="00761C3B" w:rsidP="00CC4478">
            <w:pPr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33A71221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2B6F3935" w14:textId="77777777" w:rsidR="00761C3B" w:rsidRDefault="00761C3B" w:rsidP="00CC44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100</w:t>
            </w:r>
          </w:p>
        </w:tc>
        <w:tc>
          <w:tcPr>
            <w:tcW w:w="5812" w:type="dxa"/>
            <w:shd w:val="clear" w:color="auto" w:fill="auto"/>
          </w:tcPr>
          <w:p w14:paraId="64F26917" w14:textId="77777777" w:rsidR="00761C3B" w:rsidRDefault="00761C3B" w:rsidP="002C456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Disavanzo di amministrazione presunto</w:t>
            </w:r>
          </w:p>
        </w:tc>
        <w:tc>
          <w:tcPr>
            <w:tcW w:w="1233" w:type="dxa"/>
            <w:shd w:val="clear" w:color="auto" w:fill="auto"/>
          </w:tcPr>
          <w:p w14:paraId="42B67218" w14:textId="77777777" w:rsidR="00761C3B" w:rsidRDefault="00761C3B" w:rsidP="00CC4478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</w:tbl>
    <w:p w14:paraId="02404DD3" w14:textId="77777777" w:rsidR="00761C3B" w:rsidRDefault="00761C3B" w:rsidP="00633FD5">
      <w:pPr>
        <w:spacing w:line="360" w:lineRule="auto"/>
        <w:ind w:firstLine="360"/>
        <w:rPr>
          <w:rFonts w:ascii="Tahoma" w:hAnsi="Tahoma" w:cs="Tahoma"/>
          <w:sz w:val="18"/>
          <w:szCs w:val="18"/>
        </w:rPr>
      </w:pPr>
    </w:p>
    <w:p w14:paraId="77F64415" w14:textId="77777777" w:rsidR="00761C3B" w:rsidRDefault="00761C3B" w:rsidP="00633FD5">
      <w:pPr>
        <w:spacing w:line="360" w:lineRule="auto"/>
        <w:ind w:firstLine="36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Per un totale spese di € </w:t>
      </w:r>
      <w:r w:rsidRPr="00A4544E">
        <w:rPr>
          <w:rFonts w:ascii="Tahoma" w:hAnsi="Tahoma" w:cs="Tahoma"/>
          <w:b/>
          <w:noProof/>
          <w:sz w:val="18"/>
          <w:szCs w:val="18"/>
        </w:rPr>
        <w:t>331.626,36</w:t>
      </w:r>
      <w:r>
        <w:rPr>
          <w:rFonts w:ascii="Tahoma" w:hAnsi="Tahoma" w:cs="Tahoma"/>
          <w:sz w:val="18"/>
          <w:szCs w:val="18"/>
        </w:rPr>
        <w:t>.</w:t>
      </w:r>
    </w:p>
    <w:p w14:paraId="3D9ECED2" w14:textId="77777777" w:rsidR="00761C3B" w:rsidRDefault="00761C3B" w:rsidP="00633FD5">
      <w:pPr>
        <w:spacing w:line="360" w:lineRule="auto"/>
        <w:ind w:firstLine="360"/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080"/>
        <w:gridCol w:w="6120"/>
        <w:gridCol w:w="1676"/>
      </w:tblGrid>
      <w:tr w:rsidR="00761C3B" w:rsidRPr="00920B9C" w14:paraId="1BF4BD9A" w14:textId="77777777" w:rsidTr="00920B9C">
        <w:tc>
          <w:tcPr>
            <w:tcW w:w="1188" w:type="dxa"/>
            <w:shd w:val="clear" w:color="auto" w:fill="auto"/>
          </w:tcPr>
          <w:p w14:paraId="10711C25" w14:textId="77777777" w:rsidR="00761C3B" w:rsidRPr="00920B9C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20B9C">
              <w:rPr>
                <w:rFonts w:ascii="Tahoma" w:hAnsi="Tahoma" w:cs="Tahoma"/>
                <w:b/>
                <w:sz w:val="20"/>
                <w:szCs w:val="20"/>
              </w:rPr>
              <w:t>Z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E51605A" w14:textId="77777777" w:rsidR="00761C3B" w:rsidRPr="00920B9C" w:rsidRDefault="00761C3B" w:rsidP="00920B9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101</w:t>
            </w:r>
          </w:p>
        </w:tc>
        <w:tc>
          <w:tcPr>
            <w:tcW w:w="6120" w:type="dxa"/>
            <w:shd w:val="clear" w:color="auto" w:fill="auto"/>
            <w:vAlign w:val="center"/>
          </w:tcPr>
          <w:p w14:paraId="72EA3D46" w14:textId="77777777" w:rsidR="00761C3B" w:rsidRPr="00920B9C" w:rsidRDefault="00761C3B" w:rsidP="008D38B7">
            <w:pPr>
              <w:rPr>
                <w:rFonts w:ascii="Tahoma" w:hAnsi="Tahoma" w:cs="Tahoma"/>
                <w:sz w:val="20"/>
                <w:szCs w:val="20"/>
              </w:rPr>
            </w:pPr>
            <w:r w:rsidRPr="00920B9C">
              <w:rPr>
                <w:rFonts w:ascii="Tahoma" w:hAnsi="Tahoma" w:cs="Tahoma"/>
                <w:sz w:val="20"/>
                <w:szCs w:val="20"/>
              </w:rPr>
              <w:t>Disponibilità finanziaria da programmare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1F3DABCE" w14:textId="77777777" w:rsidR="00761C3B" w:rsidRPr="00920B9C" w:rsidRDefault="00761C3B" w:rsidP="00920B9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4544E">
              <w:rPr>
                <w:rFonts w:ascii="Tahoma" w:hAnsi="Tahoma" w:cs="Tahoma"/>
                <w:noProof/>
                <w:sz w:val="20"/>
                <w:szCs w:val="20"/>
              </w:rPr>
              <w:t>234.375,31</w:t>
            </w:r>
          </w:p>
        </w:tc>
      </w:tr>
    </w:tbl>
    <w:p w14:paraId="171A8687" w14:textId="77777777" w:rsidR="00761C3B" w:rsidRDefault="00761C3B" w:rsidP="00142E2A">
      <w:pPr>
        <w:ind w:firstLine="360"/>
        <w:rPr>
          <w:rFonts w:ascii="Tahoma" w:hAnsi="Tahoma" w:cs="Tahoma"/>
          <w:sz w:val="18"/>
          <w:szCs w:val="18"/>
        </w:rPr>
      </w:pPr>
    </w:p>
    <w:p w14:paraId="6FA7AAC1" w14:textId="77777777" w:rsidR="00761C3B" w:rsidRDefault="00761C3B" w:rsidP="00633FD5">
      <w:pPr>
        <w:spacing w:line="360" w:lineRule="auto"/>
        <w:ind w:firstLine="36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Totale a pareggio € </w:t>
      </w:r>
      <w:r w:rsidRPr="00A4544E">
        <w:rPr>
          <w:rFonts w:ascii="Tahoma" w:hAnsi="Tahoma" w:cs="Tahoma"/>
          <w:b/>
          <w:noProof/>
          <w:sz w:val="18"/>
          <w:szCs w:val="18"/>
        </w:rPr>
        <w:t>566.001,67</w:t>
      </w:r>
      <w:r>
        <w:rPr>
          <w:rFonts w:ascii="Tahoma" w:hAnsi="Tahoma" w:cs="Tahoma"/>
          <w:sz w:val="18"/>
          <w:szCs w:val="18"/>
        </w:rPr>
        <w:t>.</w:t>
      </w:r>
    </w:p>
    <w:p w14:paraId="0E4E936B" w14:textId="77777777" w:rsidR="00761C3B" w:rsidRDefault="00761C3B" w:rsidP="00E4522A">
      <w:pPr>
        <w:jc w:val="both"/>
        <w:rPr>
          <w:rFonts w:ascii="Tahoma" w:hAnsi="Tahoma" w:cs="Tahoma"/>
          <w:sz w:val="18"/>
          <w:szCs w:val="18"/>
        </w:rPr>
      </w:pPr>
    </w:p>
    <w:p w14:paraId="777A3986" w14:textId="77777777" w:rsidR="00761C3B" w:rsidRPr="004E41A2" w:rsidRDefault="00761C3B" w:rsidP="00E452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  <w:sz w:val="20"/>
          <w:szCs w:val="20"/>
        </w:rPr>
      </w:pPr>
      <w:r w:rsidRPr="004E41A2">
        <w:rPr>
          <w:rFonts w:ascii="Tahoma" w:hAnsi="Tahoma" w:cs="Tahoma"/>
          <w:b/>
          <w:sz w:val="20"/>
          <w:szCs w:val="20"/>
        </w:rPr>
        <w:t xml:space="preserve">ANALISI DETTAGLIATA DELLE </w:t>
      </w:r>
      <w:r>
        <w:rPr>
          <w:rFonts w:ascii="Tahoma" w:hAnsi="Tahoma" w:cs="Tahoma"/>
          <w:b/>
          <w:sz w:val="20"/>
          <w:szCs w:val="20"/>
        </w:rPr>
        <w:t>USCITE</w:t>
      </w:r>
    </w:p>
    <w:p w14:paraId="26FDB8BA" w14:textId="77777777" w:rsidR="00761C3B" w:rsidRDefault="00761C3B" w:rsidP="00E4522A">
      <w:pPr>
        <w:jc w:val="both"/>
        <w:rPr>
          <w:rFonts w:ascii="Tahoma" w:hAnsi="Tahoma" w:cs="Tahoma"/>
          <w:sz w:val="18"/>
          <w:szCs w:val="18"/>
        </w:rPr>
      </w:pPr>
    </w:p>
    <w:p w14:paraId="6EA47289" w14:textId="77777777" w:rsidR="00761C3B" w:rsidRDefault="00761C3B" w:rsidP="005D5271">
      <w:pPr>
        <w:jc w:val="both"/>
        <w:rPr>
          <w:rFonts w:ascii="Tahoma" w:hAnsi="Tahoma" w:cs="Tahoma"/>
          <w:i/>
          <w:sz w:val="20"/>
          <w:szCs w:val="20"/>
        </w:rPr>
      </w:pPr>
    </w:p>
    <w:tbl>
      <w:tblPr>
        <w:tblW w:w="0" w:type="auto"/>
        <w:tblInd w:w="15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4"/>
        <w:gridCol w:w="916"/>
        <w:gridCol w:w="5889"/>
      </w:tblGrid>
      <w:tr w:rsidR="00752704" w14:paraId="16827C2E" w14:textId="77777777" w:rsidTr="00752704">
        <w:trPr>
          <w:trHeight w:val="239"/>
        </w:trPr>
        <w:tc>
          <w:tcPr>
            <w:tcW w:w="2594" w:type="dxa"/>
          </w:tcPr>
          <w:p w14:paraId="35CAF019" w14:textId="77777777" w:rsidR="00752704" w:rsidRDefault="00752704" w:rsidP="00752704">
            <w:pPr>
              <w:pStyle w:val="TableParagraph"/>
              <w:spacing w:before="32"/>
              <w:ind w:right="70"/>
              <w:rPr>
                <w:b/>
                <w:sz w:val="16"/>
              </w:rPr>
            </w:pPr>
            <w:r>
              <w:rPr>
                <w:b/>
                <w:sz w:val="16"/>
              </w:rPr>
              <w:t>Tipologia di destinazione</w:t>
            </w:r>
          </w:p>
        </w:tc>
        <w:tc>
          <w:tcPr>
            <w:tcW w:w="916" w:type="dxa"/>
          </w:tcPr>
          <w:p w14:paraId="4569D283" w14:textId="77777777" w:rsidR="00752704" w:rsidRDefault="00752704" w:rsidP="00752704">
            <w:pPr>
              <w:pStyle w:val="TableParagraph"/>
              <w:spacing w:before="32"/>
              <w:ind w:left="27"/>
              <w:jc w:val="center"/>
              <w:rPr>
                <w:sz w:val="16"/>
              </w:rPr>
            </w:pPr>
            <w:r>
              <w:rPr>
                <w:sz w:val="16"/>
              </w:rPr>
              <w:t>A</w:t>
            </w:r>
          </w:p>
        </w:tc>
        <w:tc>
          <w:tcPr>
            <w:tcW w:w="5889" w:type="dxa"/>
          </w:tcPr>
          <w:p w14:paraId="07BDC6DB" w14:textId="77777777" w:rsidR="00752704" w:rsidRDefault="00752704" w:rsidP="00752704">
            <w:pPr>
              <w:pStyle w:val="TableParagraph"/>
              <w:spacing w:before="32"/>
              <w:ind w:left="219" w:right="202"/>
              <w:jc w:val="center"/>
              <w:rPr>
                <w:sz w:val="16"/>
              </w:rPr>
            </w:pPr>
            <w:r>
              <w:rPr>
                <w:sz w:val="16"/>
              </w:rPr>
              <w:t>Attività</w:t>
            </w:r>
          </w:p>
        </w:tc>
      </w:tr>
      <w:tr w:rsidR="00752704" w14:paraId="63637B10" w14:textId="77777777" w:rsidTr="00752704">
        <w:trPr>
          <w:trHeight w:val="241"/>
        </w:trPr>
        <w:tc>
          <w:tcPr>
            <w:tcW w:w="2594" w:type="dxa"/>
          </w:tcPr>
          <w:p w14:paraId="26E2A22A" w14:textId="77777777" w:rsidR="00752704" w:rsidRDefault="00752704" w:rsidP="00752704">
            <w:pPr>
              <w:pStyle w:val="TableParagraph"/>
              <w:spacing w:before="32"/>
              <w:ind w:right="56"/>
              <w:rPr>
                <w:b/>
                <w:sz w:val="16"/>
              </w:rPr>
            </w:pPr>
            <w:r>
              <w:rPr>
                <w:b/>
                <w:sz w:val="16"/>
              </w:rPr>
              <w:t>Categoria di destinazione</w:t>
            </w:r>
          </w:p>
        </w:tc>
        <w:tc>
          <w:tcPr>
            <w:tcW w:w="916" w:type="dxa"/>
          </w:tcPr>
          <w:p w14:paraId="5F73FA99" w14:textId="77777777" w:rsidR="00752704" w:rsidRDefault="00752704" w:rsidP="00752704">
            <w:pPr>
              <w:pStyle w:val="TableParagraph"/>
              <w:spacing w:before="32"/>
              <w:ind w:left="208" w:right="180"/>
              <w:jc w:val="center"/>
              <w:rPr>
                <w:sz w:val="16"/>
              </w:rPr>
            </w:pPr>
            <w:r>
              <w:rPr>
                <w:sz w:val="16"/>
              </w:rPr>
              <w:t>A01</w:t>
            </w:r>
          </w:p>
        </w:tc>
        <w:tc>
          <w:tcPr>
            <w:tcW w:w="5889" w:type="dxa"/>
          </w:tcPr>
          <w:p w14:paraId="7F61BB83" w14:textId="77777777" w:rsidR="00752704" w:rsidRDefault="00752704" w:rsidP="00752704">
            <w:pPr>
              <w:pStyle w:val="TableParagraph"/>
              <w:spacing w:before="32"/>
              <w:ind w:left="219" w:right="202"/>
              <w:jc w:val="center"/>
              <w:rPr>
                <w:sz w:val="16"/>
              </w:rPr>
            </w:pPr>
            <w:r>
              <w:rPr>
                <w:sz w:val="16"/>
              </w:rPr>
              <w:t>Funzionamento generale e decoro della Scuola</w:t>
            </w:r>
          </w:p>
        </w:tc>
      </w:tr>
      <w:tr w:rsidR="00752704" w14:paraId="5BD788B2" w14:textId="77777777" w:rsidTr="00752704">
        <w:trPr>
          <w:trHeight w:val="311"/>
        </w:trPr>
        <w:tc>
          <w:tcPr>
            <w:tcW w:w="2594" w:type="dxa"/>
          </w:tcPr>
          <w:p w14:paraId="7A74F2FE" w14:textId="77777777" w:rsidR="00752704" w:rsidRDefault="00752704" w:rsidP="00752704">
            <w:pPr>
              <w:pStyle w:val="TableParagraph"/>
              <w:spacing w:before="39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Voce di destinazione</w:t>
            </w:r>
          </w:p>
        </w:tc>
        <w:tc>
          <w:tcPr>
            <w:tcW w:w="916" w:type="dxa"/>
          </w:tcPr>
          <w:p w14:paraId="739B06D6" w14:textId="77777777" w:rsidR="00752704" w:rsidRDefault="00752704" w:rsidP="00752704">
            <w:pPr>
              <w:pStyle w:val="TableParagraph"/>
              <w:spacing w:before="39"/>
              <w:ind w:left="207" w:right="1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 1</w:t>
            </w:r>
          </w:p>
        </w:tc>
        <w:tc>
          <w:tcPr>
            <w:tcW w:w="5889" w:type="dxa"/>
          </w:tcPr>
          <w:p w14:paraId="1D6236A8" w14:textId="77777777" w:rsidR="00752704" w:rsidRDefault="00752704" w:rsidP="00752704">
            <w:pPr>
              <w:pStyle w:val="TableParagraph"/>
              <w:spacing w:before="39"/>
              <w:ind w:left="218" w:right="20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Funzionamento generale e decoro della Scuola</w:t>
            </w:r>
          </w:p>
        </w:tc>
      </w:tr>
    </w:tbl>
    <w:p w14:paraId="76A4014F" w14:textId="77777777" w:rsidR="00752704" w:rsidRDefault="00752704" w:rsidP="00752704">
      <w:pPr>
        <w:pStyle w:val="Corpotesto1"/>
        <w:spacing w:before="7"/>
        <w:rPr>
          <w:rFonts w:ascii="Times New Roman"/>
          <w:sz w:val="9"/>
        </w:rPr>
      </w:pPr>
    </w:p>
    <w:tbl>
      <w:tblPr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524"/>
        <w:gridCol w:w="5926"/>
        <w:gridCol w:w="1292"/>
        <w:gridCol w:w="1290"/>
        <w:gridCol w:w="1304"/>
      </w:tblGrid>
      <w:tr w:rsidR="00752704" w14:paraId="089A21D6" w14:textId="77777777" w:rsidTr="00752704">
        <w:trPr>
          <w:trHeight w:val="536"/>
        </w:trPr>
        <w:tc>
          <w:tcPr>
            <w:tcW w:w="526" w:type="dxa"/>
          </w:tcPr>
          <w:p w14:paraId="0CD31C14" w14:textId="77777777" w:rsidR="00752704" w:rsidRDefault="00752704" w:rsidP="00752704">
            <w:pPr>
              <w:pStyle w:val="TableParagraph"/>
              <w:spacing w:before="10"/>
              <w:jc w:val="left"/>
              <w:rPr>
                <w:rFonts w:ascii="Times New Roman"/>
                <w:sz w:val="14"/>
              </w:rPr>
            </w:pPr>
          </w:p>
          <w:p w14:paraId="19E8DFCB" w14:textId="77777777" w:rsidR="00752704" w:rsidRDefault="00752704" w:rsidP="00752704">
            <w:pPr>
              <w:pStyle w:val="TableParagraph"/>
              <w:spacing w:before="0"/>
              <w:ind w:left="42" w:right="1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1</w:t>
            </w:r>
          </w:p>
        </w:tc>
        <w:tc>
          <w:tcPr>
            <w:tcW w:w="524" w:type="dxa"/>
          </w:tcPr>
          <w:p w14:paraId="15DE2EE3" w14:textId="77777777" w:rsidR="00752704" w:rsidRDefault="00752704" w:rsidP="00752704">
            <w:pPr>
              <w:pStyle w:val="TableParagraph"/>
              <w:spacing w:before="10"/>
              <w:jc w:val="left"/>
              <w:rPr>
                <w:rFonts w:ascii="Times New Roman"/>
                <w:sz w:val="14"/>
              </w:rPr>
            </w:pPr>
          </w:p>
          <w:p w14:paraId="07B98087" w14:textId="77777777" w:rsidR="00752704" w:rsidRDefault="00752704" w:rsidP="00752704">
            <w:pPr>
              <w:pStyle w:val="TableParagraph"/>
              <w:spacing w:before="0"/>
              <w:ind w:left="42" w:right="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2</w:t>
            </w:r>
          </w:p>
        </w:tc>
        <w:tc>
          <w:tcPr>
            <w:tcW w:w="5926" w:type="dxa"/>
          </w:tcPr>
          <w:p w14:paraId="72846826" w14:textId="77777777" w:rsidR="00752704" w:rsidRDefault="00752704" w:rsidP="00752704">
            <w:pPr>
              <w:pStyle w:val="TableParagraph"/>
              <w:spacing w:before="174"/>
              <w:ind w:left="2476" w:right="24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ENTRATE</w:t>
            </w:r>
          </w:p>
        </w:tc>
        <w:tc>
          <w:tcPr>
            <w:tcW w:w="1292" w:type="dxa"/>
          </w:tcPr>
          <w:p w14:paraId="5C9C60FB" w14:textId="77777777" w:rsidR="00752704" w:rsidRDefault="00752704" w:rsidP="00752704">
            <w:pPr>
              <w:pStyle w:val="TableParagraph"/>
              <w:spacing w:before="39"/>
              <w:ind w:left="64" w:right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2020</w:t>
            </w:r>
          </w:p>
          <w:p w14:paraId="76415BAA" w14:textId="77777777" w:rsidR="00752704" w:rsidRDefault="00752704" w:rsidP="00752704">
            <w:pPr>
              <w:pStyle w:val="TableParagraph"/>
              <w:spacing w:before="55"/>
              <w:ind w:left="64" w:right="4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290" w:type="dxa"/>
          </w:tcPr>
          <w:p w14:paraId="44668AD5" w14:textId="77777777" w:rsidR="00752704" w:rsidRDefault="00752704" w:rsidP="00752704">
            <w:pPr>
              <w:pStyle w:val="TableParagraph"/>
              <w:spacing w:before="39"/>
              <w:ind w:left="61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2021</w:t>
            </w:r>
          </w:p>
          <w:p w14:paraId="2CE8F3CF" w14:textId="77777777" w:rsidR="00752704" w:rsidRDefault="00752704" w:rsidP="00752704">
            <w:pPr>
              <w:pStyle w:val="TableParagraph"/>
              <w:spacing w:before="55"/>
              <w:ind w:left="61" w:right="43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304" w:type="dxa"/>
          </w:tcPr>
          <w:p w14:paraId="7FDE0B49" w14:textId="77777777" w:rsidR="00752704" w:rsidRDefault="00752704" w:rsidP="00752704">
            <w:pPr>
              <w:pStyle w:val="TableParagraph"/>
              <w:spacing w:before="39"/>
              <w:ind w:left="62" w:right="5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2022</w:t>
            </w:r>
          </w:p>
          <w:p w14:paraId="0463ED7A" w14:textId="77777777" w:rsidR="00752704" w:rsidRDefault="00752704" w:rsidP="00752704">
            <w:pPr>
              <w:pStyle w:val="TableParagraph"/>
              <w:spacing w:before="55"/>
              <w:ind w:left="62" w:right="56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</w:tr>
      <w:tr w:rsidR="00752704" w14:paraId="31A65EC3" w14:textId="77777777" w:rsidTr="00752704">
        <w:trPr>
          <w:trHeight w:val="256"/>
        </w:trPr>
        <w:tc>
          <w:tcPr>
            <w:tcW w:w="526" w:type="dxa"/>
          </w:tcPr>
          <w:p w14:paraId="1C10D148" w14:textId="77777777" w:rsidR="00752704" w:rsidRDefault="00752704" w:rsidP="00752704">
            <w:pPr>
              <w:pStyle w:val="TableParagraph"/>
              <w:spacing w:before="46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24" w:type="dxa"/>
          </w:tcPr>
          <w:p w14:paraId="4C397605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537186DD" w14:textId="77777777" w:rsidR="00752704" w:rsidRDefault="00752704" w:rsidP="00752704">
            <w:pPr>
              <w:pStyle w:val="TableParagraph"/>
              <w:spacing w:before="46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Avanzo di amministrazione presunto</w:t>
            </w:r>
          </w:p>
        </w:tc>
        <w:tc>
          <w:tcPr>
            <w:tcW w:w="1292" w:type="dxa"/>
          </w:tcPr>
          <w:p w14:paraId="454FBF73" w14:textId="77777777" w:rsidR="00752704" w:rsidRDefault="00752704" w:rsidP="00752704">
            <w:pPr>
              <w:pStyle w:val="TableParagraph"/>
              <w:spacing w:before="46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4.120,48</w:t>
            </w:r>
          </w:p>
        </w:tc>
        <w:tc>
          <w:tcPr>
            <w:tcW w:w="1290" w:type="dxa"/>
          </w:tcPr>
          <w:p w14:paraId="1F707F96" w14:textId="77777777" w:rsidR="00752704" w:rsidRDefault="00752704" w:rsidP="00752704">
            <w:pPr>
              <w:pStyle w:val="TableParagraph"/>
              <w:spacing w:before="46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39DB6B0B" w14:textId="77777777" w:rsidR="00752704" w:rsidRDefault="00752704" w:rsidP="00752704">
            <w:pPr>
              <w:pStyle w:val="TableParagraph"/>
              <w:spacing w:before="46"/>
              <w:ind w:right="17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065725D3" w14:textId="77777777" w:rsidTr="00752704">
        <w:trPr>
          <w:trHeight w:val="253"/>
        </w:trPr>
        <w:tc>
          <w:tcPr>
            <w:tcW w:w="526" w:type="dxa"/>
          </w:tcPr>
          <w:p w14:paraId="568E298B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26DC9702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926" w:type="dxa"/>
          </w:tcPr>
          <w:p w14:paraId="7799F593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Non vincolato</w:t>
            </w:r>
          </w:p>
        </w:tc>
        <w:tc>
          <w:tcPr>
            <w:tcW w:w="1292" w:type="dxa"/>
          </w:tcPr>
          <w:p w14:paraId="686EFE0A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1.528,01</w:t>
            </w:r>
          </w:p>
        </w:tc>
        <w:tc>
          <w:tcPr>
            <w:tcW w:w="1290" w:type="dxa"/>
          </w:tcPr>
          <w:p w14:paraId="0514A65F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043F2ABC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376EE6A5" w14:textId="77777777" w:rsidTr="00752704">
        <w:trPr>
          <w:trHeight w:val="253"/>
        </w:trPr>
        <w:tc>
          <w:tcPr>
            <w:tcW w:w="526" w:type="dxa"/>
          </w:tcPr>
          <w:p w14:paraId="5852B39E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77C1956D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5926" w:type="dxa"/>
          </w:tcPr>
          <w:p w14:paraId="588E7F6A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Vincolato</w:t>
            </w:r>
          </w:p>
        </w:tc>
        <w:tc>
          <w:tcPr>
            <w:tcW w:w="1292" w:type="dxa"/>
          </w:tcPr>
          <w:p w14:paraId="6DBAF96B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2.592,47</w:t>
            </w:r>
          </w:p>
        </w:tc>
        <w:tc>
          <w:tcPr>
            <w:tcW w:w="1290" w:type="dxa"/>
          </w:tcPr>
          <w:p w14:paraId="38FF7E00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3C9190DB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76A92B12" w14:textId="77777777" w:rsidTr="00752704">
        <w:trPr>
          <w:trHeight w:val="253"/>
        </w:trPr>
        <w:tc>
          <w:tcPr>
            <w:tcW w:w="526" w:type="dxa"/>
          </w:tcPr>
          <w:p w14:paraId="34930D8D" w14:textId="77777777" w:rsidR="00752704" w:rsidRDefault="00752704" w:rsidP="00752704">
            <w:pPr>
              <w:pStyle w:val="TableParagraph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524" w:type="dxa"/>
          </w:tcPr>
          <w:p w14:paraId="087BAA40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0B3F0C6E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Finanziamenti dallo Stato</w:t>
            </w:r>
          </w:p>
        </w:tc>
        <w:tc>
          <w:tcPr>
            <w:tcW w:w="1292" w:type="dxa"/>
          </w:tcPr>
          <w:p w14:paraId="0CCC8DC3" w14:textId="77777777" w:rsidR="00752704" w:rsidRDefault="00752704" w:rsidP="00752704">
            <w:pPr>
              <w:pStyle w:val="TableParagraph"/>
              <w:ind w:right="2"/>
              <w:rPr>
                <w:b/>
                <w:sz w:val="16"/>
              </w:rPr>
            </w:pPr>
            <w:r>
              <w:rPr>
                <w:b/>
                <w:sz w:val="16"/>
              </w:rPr>
              <w:t>13.122,10</w:t>
            </w:r>
          </w:p>
        </w:tc>
        <w:tc>
          <w:tcPr>
            <w:tcW w:w="1290" w:type="dxa"/>
          </w:tcPr>
          <w:p w14:paraId="1E67355A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78768A6B" w14:textId="77777777" w:rsidR="00752704" w:rsidRDefault="00752704" w:rsidP="00752704">
            <w:pPr>
              <w:pStyle w:val="TableParagraph"/>
              <w:ind w:right="17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22169607" w14:textId="77777777" w:rsidTr="00752704">
        <w:trPr>
          <w:trHeight w:val="253"/>
        </w:trPr>
        <w:tc>
          <w:tcPr>
            <w:tcW w:w="526" w:type="dxa"/>
          </w:tcPr>
          <w:p w14:paraId="52E649A6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67A445BC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926" w:type="dxa"/>
          </w:tcPr>
          <w:p w14:paraId="241434BC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Dotazione ordinaria</w:t>
            </w:r>
          </w:p>
        </w:tc>
        <w:tc>
          <w:tcPr>
            <w:tcW w:w="1292" w:type="dxa"/>
          </w:tcPr>
          <w:p w14:paraId="3637D84E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13.122,10</w:t>
            </w:r>
          </w:p>
        </w:tc>
        <w:tc>
          <w:tcPr>
            <w:tcW w:w="1290" w:type="dxa"/>
          </w:tcPr>
          <w:p w14:paraId="1771F12B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093DC761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318FE88E" w14:textId="77777777" w:rsidTr="00752704">
        <w:trPr>
          <w:trHeight w:val="239"/>
        </w:trPr>
        <w:tc>
          <w:tcPr>
            <w:tcW w:w="6976" w:type="dxa"/>
            <w:gridSpan w:val="3"/>
            <w:tcBorders>
              <w:left w:val="nil"/>
              <w:bottom w:val="nil"/>
            </w:tcBorders>
          </w:tcPr>
          <w:p w14:paraId="57865073" w14:textId="77777777" w:rsidR="00752704" w:rsidRDefault="00752704" w:rsidP="00752704">
            <w:pPr>
              <w:pStyle w:val="TableParagraph"/>
              <w:spacing w:before="25" w:line="194" w:lineRule="exact"/>
              <w:ind w:right="1005"/>
              <w:rPr>
                <w:b/>
                <w:sz w:val="18"/>
              </w:rPr>
            </w:pPr>
            <w:r>
              <w:rPr>
                <w:b/>
                <w:sz w:val="18"/>
              </w:rPr>
              <w:t>Totale entrate</w:t>
            </w:r>
          </w:p>
        </w:tc>
        <w:tc>
          <w:tcPr>
            <w:tcW w:w="1292" w:type="dxa"/>
          </w:tcPr>
          <w:p w14:paraId="56C937AC" w14:textId="77777777" w:rsidR="00752704" w:rsidRDefault="00752704" w:rsidP="00752704">
            <w:pPr>
              <w:pStyle w:val="TableParagraph"/>
              <w:spacing w:before="29"/>
              <w:ind w:right="2"/>
              <w:rPr>
                <w:b/>
                <w:sz w:val="16"/>
              </w:rPr>
            </w:pPr>
            <w:r>
              <w:rPr>
                <w:b/>
                <w:sz w:val="16"/>
              </w:rPr>
              <w:t>17.242,58</w:t>
            </w:r>
          </w:p>
        </w:tc>
        <w:tc>
          <w:tcPr>
            <w:tcW w:w="1290" w:type="dxa"/>
          </w:tcPr>
          <w:p w14:paraId="0069B0E8" w14:textId="77777777" w:rsidR="00752704" w:rsidRDefault="00752704" w:rsidP="00752704">
            <w:pPr>
              <w:pStyle w:val="TableParagraph"/>
              <w:spacing w:before="29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304" w:type="dxa"/>
          </w:tcPr>
          <w:p w14:paraId="71B46B93" w14:textId="77777777" w:rsidR="00752704" w:rsidRDefault="00752704" w:rsidP="00752704">
            <w:pPr>
              <w:pStyle w:val="TableParagraph"/>
              <w:spacing w:before="29"/>
              <w:ind w:right="15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</w:tr>
    </w:tbl>
    <w:p w14:paraId="78D96513" w14:textId="77777777" w:rsidR="00752704" w:rsidRDefault="00752704" w:rsidP="00752704">
      <w:pPr>
        <w:pStyle w:val="Corpotesto1"/>
        <w:spacing w:before="7"/>
        <w:rPr>
          <w:rFonts w:ascii="Times New Roman"/>
          <w:sz w:val="19"/>
        </w:rPr>
      </w:pPr>
    </w:p>
    <w:tbl>
      <w:tblPr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524"/>
        <w:gridCol w:w="5926"/>
        <w:gridCol w:w="1292"/>
        <w:gridCol w:w="1290"/>
        <w:gridCol w:w="1292"/>
      </w:tblGrid>
      <w:tr w:rsidR="00752704" w14:paraId="054148D0" w14:textId="77777777" w:rsidTr="00752704">
        <w:trPr>
          <w:trHeight w:val="239"/>
        </w:trPr>
        <w:tc>
          <w:tcPr>
            <w:tcW w:w="526" w:type="dxa"/>
          </w:tcPr>
          <w:p w14:paraId="470793C5" w14:textId="77777777" w:rsidR="00752704" w:rsidRDefault="00752704" w:rsidP="00752704">
            <w:pPr>
              <w:pStyle w:val="TableParagraph"/>
              <w:spacing w:before="29"/>
              <w:ind w:left="162"/>
              <w:jc w:val="left"/>
              <w:rPr>
                <w:sz w:val="16"/>
              </w:rPr>
            </w:pPr>
            <w:r>
              <w:rPr>
                <w:sz w:val="16"/>
              </w:rPr>
              <w:t>99</w:t>
            </w:r>
          </w:p>
        </w:tc>
        <w:tc>
          <w:tcPr>
            <w:tcW w:w="524" w:type="dxa"/>
          </w:tcPr>
          <w:p w14:paraId="08BCCECD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4E5646F8" w14:textId="77777777" w:rsidR="00752704" w:rsidRDefault="00752704" w:rsidP="00752704">
            <w:pPr>
              <w:pStyle w:val="TableParagraph"/>
              <w:spacing w:before="29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Partite di giro</w:t>
            </w:r>
          </w:p>
        </w:tc>
        <w:tc>
          <w:tcPr>
            <w:tcW w:w="1292" w:type="dxa"/>
          </w:tcPr>
          <w:p w14:paraId="5EED7048" w14:textId="77777777" w:rsidR="00752704" w:rsidRDefault="00752704" w:rsidP="00752704">
            <w:pPr>
              <w:pStyle w:val="TableParagraph"/>
              <w:spacing w:before="29"/>
              <w:ind w:right="2"/>
              <w:rPr>
                <w:b/>
                <w:sz w:val="16"/>
              </w:rPr>
            </w:pPr>
            <w:r>
              <w:rPr>
                <w:b/>
                <w:sz w:val="16"/>
              </w:rPr>
              <w:t>500,00</w:t>
            </w:r>
          </w:p>
        </w:tc>
        <w:tc>
          <w:tcPr>
            <w:tcW w:w="1290" w:type="dxa"/>
          </w:tcPr>
          <w:p w14:paraId="55F97257" w14:textId="77777777" w:rsidR="00752704" w:rsidRDefault="00752704" w:rsidP="00752704">
            <w:pPr>
              <w:pStyle w:val="TableParagraph"/>
              <w:spacing w:before="29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292" w:type="dxa"/>
          </w:tcPr>
          <w:p w14:paraId="5DA45AEE" w14:textId="77777777" w:rsidR="00752704" w:rsidRDefault="00752704" w:rsidP="00752704">
            <w:pPr>
              <w:pStyle w:val="TableParagraph"/>
              <w:spacing w:before="29"/>
              <w:ind w:right="4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2C3810A9" w14:textId="77777777" w:rsidTr="00752704">
        <w:trPr>
          <w:trHeight w:val="253"/>
        </w:trPr>
        <w:tc>
          <w:tcPr>
            <w:tcW w:w="526" w:type="dxa"/>
          </w:tcPr>
          <w:p w14:paraId="3492F9B4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05823354" w14:textId="77777777" w:rsidR="00752704" w:rsidRDefault="00752704" w:rsidP="00752704">
            <w:pPr>
              <w:pStyle w:val="TableParagraph"/>
              <w:ind w:left="179"/>
              <w:jc w:val="left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926" w:type="dxa"/>
          </w:tcPr>
          <w:p w14:paraId="6EF7D52F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Reintegro anticipo al Direttore S.G.A.</w:t>
            </w:r>
          </w:p>
        </w:tc>
        <w:tc>
          <w:tcPr>
            <w:tcW w:w="1292" w:type="dxa"/>
          </w:tcPr>
          <w:p w14:paraId="34BA6AB4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500,00</w:t>
            </w:r>
          </w:p>
        </w:tc>
        <w:tc>
          <w:tcPr>
            <w:tcW w:w="1290" w:type="dxa"/>
          </w:tcPr>
          <w:p w14:paraId="6E9C5454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292" w:type="dxa"/>
          </w:tcPr>
          <w:p w14:paraId="7E5C0BA7" w14:textId="77777777" w:rsidR="00752704" w:rsidRDefault="00752704" w:rsidP="00752704">
            <w:pPr>
              <w:pStyle w:val="TableParagraph"/>
              <w:ind w:right="4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 w14:paraId="7DE3FB22" w14:textId="77777777" w:rsidR="00752704" w:rsidRDefault="00752704" w:rsidP="00752704">
      <w:pPr>
        <w:pStyle w:val="Corpotesto1"/>
        <w:rPr>
          <w:rFonts w:ascii="Times New Roman"/>
          <w:sz w:val="20"/>
        </w:rPr>
      </w:pPr>
    </w:p>
    <w:p w14:paraId="2E263C17" w14:textId="77777777" w:rsidR="00752704" w:rsidRDefault="00752704" w:rsidP="00752704">
      <w:pPr>
        <w:pStyle w:val="Corpotesto1"/>
        <w:spacing w:before="11"/>
        <w:rPr>
          <w:rFonts w:ascii="Times New Roman"/>
          <w:sz w:val="26"/>
        </w:rPr>
      </w:pPr>
    </w:p>
    <w:tbl>
      <w:tblPr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524"/>
        <w:gridCol w:w="5926"/>
        <w:gridCol w:w="1292"/>
        <w:gridCol w:w="1290"/>
        <w:gridCol w:w="1304"/>
      </w:tblGrid>
      <w:tr w:rsidR="00752704" w14:paraId="0956E8A8" w14:textId="77777777" w:rsidTr="00752704">
        <w:trPr>
          <w:trHeight w:val="536"/>
        </w:trPr>
        <w:tc>
          <w:tcPr>
            <w:tcW w:w="526" w:type="dxa"/>
          </w:tcPr>
          <w:p w14:paraId="0BDC1833" w14:textId="77777777" w:rsidR="00752704" w:rsidRDefault="00752704" w:rsidP="00752704">
            <w:pPr>
              <w:pStyle w:val="TableParagraph"/>
              <w:spacing w:before="10"/>
              <w:jc w:val="left"/>
              <w:rPr>
                <w:rFonts w:ascii="Times New Roman"/>
                <w:sz w:val="14"/>
              </w:rPr>
            </w:pPr>
          </w:p>
          <w:p w14:paraId="159907D7" w14:textId="77777777" w:rsidR="00752704" w:rsidRDefault="00752704" w:rsidP="00752704">
            <w:pPr>
              <w:pStyle w:val="TableParagraph"/>
              <w:spacing w:before="0"/>
              <w:ind w:left="42" w:right="1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1</w:t>
            </w:r>
          </w:p>
        </w:tc>
        <w:tc>
          <w:tcPr>
            <w:tcW w:w="524" w:type="dxa"/>
          </w:tcPr>
          <w:p w14:paraId="2ACE7622" w14:textId="77777777" w:rsidR="00752704" w:rsidRDefault="00752704" w:rsidP="00752704">
            <w:pPr>
              <w:pStyle w:val="TableParagraph"/>
              <w:spacing w:before="10"/>
              <w:jc w:val="left"/>
              <w:rPr>
                <w:rFonts w:ascii="Times New Roman"/>
                <w:sz w:val="14"/>
              </w:rPr>
            </w:pPr>
          </w:p>
          <w:p w14:paraId="4D96C494" w14:textId="77777777" w:rsidR="00752704" w:rsidRDefault="00752704" w:rsidP="00752704">
            <w:pPr>
              <w:pStyle w:val="TableParagraph"/>
              <w:spacing w:before="0"/>
              <w:ind w:left="42" w:right="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2</w:t>
            </w:r>
          </w:p>
        </w:tc>
        <w:tc>
          <w:tcPr>
            <w:tcW w:w="5926" w:type="dxa"/>
          </w:tcPr>
          <w:p w14:paraId="2C002D85" w14:textId="77777777" w:rsidR="00752704" w:rsidRDefault="00752704" w:rsidP="00752704">
            <w:pPr>
              <w:pStyle w:val="TableParagraph"/>
              <w:spacing w:before="174"/>
              <w:ind w:left="2476" w:right="24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SPESE</w:t>
            </w:r>
          </w:p>
        </w:tc>
        <w:tc>
          <w:tcPr>
            <w:tcW w:w="1292" w:type="dxa"/>
          </w:tcPr>
          <w:p w14:paraId="1DDF134C" w14:textId="77777777" w:rsidR="00752704" w:rsidRDefault="00752704" w:rsidP="00752704">
            <w:pPr>
              <w:pStyle w:val="TableParagraph"/>
              <w:spacing w:before="39"/>
              <w:ind w:left="64" w:right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2020</w:t>
            </w:r>
          </w:p>
          <w:p w14:paraId="11F40522" w14:textId="77777777" w:rsidR="00752704" w:rsidRDefault="00752704" w:rsidP="00752704">
            <w:pPr>
              <w:pStyle w:val="TableParagraph"/>
              <w:spacing w:before="55"/>
              <w:ind w:left="64" w:right="4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290" w:type="dxa"/>
          </w:tcPr>
          <w:p w14:paraId="59759782" w14:textId="77777777" w:rsidR="00752704" w:rsidRDefault="00752704" w:rsidP="00752704">
            <w:pPr>
              <w:pStyle w:val="TableParagraph"/>
              <w:spacing w:before="39"/>
              <w:ind w:left="61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2021</w:t>
            </w:r>
          </w:p>
          <w:p w14:paraId="0F422BDF" w14:textId="77777777" w:rsidR="00752704" w:rsidRDefault="00752704" w:rsidP="00752704">
            <w:pPr>
              <w:pStyle w:val="TableParagraph"/>
              <w:spacing w:before="55"/>
              <w:ind w:left="61" w:right="43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304" w:type="dxa"/>
          </w:tcPr>
          <w:p w14:paraId="7899D516" w14:textId="77777777" w:rsidR="00752704" w:rsidRDefault="00752704" w:rsidP="00752704">
            <w:pPr>
              <w:pStyle w:val="TableParagraph"/>
              <w:spacing w:before="39"/>
              <w:ind w:left="62" w:right="5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2022</w:t>
            </w:r>
          </w:p>
          <w:p w14:paraId="4090AD58" w14:textId="77777777" w:rsidR="00752704" w:rsidRDefault="00752704" w:rsidP="00752704">
            <w:pPr>
              <w:pStyle w:val="TableParagraph"/>
              <w:spacing w:before="55"/>
              <w:ind w:left="62" w:right="56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</w:tr>
      <w:tr w:rsidR="00752704" w14:paraId="5B555963" w14:textId="77777777" w:rsidTr="00752704">
        <w:trPr>
          <w:trHeight w:val="256"/>
        </w:trPr>
        <w:tc>
          <w:tcPr>
            <w:tcW w:w="526" w:type="dxa"/>
          </w:tcPr>
          <w:p w14:paraId="662826C8" w14:textId="77777777" w:rsidR="00752704" w:rsidRDefault="00752704" w:rsidP="00752704">
            <w:pPr>
              <w:pStyle w:val="TableParagraph"/>
              <w:spacing w:before="46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524" w:type="dxa"/>
          </w:tcPr>
          <w:p w14:paraId="2D64B7E0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0BEED176" w14:textId="77777777" w:rsidR="00752704" w:rsidRDefault="00752704" w:rsidP="00752704">
            <w:pPr>
              <w:pStyle w:val="TableParagraph"/>
              <w:spacing w:before="46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Acquisto di servizi ed utilizzo di beni di terzi</w:t>
            </w:r>
          </w:p>
        </w:tc>
        <w:tc>
          <w:tcPr>
            <w:tcW w:w="1292" w:type="dxa"/>
          </w:tcPr>
          <w:p w14:paraId="63E66179" w14:textId="77777777" w:rsidR="00752704" w:rsidRDefault="00752704" w:rsidP="00752704">
            <w:pPr>
              <w:pStyle w:val="TableParagraph"/>
              <w:spacing w:before="46"/>
              <w:ind w:right="2"/>
              <w:rPr>
                <w:b/>
                <w:sz w:val="16"/>
              </w:rPr>
            </w:pPr>
            <w:r>
              <w:rPr>
                <w:b/>
                <w:sz w:val="16"/>
              </w:rPr>
              <w:t>14.650,11</w:t>
            </w:r>
          </w:p>
        </w:tc>
        <w:tc>
          <w:tcPr>
            <w:tcW w:w="1290" w:type="dxa"/>
          </w:tcPr>
          <w:p w14:paraId="18365559" w14:textId="77777777" w:rsidR="00752704" w:rsidRDefault="00752704" w:rsidP="00752704">
            <w:pPr>
              <w:pStyle w:val="TableParagraph"/>
              <w:spacing w:before="46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7774EA81" w14:textId="77777777" w:rsidR="00752704" w:rsidRDefault="00752704" w:rsidP="00752704">
            <w:pPr>
              <w:pStyle w:val="TableParagraph"/>
              <w:spacing w:before="46"/>
              <w:ind w:right="17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099FB078" w14:textId="77777777" w:rsidTr="00752704">
        <w:trPr>
          <w:trHeight w:val="253"/>
        </w:trPr>
        <w:tc>
          <w:tcPr>
            <w:tcW w:w="526" w:type="dxa"/>
          </w:tcPr>
          <w:p w14:paraId="745314FC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32590893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5926" w:type="dxa"/>
          </w:tcPr>
          <w:p w14:paraId="1CAAC127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Prestazioni professionali e specialistiche</w:t>
            </w:r>
          </w:p>
        </w:tc>
        <w:tc>
          <w:tcPr>
            <w:tcW w:w="1292" w:type="dxa"/>
          </w:tcPr>
          <w:p w14:paraId="5DC0AF29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1.528,01</w:t>
            </w:r>
          </w:p>
        </w:tc>
        <w:tc>
          <w:tcPr>
            <w:tcW w:w="1290" w:type="dxa"/>
          </w:tcPr>
          <w:p w14:paraId="440CA85D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34A3C3EA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1828550D" w14:textId="77777777" w:rsidTr="00752704">
        <w:trPr>
          <w:trHeight w:val="253"/>
        </w:trPr>
        <w:tc>
          <w:tcPr>
            <w:tcW w:w="526" w:type="dxa"/>
          </w:tcPr>
          <w:p w14:paraId="4E419182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4477FE9E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4A6FDDCC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5 - Assistenza tecnico-informatica</w:t>
            </w:r>
          </w:p>
        </w:tc>
        <w:tc>
          <w:tcPr>
            <w:tcW w:w="1292" w:type="dxa"/>
          </w:tcPr>
          <w:p w14:paraId="409CB240" w14:textId="77777777" w:rsidR="00752704" w:rsidRDefault="00752704" w:rsidP="00752704">
            <w:pPr>
              <w:pStyle w:val="TableParagraph"/>
              <w:ind w:right="1"/>
              <w:rPr>
                <w:sz w:val="16"/>
              </w:rPr>
            </w:pPr>
            <w:r>
              <w:rPr>
                <w:sz w:val="16"/>
              </w:rPr>
              <w:t>1.528,01</w:t>
            </w:r>
          </w:p>
        </w:tc>
        <w:tc>
          <w:tcPr>
            <w:tcW w:w="1290" w:type="dxa"/>
          </w:tcPr>
          <w:p w14:paraId="566F249B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00DC229B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24C2197B" w14:textId="77777777" w:rsidTr="00752704">
        <w:trPr>
          <w:trHeight w:val="253"/>
        </w:trPr>
        <w:tc>
          <w:tcPr>
            <w:tcW w:w="526" w:type="dxa"/>
          </w:tcPr>
          <w:p w14:paraId="5E5384CD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451A90D7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5926" w:type="dxa"/>
          </w:tcPr>
          <w:p w14:paraId="27335A87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Utilizzo di beni di terzi</w:t>
            </w:r>
          </w:p>
        </w:tc>
        <w:tc>
          <w:tcPr>
            <w:tcW w:w="1292" w:type="dxa"/>
          </w:tcPr>
          <w:p w14:paraId="7824BF63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6.734,40</w:t>
            </w:r>
          </w:p>
        </w:tc>
        <w:tc>
          <w:tcPr>
            <w:tcW w:w="1290" w:type="dxa"/>
          </w:tcPr>
          <w:p w14:paraId="34CF2AB5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0AA63168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115F4A76" w14:textId="77777777" w:rsidTr="00752704">
        <w:trPr>
          <w:trHeight w:val="253"/>
        </w:trPr>
        <w:tc>
          <w:tcPr>
            <w:tcW w:w="526" w:type="dxa"/>
          </w:tcPr>
          <w:p w14:paraId="45584E16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67B889FE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2D92B39C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1 - Noleggio e leasing di impianti e macchinari</w:t>
            </w:r>
          </w:p>
        </w:tc>
        <w:tc>
          <w:tcPr>
            <w:tcW w:w="1292" w:type="dxa"/>
          </w:tcPr>
          <w:p w14:paraId="70013572" w14:textId="77777777" w:rsidR="00752704" w:rsidRDefault="00752704" w:rsidP="00752704">
            <w:pPr>
              <w:pStyle w:val="TableParagraph"/>
              <w:ind w:right="1"/>
              <w:rPr>
                <w:sz w:val="16"/>
              </w:rPr>
            </w:pPr>
            <w:r>
              <w:rPr>
                <w:sz w:val="16"/>
              </w:rPr>
              <w:t>6.734,40</w:t>
            </w:r>
          </w:p>
        </w:tc>
        <w:tc>
          <w:tcPr>
            <w:tcW w:w="1290" w:type="dxa"/>
          </w:tcPr>
          <w:p w14:paraId="796C4514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49A31B68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45401B4D" w14:textId="77777777" w:rsidTr="00752704">
        <w:trPr>
          <w:trHeight w:val="253"/>
        </w:trPr>
        <w:tc>
          <w:tcPr>
            <w:tcW w:w="526" w:type="dxa"/>
          </w:tcPr>
          <w:p w14:paraId="0FB85701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2DEE7571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08</w:t>
            </w:r>
          </w:p>
        </w:tc>
        <w:tc>
          <w:tcPr>
            <w:tcW w:w="5926" w:type="dxa"/>
          </w:tcPr>
          <w:p w14:paraId="301C2CBE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Utenze e canoni</w:t>
            </w:r>
          </w:p>
        </w:tc>
        <w:tc>
          <w:tcPr>
            <w:tcW w:w="1292" w:type="dxa"/>
          </w:tcPr>
          <w:p w14:paraId="43ED53CF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6.387,70</w:t>
            </w:r>
          </w:p>
        </w:tc>
        <w:tc>
          <w:tcPr>
            <w:tcW w:w="1290" w:type="dxa"/>
          </w:tcPr>
          <w:p w14:paraId="02B4FD6D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746AEE2D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7C8CDCA9" w14:textId="77777777" w:rsidTr="00752704">
        <w:trPr>
          <w:trHeight w:val="253"/>
        </w:trPr>
        <w:tc>
          <w:tcPr>
            <w:tcW w:w="526" w:type="dxa"/>
          </w:tcPr>
          <w:p w14:paraId="4764398E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6B00DB98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1AF53C59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4 - Reti di trasmissione</w:t>
            </w:r>
          </w:p>
        </w:tc>
        <w:tc>
          <w:tcPr>
            <w:tcW w:w="1292" w:type="dxa"/>
          </w:tcPr>
          <w:p w14:paraId="4D18EBFC" w14:textId="77777777" w:rsidR="00752704" w:rsidRDefault="00752704" w:rsidP="00752704">
            <w:pPr>
              <w:pStyle w:val="TableParagraph"/>
              <w:ind w:right="1"/>
              <w:rPr>
                <w:sz w:val="16"/>
              </w:rPr>
            </w:pPr>
            <w:r>
              <w:rPr>
                <w:sz w:val="16"/>
              </w:rPr>
              <w:t>6.387,70</w:t>
            </w:r>
          </w:p>
        </w:tc>
        <w:tc>
          <w:tcPr>
            <w:tcW w:w="1290" w:type="dxa"/>
          </w:tcPr>
          <w:p w14:paraId="50221197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4609AF0A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1673A68B" w14:textId="77777777" w:rsidTr="00752704">
        <w:trPr>
          <w:trHeight w:val="253"/>
        </w:trPr>
        <w:tc>
          <w:tcPr>
            <w:tcW w:w="526" w:type="dxa"/>
          </w:tcPr>
          <w:p w14:paraId="42FA2AEB" w14:textId="77777777" w:rsidR="00752704" w:rsidRDefault="00752704" w:rsidP="00752704">
            <w:pPr>
              <w:pStyle w:val="TableParagraph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524" w:type="dxa"/>
          </w:tcPr>
          <w:p w14:paraId="124D4607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3984270D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Altre spese</w:t>
            </w:r>
          </w:p>
        </w:tc>
        <w:tc>
          <w:tcPr>
            <w:tcW w:w="1292" w:type="dxa"/>
          </w:tcPr>
          <w:p w14:paraId="1DDAF385" w14:textId="77777777" w:rsidR="00752704" w:rsidRDefault="00752704" w:rsidP="00752704">
            <w:pPr>
              <w:pStyle w:val="TableParagraph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2.592,47</w:t>
            </w:r>
          </w:p>
        </w:tc>
        <w:tc>
          <w:tcPr>
            <w:tcW w:w="1290" w:type="dxa"/>
          </w:tcPr>
          <w:p w14:paraId="73BCE7F7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311BE6D7" w14:textId="77777777" w:rsidR="00752704" w:rsidRDefault="00752704" w:rsidP="00752704">
            <w:pPr>
              <w:pStyle w:val="TableParagraph"/>
              <w:ind w:right="17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6ECC42DB" w14:textId="77777777" w:rsidTr="00752704">
        <w:trPr>
          <w:trHeight w:val="253"/>
        </w:trPr>
        <w:tc>
          <w:tcPr>
            <w:tcW w:w="526" w:type="dxa"/>
          </w:tcPr>
          <w:p w14:paraId="6DC8CD34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4B753242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926" w:type="dxa"/>
          </w:tcPr>
          <w:p w14:paraId="6A15FD3E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Amministrative</w:t>
            </w:r>
          </w:p>
        </w:tc>
        <w:tc>
          <w:tcPr>
            <w:tcW w:w="1292" w:type="dxa"/>
          </w:tcPr>
          <w:p w14:paraId="68A1299C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2.592,47</w:t>
            </w:r>
          </w:p>
        </w:tc>
        <w:tc>
          <w:tcPr>
            <w:tcW w:w="1290" w:type="dxa"/>
          </w:tcPr>
          <w:p w14:paraId="09C629B4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123AA4AD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4B37204C" w14:textId="77777777" w:rsidTr="00752704">
        <w:trPr>
          <w:trHeight w:val="253"/>
        </w:trPr>
        <w:tc>
          <w:tcPr>
            <w:tcW w:w="526" w:type="dxa"/>
          </w:tcPr>
          <w:p w14:paraId="2D2DCCBD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511427D4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0D48E090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6 - Altre spese amministrative n.a.c.</w:t>
            </w:r>
          </w:p>
        </w:tc>
        <w:tc>
          <w:tcPr>
            <w:tcW w:w="1292" w:type="dxa"/>
          </w:tcPr>
          <w:p w14:paraId="3FDBA10C" w14:textId="77777777" w:rsidR="00752704" w:rsidRDefault="00752704" w:rsidP="00752704">
            <w:pPr>
              <w:pStyle w:val="TableParagraph"/>
              <w:ind w:right="1"/>
              <w:rPr>
                <w:sz w:val="16"/>
              </w:rPr>
            </w:pPr>
            <w:r>
              <w:rPr>
                <w:sz w:val="16"/>
              </w:rPr>
              <w:t>2.592,47</w:t>
            </w:r>
          </w:p>
        </w:tc>
        <w:tc>
          <w:tcPr>
            <w:tcW w:w="1290" w:type="dxa"/>
          </w:tcPr>
          <w:p w14:paraId="67BE0DB1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01203252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1FEEDFAF" w14:textId="77777777" w:rsidTr="00752704">
        <w:trPr>
          <w:trHeight w:val="239"/>
        </w:trPr>
        <w:tc>
          <w:tcPr>
            <w:tcW w:w="6976" w:type="dxa"/>
            <w:gridSpan w:val="3"/>
            <w:tcBorders>
              <w:left w:val="nil"/>
              <w:bottom w:val="nil"/>
            </w:tcBorders>
          </w:tcPr>
          <w:p w14:paraId="1CDED968" w14:textId="77777777" w:rsidR="00752704" w:rsidRDefault="00752704" w:rsidP="00752704">
            <w:pPr>
              <w:pStyle w:val="TableParagraph"/>
              <w:spacing w:before="25" w:line="194" w:lineRule="exact"/>
              <w:ind w:right="1005"/>
              <w:rPr>
                <w:b/>
                <w:sz w:val="18"/>
              </w:rPr>
            </w:pPr>
            <w:r>
              <w:rPr>
                <w:b/>
                <w:sz w:val="18"/>
              </w:rPr>
              <w:t>Totale spese</w:t>
            </w:r>
          </w:p>
        </w:tc>
        <w:tc>
          <w:tcPr>
            <w:tcW w:w="1292" w:type="dxa"/>
          </w:tcPr>
          <w:p w14:paraId="2C4728E6" w14:textId="77777777" w:rsidR="00752704" w:rsidRDefault="00752704" w:rsidP="00752704">
            <w:pPr>
              <w:pStyle w:val="TableParagraph"/>
              <w:spacing w:before="29"/>
              <w:ind w:right="2"/>
              <w:rPr>
                <w:b/>
                <w:sz w:val="16"/>
              </w:rPr>
            </w:pPr>
            <w:r>
              <w:rPr>
                <w:b/>
                <w:sz w:val="16"/>
              </w:rPr>
              <w:t>17.242,58</w:t>
            </w:r>
          </w:p>
        </w:tc>
        <w:tc>
          <w:tcPr>
            <w:tcW w:w="1290" w:type="dxa"/>
          </w:tcPr>
          <w:p w14:paraId="40F8C949" w14:textId="77777777" w:rsidR="00752704" w:rsidRDefault="00752704" w:rsidP="00752704">
            <w:pPr>
              <w:pStyle w:val="TableParagraph"/>
              <w:spacing w:before="29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304" w:type="dxa"/>
          </w:tcPr>
          <w:p w14:paraId="234EC52C" w14:textId="77777777" w:rsidR="00752704" w:rsidRDefault="00752704" w:rsidP="00752704">
            <w:pPr>
              <w:pStyle w:val="TableParagraph"/>
              <w:spacing w:before="29"/>
              <w:ind w:right="15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</w:tr>
    </w:tbl>
    <w:p w14:paraId="2A0806FB" w14:textId="77777777" w:rsidR="00752704" w:rsidRDefault="00752704" w:rsidP="00752704">
      <w:pPr>
        <w:pStyle w:val="Corpotesto1"/>
        <w:spacing w:before="7"/>
        <w:rPr>
          <w:rFonts w:ascii="Times New Roman"/>
          <w:sz w:val="19"/>
        </w:rPr>
      </w:pPr>
    </w:p>
    <w:tbl>
      <w:tblPr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524"/>
        <w:gridCol w:w="5926"/>
        <w:gridCol w:w="1292"/>
        <w:gridCol w:w="1290"/>
        <w:gridCol w:w="1292"/>
      </w:tblGrid>
      <w:tr w:rsidR="00752704" w14:paraId="13E793F2" w14:textId="77777777" w:rsidTr="00752704">
        <w:trPr>
          <w:trHeight w:val="239"/>
        </w:trPr>
        <w:tc>
          <w:tcPr>
            <w:tcW w:w="526" w:type="dxa"/>
          </w:tcPr>
          <w:p w14:paraId="11008CD3" w14:textId="77777777" w:rsidR="00752704" w:rsidRDefault="00752704" w:rsidP="00752704">
            <w:pPr>
              <w:pStyle w:val="TableParagraph"/>
              <w:spacing w:before="29"/>
              <w:ind w:left="162"/>
              <w:jc w:val="left"/>
              <w:rPr>
                <w:sz w:val="16"/>
              </w:rPr>
            </w:pPr>
            <w:r>
              <w:rPr>
                <w:sz w:val="16"/>
              </w:rPr>
              <w:t>99</w:t>
            </w:r>
          </w:p>
        </w:tc>
        <w:tc>
          <w:tcPr>
            <w:tcW w:w="524" w:type="dxa"/>
          </w:tcPr>
          <w:p w14:paraId="5D27329F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43CDF1E7" w14:textId="77777777" w:rsidR="00752704" w:rsidRDefault="00752704" w:rsidP="00752704">
            <w:pPr>
              <w:pStyle w:val="TableParagraph"/>
              <w:spacing w:before="29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Partite di giro</w:t>
            </w:r>
          </w:p>
        </w:tc>
        <w:tc>
          <w:tcPr>
            <w:tcW w:w="1292" w:type="dxa"/>
          </w:tcPr>
          <w:p w14:paraId="4EC5F339" w14:textId="77777777" w:rsidR="00752704" w:rsidRDefault="00752704" w:rsidP="00752704">
            <w:pPr>
              <w:pStyle w:val="TableParagraph"/>
              <w:spacing w:before="29"/>
              <w:ind w:right="2"/>
              <w:rPr>
                <w:b/>
                <w:sz w:val="16"/>
              </w:rPr>
            </w:pPr>
            <w:r>
              <w:rPr>
                <w:b/>
                <w:sz w:val="16"/>
              </w:rPr>
              <w:t>500,00</w:t>
            </w:r>
          </w:p>
        </w:tc>
        <w:tc>
          <w:tcPr>
            <w:tcW w:w="1290" w:type="dxa"/>
          </w:tcPr>
          <w:p w14:paraId="1B10B66A" w14:textId="77777777" w:rsidR="00752704" w:rsidRDefault="00752704" w:rsidP="00752704">
            <w:pPr>
              <w:pStyle w:val="TableParagraph"/>
              <w:spacing w:before="29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292" w:type="dxa"/>
          </w:tcPr>
          <w:p w14:paraId="6B32B8C7" w14:textId="77777777" w:rsidR="00752704" w:rsidRDefault="00752704" w:rsidP="00752704">
            <w:pPr>
              <w:pStyle w:val="TableParagraph"/>
              <w:spacing w:before="29"/>
              <w:ind w:right="4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44C9896E" w14:textId="77777777" w:rsidTr="00752704">
        <w:trPr>
          <w:trHeight w:val="253"/>
        </w:trPr>
        <w:tc>
          <w:tcPr>
            <w:tcW w:w="526" w:type="dxa"/>
          </w:tcPr>
          <w:p w14:paraId="362362E3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06956C3F" w14:textId="77777777" w:rsidR="00752704" w:rsidRDefault="00752704" w:rsidP="00752704">
            <w:pPr>
              <w:pStyle w:val="TableParagraph"/>
              <w:ind w:left="179"/>
              <w:jc w:val="left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926" w:type="dxa"/>
          </w:tcPr>
          <w:p w14:paraId="2D664ED5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Partite di giro</w:t>
            </w:r>
          </w:p>
        </w:tc>
        <w:tc>
          <w:tcPr>
            <w:tcW w:w="1292" w:type="dxa"/>
          </w:tcPr>
          <w:p w14:paraId="48EAFFB8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500,00</w:t>
            </w:r>
          </w:p>
        </w:tc>
        <w:tc>
          <w:tcPr>
            <w:tcW w:w="1290" w:type="dxa"/>
          </w:tcPr>
          <w:p w14:paraId="7A61147A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292" w:type="dxa"/>
          </w:tcPr>
          <w:p w14:paraId="795B75F7" w14:textId="77777777" w:rsidR="00752704" w:rsidRDefault="00752704" w:rsidP="00752704">
            <w:pPr>
              <w:pStyle w:val="TableParagraph"/>
              <w:ind w:right="4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74490B8A" w14:textId="77777777" w:rsidTr="00752704">
        <w:trPr>
          <w:trHeight w:val="253"/>
        </w:trPr>
        <w:tc>
          <w:tcPr>
            <w:tcW w:w="526" w:type="dxa"/>
          </w:tcPr>
          <w:p w14:paraId="02AA0ED1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510710D6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171DC254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1 - Anticipo al Direttore S.G.A.</w:t>
            </w:r>
          </w:p>
        </w:tc>
        <w:tc>
          <w:tcPr>
            <w:tcW w:w="1292" w:type="dxa"/>
          </w:tcPr>
          <w:p w14:paraId="6BB4E029" w14:textId="77777777" w:rsidR="00752704" w:rsidRDefault="00752704" w:rsidP="00752704">
            <w:pPr>
              <w:pStyle w:val="TableParagraph"/>
              <w:ind w:right="1"/>
              <w:rPr>
                <w:sz w:val="16"/>
              </w:rPr>
            </w:pPr>
            <w:r>
              <w:rPr>
                <w:sz w:val="16"/>
              </w:rPr>
              <w:t>500,00</w:t>
            </w:r>
          </w:p>
        </w:tc>
        <w:tc>
          <w:tcPr>
            <w:tcW w:w="1290" w:type="dxa"/>
          </w:tcPr>
          <w:p w14:paraId="15088852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292" w:type="dxa"/>
          </w:tcPr>
          <w:p w14:paraId="03627C59" w14:textId="77777777" w:rsidR="00752704" w:rsidRDefault="00752704" w:rsidP="00752704">
            <w:pPr>
              <w:pStyle w:val="TableParagraph"/>
              <w:ind w:right="4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 w14:paraId="314CA997" w14:textId="77777777" w:rsidR="00752704" w:rsidRDefault="00752704" w:rsidP="00752704">
      <w:pPr>
        <w:pStyle w:val="Corpotesto1"/>
        <w:rPr>
          <w:rFonts w:ascii="Times New Roman"/>
          <w:sz w:val="20"/>
        </w:rPr>
      </w:pPr>
    </w:p>
    <w:p w14:paraId="6512D474" w14:textId="77777777" w:rsidR="00CC038F" w:rsidRPr="00CC1FF8" w:rsidRDefault="00CC038F" w:rsidP="00CC038F">
      <w:pPr>
        <w:pStyle w:val="Paragrafoelenco"/>
        <w:numPr>
          <w:ilvl w:val="0"/>
          <w:numId w:val="42"/>
        </w:numPr>
        <w:ind w:right="284"/>
        <w:jc w:val="both"/>
        <w:rPr>
          <w:rFonts w:ascii="Tahoma" w:hAnsi="Tahoma" w:cs="Tahoma"/>
          <w:sz w:val="18"/>
          <w:szCs w:val="18"/>
        </w:rPr>
      </w:pPr>
      <w:r w:rsidRPr="00CC1FF8">
        <w:rPr>
          <w:rFonts w:ascii="Tahoma" w:hAnsi="Tahoma" w:cs="Tahoma"/>
          <w:sz w:val="18"/>
          <w:szCs w:val="18"/>
        </w:rPr>
        <w:t xml:space="preserve">Manutenzione ordinaria Hardware e software (per contratto di assistenza tecnico informatica) : € </w:t>
      </w:r>
      <w:r w:rsidR="007D35FD">
        <w:rPr>
          <w:rFonts w:ascii="Tahoma" w:hAnsi="Tahoma" w:cs="Tahoma"/>
          <w:sz w:val="18"/>
          <w:szCs w:val="18"/>
        </w:rPr>
        <w:t>1528,01</w:t>
      </w:r>
    </w:p>
    <w:p w14:paraId="1E6D54BD" w14:textId="77777777" w:rsidR="00CC038F" w:rsidRPr="00CC1FF8" w:rsidRDefault="00CC038F" w:rsidP="00CC038F">
      <w:pPr>
        <w:pStyle w:val="Paragrafoelenco"/>
        <w:numPr>
          <w:ilvl w:val="0"/>
          <w:numId w:val="42"/>
        </w:numPr>
        <w:ind w:right="284"/>
        <w:jc w:val="both"/>
        <w:rPr>
          <w:rFonts w:ascii="Tahoma" w:hAnsi="Tahoma" w:cs="Tahoma"/>
          <w:sz w:val="18"/>
          <w:szCs w:val="18"/>
        </w:rPr>
      </w:pPr>
      <w:r w:rsidRPr="00CC1FF8">
        <w:rPr>
          <w:rFonts w:ascii="Tahoma" w:hAnsi="Tahoma" w:cs="Tahoma"/>
          <w:sz w:val="18"/>
          <w:szCs w:val="18"/>
        </w:rPr>
        <w:t>Noleggio e leasing impianti e macchinari – noleggio fotocopiatrici presenti in tutte le sedi e ordini di scuola: € 6734,40</w:t>
      </w:r>
    </w:p>
    <w:p w14:paraId="63588E08" w14:textId="77777777" w:rsidR="00CC038F" w:rsidRPr="00CC1FF8" w:rsidRDefault="00CC038F" w:rsidP="00CC038F">
      <w:pPr>
        <w:pStyle w:val="Paragrafoelenco"/>
        <w:numPr>
          <w:ilvl w:val="0"/>
          <w:numId w:val="42"/>
        </w:numPr>
        <w:ind w:right="284"/>
        <w:jc w:val="both"/>
        <w:rPr>
          <w:rFonts w:ascii="Tahoma" w:hAnsi="Tahoma" w:cs="Tahoma"/>
          <w:sz w:val="18"/>
          <w:szCs w:val="18"/>
        </w:rPr>
      </w:pPr>
      <w:r w:rsidRPr="00CC1FF8">
        <w:rPr>
          <w:rFonts w:ascii="Tahoma" w:hAnsi="Tahoma" w:cs="Tahoma"/>
          <w:sz w:val="18"/>
          <w:szCs w:val="18"/>
        </w:rPr>
        <w:t>Reti di trasmissione – Contratti con Tim e fastweb (fastweb viene disdetto perché anche la segreteria utilizza TIM), per tutte le sedi dell’I.C. Munari: € 6.</w:t>
      </w:r>
      <w:r w:rsidR="007D35FD">
        <w:rPr>
          <w:rFonts w:ascii="Tahoma" w:hAnsi="Tahoma" w:cs="Tahoma"/>
          <w:sz w:val="18"/>
          <w:szCs w:val="18"/>
        </w:rPr>
        <w:t>387,70</w:t>
      </w:r>
      <w:r w:rsidRPr="00CC1FF8">
        <w:rPr>
          <w:rFonts w:ascii="Tahoma" w:hAnsi="Tahoma" w:cs="Tahoma"/>
          <w:sz w:val="18"/>
          <w:szCs w:val="18"/>
        </w:rPr>
        <w:t xml:space="preserve"> </w:t>
      </w:r>
    </w:p>
    <w:p w14:paraId="574DABA9" w14:textId="77777777" w:rsidR="00CC038F" w:rsidRDefault="00CC038F" w:rsidP="00CC038F">
      <w:pPr>
        <w:pStyle w:val="Paragrafoelenco"/>
        <w:numPr>
          <w:ilvl w:val="0"/>
          <w:numId w:val="42"/>
        </w:numPr>
        <w:ind w:right="284"/>
        <w:jc w:val="both"/>
        <w:rPr>
          <w:rFonts w:ascii="Tahoma" w:hAnsi="Tahoma" w:cs="Tahoma"/>
          <w:sz w:val="18"/>
          <w:szCs w:val="18"/>
        </w:rPr>
      </w:pPr>
      <w:r w:rsidRPr="00CC1FF8">
        <w:rPr>
          <w:rFonts w:ascii="Tahoma" w:hAnsi="Tahoma" w:cs="Tahoma"/>
          <w:sz w:val="18"/>
          <w:szCs w:val="18"/>
        </w:rPr>
        <w:t xml:space="preserve">Atre spese amm,ve n. a .c. Economie Visite fiscali: € 2592,47 </w:t>
      </w:r>
    </w:p>
    <w:p w14:paraId="59BF5BAB" w14:textId="77777777" w:rsidR="007D35FD" w:rsidRDefault="007D35FD" w:rsidP="00CC038F">
      <w:pPr>
        <w:ind w:right="284"/>
        <w:jc w:val="both"/>
        <w:rPr>
          <w:rFonts w:ascii="Tahoma" w:hAnsi="Tahoma" w:cs="Tahoma"/>
          <w:sz w:val="18"/>
          <w:szCs w:val="18"/>
        </w:rPr>
      </w:pPr>
    </w:p>
    <w:p w14:paraId="1D2C90D4" w14:textId="77777777" w:rsidR="00CC038F" w:rsidRPr="00354C6D" w:rsidRDefault="00CC038F" w:rsidP="00CC038F">
      <w:pPr>
        <w:ind w:right="28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La partita di giro relativa al fondo minute spese è pari ad € 500,00.</w:t>
      </w:r>
    </w:p>
    <w:p w14:paraId="51BCE976" w14:textId="77777777" w:rsidR="00752704" w:rsidRDefault="00752704" w:rsidP="00752704">
      <w:pPr>
        <w:pStyle w:val="Corpotesto1"/>
        <w:spacing w:before="6"/>
        <w:rPr>
          <w:sz w:val="8"/>
        </w:rPr>
      </w:pPr>
    </w:p>
    <w:p w14:paraId="5755228A" w14:textId="77777777" w:rsidR="007D35FD" w:rsidRDefault="007D35FD" w:rsidP="00752704">
      <w:pPr>
        <w:pStyle w:val="Corpotesto1"/>
        <w:spacing w:before="6"/>
        <w:rPr>
          <w:sz w:val="8"/>
        </w:rPr>
      </w:pPr>
    </w:p>
    <w:p w14:paraId="781AFDB1" w14:textId="77777777" w:rsidR="007D35FD" w:rsidRDefault="007D35FD" w:rsidP="00752704">
      <w:pPr>
        <w:pStyle w:val="Corpotesto1"/>
        <w:spacing w:before="6"/>
        <w:rPr>
          <w:sz w:val="8"/>
        </w:rPr>
      </w:pPr>
    </w:p>
    <w:tbl>
      <w:tblPr>
        <w:tblW w:w="0" w:type="auto"/>
        <w:tblInd w:w="15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4"/>
        <w:gridCol w:w="916"/>
        <w:gridCol w:w="5889"/>
      </w:tblGrid>
      <w:tr w:rsidR="00752704" w14:paraId="27494083" w14:textId="77777777" w:rsidTr="00752704">
        <w:trPr>
          <w:trHeight w:val="239"/>
        </w:trPr>
        <w:tc>
          <w:tcPr>
            <w:tcW w:w="2594" w:type="dxa"/>
          </w:tcPr>
          <w:p w14:paraId="3E836F47" w14:textId="77777777" w:rsidR="00752704" w:rsidRDefault="00752704" w:rsidP="00752704">
            <w:pPr>
              <w:pStyle w:val="TableParagraph"/>
              <w:spacing w:before="32"/>
              <w:ind w:right="70"/>
              <w:rPr>
                <w:b/>
                <w:sz w:val="16"/>
              </w:rPr>
            </w:pPr>
            <w:r>
              <w:rPr>
                <w:b/>
                <w:sz w:val="16"/>
              </w:rPr>
              <w:t>Tipologia di destinazione</w:t>
            </w:r>
          </w:p>
        </w:tc>
        <w:tc>
          <w:tcPr>
            <w:tcW w:w="916" w:type="dxa"/>
          </w:tcPr>
          <w:p w14:paraId="5350D9EC" w14:textId="77777777" w:rsidR="00752704" w:rsidRDefault="00752704" w:rsidP="00752704">
            <w:pPr>
              <w:pStyle w:val="TableParagraph"/>
              <w:spacing w:before="32"/>
              <w:ind w:left="27"/>
              <w:jc w:val="center"/>
              <w:rPr>
                <w:sz w:val="16"/>
              </w:rPr>
            </w:pPr>
            <w:r>
              <w:rPr>
                <w:sz w:val="16"/>
              </w:rPr>
              <w:t>A</w:t>
            </w:r>
          </w:p>
        </w:tc>
        <w:tc>
          <w:tcPr>
            <w:tcW w:w="5889" w:type="dxa"/>
          </w:tcPr>
          <w:p w14:paraId="5FC5187C" w14:textId="77777777" w:rsidR="00752704" w:rsidRDefault="00752704" w:rsidP="00752704">
            <w:pPr>
              <w:pStyle w:val="TableParagraph"/>
              <w:spacing w:before="32"/>
              <w:ind w:left="219" w:right="202"/>
              <w:jc w:val="center"/>
              <w:rPr>
                <w:sz w:val="16"/>
              </w:rPr>
            </w:pPr>
            <w:r>
              <w:rPr>
                <w:sz w:val="16"/>
              </w:rPr>
              <w:t>Attività</w:t>
            </w:r>
          </w:p>
        </w:tc>
      </w:tr>
      <w:tr w:rsidR="00752704" w14:paraId="12721B5F" w14:textId="77777777" w:rsidTr="00752704">
        <w:trPr>
          <w:trHeight w:val="241"/>
        </w:trPr>
        <w:tc>
          <w:tcPr>
            <w:tcW w:w="2594" w:type="dxa"/>
          </w:tcPr>
          <w:p w14:paraId="403CB7E8" w14:textId="77777777" w:rsidR="00752704" w:rsidRDefault="00752704" w:rsidP="00752704">
            <w:pPr>
              <w:pStyle w:val="TableParagraph"/>
              <w:spacing w:before="32"/>
              <w:ind w:right="56"/>
              <w:rPr>
                <w:b/>
                <w:sz w:val="16"/>
              </w:rPr>
            </w:pPr>
            <w:r>
              <w:rPr>
                <w:b/>
                <w:sz w:val="16"/>
              </w:rPr>
              <w:t>Categoria di destinazione</w:t>
            </w:r>
          </w:p>
        </w:tc>
        <w:tc>
          <w:tcPr>
            <w:tcW w:w="916" w:type="dxa"/>
          </w:tcPr>
          <w:p w14:paraId="746822B5" w14:textId="77777777" w:rsidR="00752704" w:rsidRDefault="00752704" w:rsidP="00752704">
            <w:pPr>
              <w:pStyle w:val="TableParagraph"/>
              <w:spacing w:before="32"/>
              <w:ind w:left="208" w:right="180"/>
              <w:jc w:val="center"/>
              <w:rPr>
                <w:sz w:val="16"/>
              </w:rPr>
            </w:pPr>
            <w:r>
              <w:rPr>
                <w:sz w:val="16"/>
              </w:rPr>
              <w:t>A02</w:t>
            </w:r>
          </w:p>
        </w:tc>
        <w:tc>
          <w:tcPr>
            <w:tcW w:w="5889" w:type="dxa"/>
          </w:tcPr>
          <w:p w14:paraId="5A087B61" w14:textId="77777777" w:rsidR="00752704" w:rsidRDefault="00752704" w:rsidP="00752704">
            <w:pPr>
              <w:pStyle w:val="TableParagraph"/>
              <w:spacing w:before="32"/>
              <w:ind w:left="219" w:right="202"/>
              <w:jc w:val="center"/>
              <w:rPr>
                <w:sz w:val="16"/>
              </w:rPr>
            </w:pPr>
            <w:r>
              <w:rPr>
                <w:sz w:val="16"/>
              </w:rPr>
              <w:t>Funzionamento amministrativo</w:t>
            </w:r>
          </w:p>
        </w:tc>
      </w:tr>
      <w:tr w:rsidR="00752704" w14:paraId="77236EC7" w14:textId="77777777" w:rsidTr="00752704">
        <w:trPr>
          <w:trHeight w:val="311"/>
        </w:trPr>
        <w:tc>
          <w:tcPr>
            <w:tcW w:w="2594" w:type="dxa"/>
          </w:tcPr>
          <w:p w14:paraId="3E90CAE7" w14:textId="77777777" w:rsidR="00752704" w:rsidRDefault="00752704" w:rsidP="00752704">
            <w:pPr>
              <w:pStyle w:val="TableParagraph"/>
              <w:spacing w:before="39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Voce di destinazione</w:t>
            </w:r>
          </w:p>
        </w:tc>
        <w:tc>
          <w:tcPr>
            <w:tcW w:w="916" w:type="dxa"/>
          </w:tcPr>
          <w:p w14:paraId="53C4CD05" w14:textId="77777777" w:rsidR="00752704" w:rsidRDefault="00752704" w:rsidP="00752704">
            <w:pPr>
              <w:pStyle w:val="TableParagraph"/>
              <w:spacing w:before="39"/>
              <w:ind w:left="207" w:right="1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 2</w:t>
            </w:r>
          </w:p>
        </w:tc>
        <w:tc>
          <w:tcPr>
            <w:tcW w:w="5889" w:type="dxa"/>
          </w:tcPr>
          <w:p w14:paraId="3FFA0F22" w14:textId="77777777" w:rsidR="00752704" w:rsidRDefault="00752704" w:rsidP="00752704">
            <w:pPr>
              <w:pStyle w:val="TableParagraph"/>
              <w:spacing w:before="39"/>
              <w:ind w:left="221" w:right="20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Funzionamento amministrativo</w:t>
            </w:r>
          </w:p>
        </w:tc>
      </w:tr>
    </w:tbl>
    <w:p w14:paraId="255DC9EC" w14:textId="77777777" w:rsidR="00752704" w:rsidRDefault="00752704" w:rsidP="00752704">
      <w:pPr>
        <w:pStyle w:val="Corpotesto1"/>
        <w:spacing w:before="7"/>
        <w:rPr>
          <w:sz w:val="9"/>
        </w:rPr>
      </w:pPr>
    </w:p>
    <w:tbl>
      <w:tblPr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524"/>
        <w:gridCol w:w="5926"/>
        <w:gridCol w:w="1292"/>
        <w:gridCol w:w="1290"/>
        <w:gridCol w:w="1304"/>
      </w:tblGrid>
      <w:tr w:rsidR="00752704" w14:paraId="7E170E7E" w14:textId="77777777" w:rsidTr="00752704">
        <w:trPr>
          <w:trHeight w:val="536"/>
        </w:trPr>
        <w:tc>
          <w:tcPr>
            <w:tcW w:w="526" w:type="dxa"/>
          </w:tcPr>
          <w:p w14:paraId="1A181F81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2A7D5741" w14:textId="77777777" w:rsidR="00752704" w:rsidRDefault="00752704" w:rsidP="00752704">
            <w:pPr>
              <w:pStyle w:val="TableParagraph"/>
              <w:spacing w:before="0"/>
              <w:ind w:left="42" w:right="1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1</w:t>
            </w:r>
          </w:p>
        </w:tc>
        <w:tc>
          <w:tcPr>
            <w:tcW w:w="524" w:type="dxa"/>
          </w:tcPr>
          <w:p w14:paraId="258925B7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1978B3CD" w14:textId="77777777" w:rsidR="00752704" w:rsidRDefault="00752704" w:rsidP="00752704">
            <w:pPr>
              <w:pStyle w:val="TableParagraph"/>
              <w:spacing w:before="0"/>
              <w:ind w:left="42" w:right="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2</w:t>
            </w:r>
          </w:p>
        </w:tc>
        <w:tc>
          <w:tcPr>
            <w:tcW w:w="5926" w:type="dxa"/>
          </w:tcPr>
          <w:p w14:paraId="46967C8A" w14:textId="77777777" w:rsidR="00752704" w:rsidRDefault="00752704" w:rsidP="007D35FD">
            <w:pPr>
              <w:pStyle w:val="TableParagraph"/>
              <w:spacing w:before="174"/>
              <w:ind w:left="2476" w:right="177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ENTRATE</w:t>
            </w:r>
          </w:p>
        </w:tc>
        <w:tc>
          <w:tcPr>
            <w:tcW w:w="1292" w:type="dxa"/>
          </w:tcPr>
          <w:p w14:paraId="16349566" w14:textId="77777777" w:rsidR="00752704" w:rsidRDefault="00752704" w:rsidP="00752704">
            <w:pPr>
              <w:pStyle w:val="TableParagraph"/>
              <w:spacing w:before="39"/>
              <w:ind w:left="64" w:right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2020</w:t>
            </w:r>
          </w:p>
          <w:p w14:paraId="7A5426AB" w14:textId="77777777" w:rsidR="00752704" w:rsidRDefault="00752704" w:rsidP="00752704">
            <w:pPr>
              <w:pStyle w:val="TableParagraph"/>
              <w:spacing w:before="55"/>
              <w:ind w:left="64" w:right="4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290" w:type="dxa"/>
          </w:tcPr>
          <w:p w14:paraId="095C6C4E" w14:textId="77777777" w:rsidR="00752704" w:rsidRDefault="00752704" w:rsidP="00752704">
            <w:pPr>
              <w:pStyle w:val="TableParagraph"/>
              <w:spacing w:before="39"/>
              <w:ind w:left="61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2021</w:t>
            </w:r>
          </w:p>
          <w:p w14:paraId="39B39B51" w14:textId="77777777" w:rsidR="00752704" w:rsidRDefault="00752704" w:rsidP="00752704">
            <w:pPr>
              <w:pStyle w:val="TableParagraph"/>
              <w:spacing w:before="55"/>
              <w:ind w:left="61" w:right="43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304" w:type="dxa"/>
          </w:tcPr>
          <w:p w14:paraId="3A5A47FF" w14:textId="77777777" w:rsidR="00752704" w:rsidRDefault="00752704" w:rsidP="00752704">
            <w:pPr>
              <w:pStyle w:val="TableParagraph"/>
              <w:spacing w:before="39"/>
              <w:ind w:left="62" w:right="5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2022</w:t>
            </w:r>
          </w:p>
          <w:p w14:paraId="3488C5BF" w14:textId="77777777" w:rsidR="00752704" w:rsidRDefault="00752704" w:rsidP="00752704">
            <w:pPr>
              <w:pStyle w:val="TableParagraph"/>
              <w:spacing w:before="55"/>
              <w:ind w:left="62" w:right="56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</w:tr>
      <w:tr w:rsidR="00752704" w14:paraId="33DFADB0" w14:textId="77777777" w:rsidTr="00752704">
        <w:trPr>
          <w:trHeight w:val="256"/>
        </w:trPr>
        <w:tc>
          <w:tcPr>
            <w:tcW w:w="526" w:type="dxa"/>
          </w:tcPr>
          <w:p w14:paraId="5593FD5F" w14:textId="77777777" w:rsidR="00752704" w:rsidRDefault="00752704" w:rsidP="00752704">
            <w:pPr>
              <w:pStyle w:val="TableParagraph"/>
              <w:spacing w:before="46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24" w:type="dxa"/>
          </w:tcPr>
          <w:p w14:paraId="296BFA42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2E6C7A2A" w14:textId="77777777" w:rsidR="00752704" w:rsidRDefault="00752704" w:rsidP="00752704">
            <w:pPr>
              <w:pStyle w:val="TableParagraph"/>
              <w:spacing w:before="46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Avanzo di amministrazione presunto</w:t>
            </w:r>
          </w:p>
        </w:tc>
        <w:tc>
          <w:tcPr>
            <w:tcW w:w="1292" w:type="dxa"/>
          </w:tcPr>
          <w:p w14:paraId="12975BFA" w14:textId="77777777" w:rsidR="00752704" w:rsidRDefault="00752704" w:rsidP="00752704">
            <w:pPr>
              <w:pStyle w:val="TableParagraph"/>
              <w:spacing w:before="46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6.852,85</w:t>
            </w:r>
          </w:p>
        </w:tc>
        <w:tc>
          <w:tcPr>
            <w:tcW w:w="1290" w:type="dxa"/>
          </w:tcPr>
          <w:p w14:paraId="53B03A92" w14:textId="77777777" w:rsidR="00752704" w:rsidRDefault="00752704" w:rsidP="00752704">
            <w:pPr>
              <w:pStyle w:val="TableParagraph"/>
              <w:spacing w:before="46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2AC3C816" w14:textId="77777777" w:rsidR="00752704" w:rsidRDefault="00752704" w:rsidP="00752704">
            <w:pPr>
              <w:pStyle w:val="TableParagraph"/>
              <w:spacing w:before="46"/>
              <w:ind w:right="17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6A0C02DD" w14:textId="77777777" w:rsidTr="00752704">
        <w:trPr>
          <w:trHeight w:val="253"/>
        </w:trPr>
        <w:tc>
          <w:tcPr>
            <w:tcW w:w="526" w:type="dxa"/>
          </w:tcPr>
          <w:p w14:paraId="27170D89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3A6EF705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926" w:type="dxa"/>
          </w:tcPr>
          <w:p w14:paraId="4E0741C6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Non vincolato</w:t>
            </w:r>
          </w:p>
        </w:tc>
        <w:tc>
          <w:tcPr>
            <w:tcW w:w="1292" w:type="dxa"/>
          </w:tcPr>
          <w:p w14:paraId="0773234C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6.852,85</w:t>
            </w:r>
          </w:p>
        </w:tc>
        <w:tc>
          <w:tcPr>
            <w:tcW w:w="1290" w:type="dxa"/>
          </w:tcPr>
          <w:p w14:paraId="671DD055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7DCE2FC8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3D9E0C0A" w14:textId="77777777" w:rsidTr="00752704">
        <w:trPr>
          <w:trHeight w:val="253"/>
        </w:trPr>
        <w:tc>
          <w:tcPr>
            <w:tcW w:w="526" w:type="dxa"/>
          </w:tcPr>
          <w:p w14:paraId="69D6D82F" w14:textId="77777777" w:rsidR="00752704" w:rsidRDefault="00752704" w:rsidP="00752704">
            <w:pPr>
              <w:pStyle w:val="TableParagraph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524" w:type="dxa"/>
          </w:tcPr>
          <w:p w14:paraId="72308599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4A822875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Finanziamenti dallo Stato</w:t>
            </w:r>
          </w:p>
        </w:tc>
        <w:tc>
          <w:tcPr>
            <w:tcW w:w="1292" w:type="dxa"/>
          </w:tcPr>
          <w:p w14:paraId="7E56DD4D" w14:textId="77777777" w:rsidR="00752704" w:rsidRDefault="00752704" w:rsidP="00752704">
            <w:pPr>
              <w:pStyle w:val="TableParagraph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9.837,23</w:t>
            </w:r>
          </w:p>
        </w:tc>
        <w:tc>
          <w:tcPr>
            <w:tcW w:w="1290" w:type="dxa"/>
          </w:tcPr>
          <w:p w14:paraId="6574DA24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4EE18AFE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161471DD" w14:textId="77777777" w:rsidTr="00752704">
        <w:trPr>
          <w:trHeight w:val="253"/>
        </w:trPr>
        <w:tc>
          <w:tcPr>
            <w:tcW w:w="526" w:type="dxa"/>
          </w:tcPr>
          <w:p w14:paraId="7340A655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123A0EC1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926" w:type="dxa"/>
          </w:tcPr>
          <w:p w14:paraId="5854CFF6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Dotazione ordinaria</w:t>
            </w:r>
          </w:p>
        </w:tc>
        <w:tc>
          <w:tcPr>
            <w:tcW w:w="1292" w:type="dxa"/>
          </w:tcPr>
          <w:p w14:paraId="48BB0601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9.837,23</w:t>
            </w:r>
          </w:p>
        </w:tc>
        <w:tc>
          <w:tcPr>
            <w:tcW w:w="1290" w:type="dxa"/>
          </w:tcPr>
          <w:p w14:paraId="49E234F2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061606ED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0742CED4" w14:textId="77777777" w:rsidTr="00752704">
        <w:trPr>
          <w:trHeight w:val="239"/>
        </w:trPr>
        <w:tc>
          <w:tcPr>
            <w:tcW w:w="6976" w:type="dxa"/>
            <w:gridSpan w:val="3"/>
            <w:tcBorders>
              <w:left w:val="nil"/>
              <w:bottom w:val="nil"/>
            </w:tcBorders>
          </w:tcPr>
          <w:p w14:paraId="2960F4DE" w14:textId="77777777" w:rsidR="00752704" w:rsidRDefault="00752704" w:rsidP="00752704">
            <w:pPr>
              <w:pStyle w:val="TableParagraph"/>
              <w:spacing w:before="25" w:line="194" w:lineRule="exact"/>
              <w:ind w:right="1005"/>
              <w:rPr>
                <w:b/>
                <w:sz w:val="18"/>
              </w:rPr>
            </w:pPr>
            <w:r>
              <w:rPr>
                <w:b/>
                <w:sz w:val="18"/>
              </w:rPr>
              <w:t>Totale entrate</w:t>
            </w:r>
          </w:p>
        </w:tc>
        <w:tc>
          <w:tcPr>
            <w:tcW w:w="1292" w:type="dxa"/>
          </w:tcPr>
          <w:p w14:paraId="079EAA5D" w14:textId="77777777" w:rsidR="00752704" w:rsidRDefault="00752704" w:rsidP="00752704">
            <w:pPr>
              <w:pStyle w:val="TableParagraph"/>
              <w:spacing w:before="29"/>
              <w:ind w:right="2"/>
              <w:rPr>
                <w:b/>
                <w:sz w:val="16"/>
              </w:rPr>
            </w:pPr>
            <w:r>
              <w:rPr>
                <w:b/>
                <w:sz w:val="16"/>
              </w:rPr>
              <w:t>16.690,08</w:t>
            </w:r>
          </w:p>
        </w:tc>
        <w:tc>
          <w:tcPr>
            <w:tcW w:w="1290" w:type="dxa"/>
          </w:tcPr>
          <w:p w14:paraId="6CFA70B9" w14:textId="77777777" w:rsidR="00752704" w:rsidRDefault="00752704" w:rsidP="00752704">
            <w:pPr>
              <w:pStyle w:val="TableParagraph"/>
              <w:spacing w:before="29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304" w:type="dxa"/>
          </w:tcPr>
          <w:p w14:paraId="5EC35939" w14:textId="77777777" w:rsidR="00752704" w:rsidRDefault="00752704" w:rsidP="00752704">
            <w:pPr>
              <w:pStyle w:val="TableParagraph"/>
              <w:spacing w:before="29"/>
              <w:ind w:right="15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</w:tr>
    </w:tbl>
    <w:p w14:paraId="29055CCE" w14:textId="77777777" w:rsidR="00752704" w:rsidRDefault="00752704" w:rsidP="00752704">
      <w:pPr>
        <w:pStyle w:val="Corpotesto1"/>
        <w:spacing w:before="9"/>
        <w:rPr>
          <w:sz w:val="24"/>
        </w:rPr>
      </w:pPr>
    </w:p>
    <w:tbl>
      <w:tblPr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524"/>
        <w:gridCol w:w="5926"/>
        <w:gridCol w:w="1292"/>
        <w:gridCol w:w="1290"/>
        <w:gridCol w:w="1304"/>
      </w:tblGrid>
      <w:tr w:rsidR="00752704" w14:paraId="54C5EBC4" w14:textId="77777777" w:rsidTr="00752704">
        <w:trPr>
          <w:trHeight w:val="536"/>
        </w:trPr>
        <w:tc>
          <w:tcPr>
            <w:tcW w:w="526" w:type="dxa"/>
          </w:tcPr>
          <w:p w14:paraId="4DC610BE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427D34EC" w14:textId="77777777" w:rsidR="00752704" w:rsidRDefault="00752704" w:rsidP="00752704">
            <w:pPr>
              <w:pStyle w:val="TableParagraph"/>
              <w:spacing w:before="0"/>
              <w:ind w:left="42" w:right="1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1</w:t>
            </w:r>
          </w:p>
        </w:tc>
        <w:tc>
          <w:tcPr>
            <w:tcW w:w="524" w:type="dxa"/>
          </w:tcPr>
          <w:p w14:paraId="58640ACA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10FEC50C" w14:textId="77777777" w:rsidR="00752704" w:rsidRDefault="00752704" w:rsidP="00752704">
            <w:pPr>
              <w:pStyle w:val="TableParagraph"/>
              <w:spacing w:before="0"/>
              <w:ind w:left="42" w:right="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2</w:t>
            </w:r>
          </w:p>
        </w:tc>
        <w:tc>
          <w:tcPr>
            <w:tcW w:w="5926" w:type="dxa"/>
          </w:tcPr>
          <w:p w14:paraId="18DA12C9" w14:textId="77777777" w:rsidR="00752704" w:rsidRDefault="00752704" w:rsidP="00752704">
            <w:pPr>
              <w:pStyle w:val="TableParagraph"/>
              <w:spacing w:before="174"/>
              <w:ind w:left="2476" w:right="24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SPESE</w:t>
            </w:r>
          </w:p>
        </w:tc>
        <w:tc>
          <w:tcPr>
            <w:tcW w:w="1292" w:type="dxa"/>
          </w:tcPr>
          <w:p w14:paraId="010F700E" w14:textId="77777777" w:rsidR="00752704" w:rsidRDefault="00752704" w:rsidP="00752704">
            <w:pPr>
              <w:pStyle w:val="TableParagraph"/>
              <w:spacing w:before="39"/>
              <w:ind w:left="64" w:right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2020</w:t>
            </w:r>
          </w:p>
          <w:p w14:paraId="484A840E" w14:textId="77777777" w:rsidR="00752704" w:rsidRDefault="00752704" w:rsidP="00752704">
            <w:pPr>
              <w:pStyle w:val="TableParagraph"/>
              <w:spacing w:before="55"/>
              <w:ind w:left="64" w:right="4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290" w:type="dxa"/>
          </w:tcPr>
          <w:p w14:paraId="6DB8E50D" w14:textId="77777777" w:rsidR="00752704" w:rsidRDefault="00752704" w:rsidP="00752704">
            <w:pPr>
              <w:pStyle w:val="TableParagraph"/>
              <w:spacing w:before="39"/>
              <w:ind w:left="61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2021</w:t>
            </w:r>
          </w:p>
          <w:p w14:paraId="69381277" w14:textId="77777777" w:rsidR="00752704" w:rsidRDefault="00752704" w:rsidP="00752704">
            <w:pPr>
              <w:pStyle w:val="TableParagraph"/>
              <w:spacing w:before="55"/>
              <w:ind w:left="61" w:right="43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304" w:type="dxa"/>
          </w:tcPr>
          <w:p w14:paraId="27294B0E" w14:textId="77777777" w:rsidR="00752704" w:rsidRDefault="00752704" w:rsidP="00752704">
            <w:pPr>
              <w:pStyle w:val="TableParagraph"/>
              <w:spacing w:before="39"/>
              <w:ind w:left="62" w:right="5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2022</w:t>
            </w:r>
          </w:p>
          <w:p w14:paraId="76311A2B" w14:textId="77777777" w:rsidR="00752704" w:rsidRDefault="00752704" w:rsidP="00752704">
            <w:pPr>
              <w:pStyle w:val="TableParagraph"/>
              <w:spacing w:before="55"/>
              <w:ind w:left="62" w:right="56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</w:tr>
      <w:tr w:rsidR="00752704" w14:paraId="238C54B8" w14:textId="77777777" w:rsidTr="00752704">
        <w:trPr>
          <w:trHeight w:val="256"/>
        </w:trPr>
        <w:tc>
          <w:tcPr>
            <w:tcW w:w="526" w:type="dxa"/>
          </w:tcPr>
          <w:p w14:paraId="47F299B1" w14:textId="77777777" w:rsidR="00752704" w:rsidRDefault="00752704" w:rsidP="00752704">
            <w:pPr>
              <w:pStyle w:val="TableParagraph"/>
              <w:spacing w:before="46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524" w:type="dxa"/>
          </w:tcPr>
          <w:p w14:paraId="40FEECD3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0ED0261C" w14:textId="77777777" w:rsidR="00752704" w:rsidRDefault="00752704" w:rsidP="00752704">
            <w:pPr>
              <w:pStyle w:val="TableParagraph"/>
              <w:spacing w:before="46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Acquisto di beni di consumo</w:t>
            </w:r>
          </w:p>
        </w:tc>
        <w:tc>
          <w:tcPr>
            <w:tcW w:w="1292" w:type="dxa"/>
          </w:tcPr>
          <w:p w14:paraId="6252B046" w14:textId="77777777" w:rsidR="00752704" w:rsidRDefault="00752704" w:rsidP="00752704">
            <w:pPr>
              <w:pStyle w:val="TableParagraph"/>
              <w:spacing w:before="46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8.788,01</w:t>
            </w:r>
          </w:p>
        </w:tc>
        <w:tc>
          <w:tcPr>
            <w:tcW w:w="1290" w:type="dxa"/>
          </w:tcPr>
          <w:p w14:paraId="19415ECD" w14:textId="77777777" w:rsidR="00752704" w:rsidRDefault="00752704" w:rsidP="00752704">
            <w:pPr>
              <w:pStyle w:val="TableParagraph"/>
              <w:spacing w:before="46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7BDE8B20" w14:textId="77777777" w:rsidR="00752704" w:rsidRDefault="00752704" w:rsidP="00752704">
            <w:pPr>
              <w:pStyle w:val="TableParagraph"/>
              <w:spacing w:before="46"/>
              <w:ind w:right="17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1CB3A6CE" w14:textId="77777777" w:rsidTr="00752704">
        <w:trPr>
          <w:trHeight w:val="253"/>
        </w:trPr>
        <w:tc>
          <w:tcPr>
            <w:tcW w:w="526" w:type="dxa"/>
          </w:tcPr>
          <w:p w14:paraId="599AE7B1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26B74AC4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926" w:type="dxa"/>
          </w:tcPr>
          <w:p w14:paraId="60BC1665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Carta, cancelleria e stampati</w:t>
            </w:r>
          </w:p>
        </w:tc>
        <w:tc>
          <w:tcPr>
            <w:tcW w:w="1292" w:type="dxa"/>
          </w:tcPr>
          <w:p w14:paraId="2AB40EB0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2.300,00</w:t>
            </w:r>
          </w:p>
        </w:tc>
        <w:tc>
          <w:tcPr>
            <w:tcW w:w="1290" w:type="dxa"/>
          </w:tcPr>
          <w:p w14:paraId="58A4424A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308FEE3F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55D7B591" w14:textId="77777777" w:rsidTr="00752704">
        <w:trPr>
          <w:trHeight w:val="253"/>
        </w:trPr>
        <w:tc>
          <w:tcPr>
            <w:tcW w:w="526" w:type="dxa"/>
          </w:tcPr>
          <w:p w14:paraId="3312DDFD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75DB12BE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706AE913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 w:rsidR="007D35FD">
              <w:rPr>
                <w:sz w:val="16"/>
              </w:rPr>
              <w:t>–</w:t>
            </w:r>
            <w:r>
              <w:rPr>
                <w:sz w:val="16"/>
              </w:rPr>
              <w:t xml:space="preserve"> Carta</w:t>
            </w:r>
          </w:p>
        </w:tc>
        <w:tc>
          <w:tcPr>
            <w:tcW w:w="1292" w:type="dxa"/>
          </w:tcPr>
          <w:p w14:paraId="507C6707" w14:textId="77777777" w:rsidR="00752704" w:rsidRDefault="00752704" w:rsidP="00752704">
            <w:pPr>
              <w:pStyle w:val="TableParagraph"/>
              <w:ind w:right="1"/>
              <w:rPr>
                <w:sz w:val="16"/>
              </w:rPr>
            </w:pPr>
            <w:r>
              <w:rPr>
                <w:sz w:val="16"/>
              </w:rPr>
              <w:t>1.000,00</w:t>
            </w:r>
          </w:p>
        </w:tc>
        <w:tc>
          <w:tcPr>
            <w:tcW w:w="1290" w:type="dxa"/>
          </w:tcPr>
          <w:p w14:paraId="4F894B63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611DF89E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32835B7F" w14:textId="77777777" w:rsidTr="00752704">
        <w:trPr>
          <w:trHeight w:val="253"/>
        </w:trPr>
        <w:tc>
          <w:tcPr>
            <w:tcW w:w="526" w:type="dxa"/>
          </w:tcPr>
          <w:p w14:paraId="4F5D524B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4A2AE030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69E75C37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 xml:space="preserve">2 </w:t>
            </w:r>
            <w:r w:rsidR="007D35FD">
              <w:rPr>
                <w:sz w:val="16"/>
              </w:rPr>
              <w:t>–</w:t>
            </w:r>
            <w:r>
              <w:rPr>
                <w:sz w:val="16"/>
              </w:rPr>
              <w:t xml:space="preserve"> Cancelleria</w:t>
            </w:r>
          </w:p>
        </w:tc>
        <w:tc>
          <w:tcPr>
            <w:tcW w:w="1292" w:type="dxa"/>
          </w:tcPr>
          <w:p w14:paraId="6BC98E75" w14:textId="77777777" w:rsidR="00752704" w:rsidRDefault="00752704" w:rsidP="00752704">
            <w:pPr>
              <w:pStyle w:val="TableParagraph"/>
              <w:ind w:right="1"/>
              <w:rPr>
                <w:sz w:val="16"/>
              </w:rPr>
            </w:pPr>
            <w:r>
              <w:rPr>
                <w:sz w:val="16"/>
              </w:rPr>
              <w:t>1.300,00</w:t>
            </w:r>
          </w:p>
        </w:tc>
        <w:tc>
          <w:tcPr>
            <w:tcW w:w="1290" w:type="dxa"/>
          </w:tcPr>
          <w:p w14:paraId="2E6B0E99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5C1BD33B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7B9610D7" w14:textId="77777777" w:rsidTr="00752704">
        <w:trPr>
          <w:trHeight w:val="253"/>
        </w:trPr>
        <w:tc>
          <w:tcPr>
            <w:tcW w:w="526" w:type="dxa"/>
          </w:tcPr>
          <w:p w14:paraId="7459E18A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372E5322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5926" w:type="dxa"/>
          </w:tcPr>
          <w:p w14:paraId="07381DB1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Giornali, riviste e pubblicazioni</w:t>
            </w:r>
          </w:p>
        </w:tc>
        <w:tc>
          <w:tcPr>
            <w:tcW w:w="1292" w:type="dxa"/>
          </w:tcPr>
          <w:p w14:paraId="0ED7B6B7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250,00</w:t>
            </w:r>
          </w:p>
        </w:tc>
        <w:tc>
          <w:tcPr>
            <w:tcW w:w="1290" w:type="dxa"/>
          </w:tcPr>
          <w:p w14:paraId="048952CA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2339CDBA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18473FB1" w14:textId="77777777" w:rsidTr="00752704">
        <w:trPr>
          <w:trHeight w:val="253"/>
        </w:trPr>
        <w:tc>
          <w:tcPr>
            <w:tcW w:w="526" w:type="dxa"/>
          </w:tcPr>
          <w:p w14:paraId="4710F1C1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70175772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4A82A48D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1 - Giornali e riviste</w:t>
            </w:r>
          </w:p>
        </w:tc>
        <w:tc>
          <w:tcPr>
            <w:tcW w:w="1292" w:type="dxa"/>
          </w:tcPr>
          <w:p w14:paraId="10EFA40B" w14:textId="77777777" w:rsidR="00752704" w:rsidRDefault="00752704" w:rsidP="00752704">
            <w:pPr>
              <w:pStyle w:val="TableParagraph"/>
              <w:ind w:right="1"/>
              <w:rPr>
                <w:sz w:val="16"/>
              </w:rPr>
            </w:pPr>
            <w:r>
              <w:rPr>
                <w:sz w:val="16"/>
              </w:rPr>
              <w:t>250,00</w:t>
            </w:r>
          </w:p>
        </w:tc>
        <w:tc>
          <w:tcPr>
            <w:tcW w:w="1290" w:type="dxa"/>
          </w:tcPr>
          <w:p w14:paraId="54750646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287E81D3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71E2F940" w14:textId="77777777" w:rsidTr="00752704">
        <w:trPr>
          <w:trHeight w:val="253"/>
        </w:trPr>
        <w:tc>
          <w:tcPr>
            <w:tcW w:w="526" w:type="dxa"/>
          </w:tcPr>
          <w:p w14:paraId="00631A15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74EC549E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5926" w:type="dxa"/>
          </w:tcPr>
          <w:p w14:paraId="29772C0F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Materiali e accessori</w:t>
            </w:r>
          </w:p>
        </w:tc>
        <w:tc>
          <w:tcPr>
            <w:tcW w:w="1292" w:type="dxa"/>
          </w:tcPr>
          <w:p w14:paraId="5BE20AA6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6.238,01</w:t>
            </w:r>
          </w:p>
        </w:tc>
        <w:tc>
          <w:tcPr>
            <w:tcW w:w="1290" w:type="dxa"/>
          </w:tcPr>
          <w:p w14:paraId="09BF5BEC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0D362981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3A73E7F7" w14:textId="77777777" w:rsidTr="00752704">
        <w:trPr>
          <w:trHeight w:val="253"/>
        </w:trPr>
        <w:tc>
          <w:tcPr>
            <w:tcW w:w="526" w:type="dxa"/>
          </w:tcPr>
          <w:p w14:paraId="2B80FFB7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0EDEE5E0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1825866A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7 - Strumenti tecnico-specialistici non sanitari</w:t>
            </w:r>
          </w:p>
        </w:tc>
        <w:tc>
          <w:tcPr>
            <w:tcW w:w="1292" w:type="dxa"/>
          </w:tcPr>
          <w:p w14:paraId="72A24149" w14:textId="77777777" w:rsidR="00752704" w:rsidRDefault="00752704" w:rsidP="00752704">
            <w:pPr>
              <w:pStyle w:val="TableParagraph"/>
              <w:ind w:right="1"/>
              <w:rPr>
                <w:sz w:val="16"/>
              </w:rPr>
            </w:pPr>
            <w:r>
              <w:rPr>
                <w:sz w:val="16"/>
              </w:rPr>
              <w:t>1.500,00</w:t>
            </w:r>
          </w:p>
        </w:tc>
        <w:tc>
          <w:tcPr>
            <w:tcW w:w="1290" w:type="dxa"/>
          </w:tcPr>
          <w:p w14:paraId="55AF70E0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468A15D2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16DAA893" w14:textId="77777777" w:rsidTr="00752704">
        <w:trPr>
          <w:trHeight w:val="253"/>
        </w:trPr>
        <w:tc>
          <w:tcPr>
            <w:tcW w:w="526" w:type="dxa"/>
          </w:tcPr>
          <w:p w14:paraId="0B96BDEF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31012D14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152B1509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11 - Altri materiali e accessori n.a.c.</w:t>
            </w:r>
          </w:p>
        </w:tc>
        <w:tc>
          <w:tcPr>
            <w:tcW w:w="1292" w:type="dxa"/>
          </w:tcPr>
          <w:p w14:paraId="30D2B9A9" w14:textId="77777777" w:rsidR="00752704" w:rsidRDefault="00752704" w:rsidP="00752704">
            <w:pPr>
              <w:pStyle w:val="TableParagraph"/>
              <w:ind w:right="1"/>
              <w:rPr>
                <w:sz w:val="16"/>
              </w:rPr>
            </w:pPr>
            <w:r>
              <w:rPr>
                <w:sz w:val="16"/>
              </w:rPr>
              <w:t>4.738,01</w:t>
            </w:r>
          </w:p>
        </w:tc>
        <w:tc>
          <w:tcPr>
            <w:tcW w:w="1290" w:type="dxa"/>
          </w:tcPr>
          <w:p w14:paraId="1F295580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0FC1BF75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694AE2E4" w14:textId="77777777" w:rsidTr="00752704">
        <w:trPr>
          <w:trHeight w:val="253"/>
        </w:trPr>
        <w:tc>
          <w:tcPr>
            <w:tcW w:w="526" w:type="dxa"/>
          </w:tcPr>
          <w:p w14:paraId="5D81C44D" w14:textId="77777777" w:rsidR="00752704" w:rsidRDefault="00752704" w:rsidP="00752704">
            <w:pPr>
              <w:pStyle w:val="TableParagraph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524" w:type="dxa"/>
          </w:tcPr>
          <w:p w14:paraId="5654A0F4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07AF8876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Acquisto di servizi ed utilizzo di beni di terzi</w:t>
            </w:r>
          </w:p>
        </w:tc>
        <w:tc>
          <w:tcPr>
            <w:tcW w:w="1292" w:type="dxa"/>
          </w:tcPr>
          <w:p w14:paraId="7412C5D8" w14:textId="77777777" w:rsidR="00752704" w:rsidRDefault="00752704" w:rsidP="00752704">
            <w:pPr>
              <w:pStyle w:val="TableParagraph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6.902,07</w:t>
            </w:r>
          </w:p>
        </w:tc>
        <w:tc>
          <w:tcPr>
            <w:tcW w:w="1290" w:type="dxa"/>
          </w:tcPr>
          <w:p w14:paraId="0F3CEB67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2F1F92AE" w14:textId="77777777" w:rsidR="00752704" w:rsidRDefault="00752704" w:rsidP="00752704">
            <w:pPr>
              <w:pStyle w:val="TableParagraph"/>
              <w:ind w:right="17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5B5AC028" w14:textId="77777777" w:rsidTr="00752704">
        <w:trPr>
          <w:trHeight w:val="253"/>
        </w:trPr>
        <w:tc>
          <w:tcPr>
            <w:tcW w:w="526" w:type="dxa"/>
          </w:tcPr>
          <w:p w14:paraId="78EF422E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0DCADA7F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926" w:type="dxa"/>
          </w:tcPr>
          <w:p w14:paraId="3A2CF050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Consulenze</w:t>
            </w:r>
          </w:p>
        </w:tc>
        <w:tc>
          <w:tcPr>
            <w:tcW w:w="1292" w:type="dxa"/>
          </w:tcPr>
          <w:p w14:paraId="690BED0D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3.197,07</w:t>
            </w:r>
          </w:p>
        </w:tc>
        <w:tc>
          <w:tcPr>
            <w:tcW w:w="1290" w:type="dxa"/>
          </w:tcPr>
          <w:p w14:paraId="0991EA36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3DD2CEF7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315DBB3A" w14:textId="77777777" w:rsidTr="00752704">
        <w:trPr>
          <w:trHeight w:val="253"/>
        </w:trPr>
        <w:tc>
          <w:tcPr>
            <w:tcW w:w="526" w:type="dxa"/>
          </w:tcPr>
          <w:p w14:paraId="438AA3FC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38C1D224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7EA76F83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 xml:space="preserve">4 - Consulenza giuridico-amministrativa </w:t>
            </w:r>
            <w:r w:rsidR="007D35FD">
              <w:rPr>
                <w:sz w:val="16"/>
              </w:rPr>
              <w:t>–</w:t>
            </w:r>
            <w:r>
              <w:rPr>
                <w:sz w:val="16"/>
              </w:rPr>
              <w:t xml:space="preserve"> esperto</w:t>
            </w:r>
          </w:p>
        </w:tc>
        <w:tc>
          <w:tcPr>
            <w:tcW w:w="1292" w:type="dxa"/>
          </w:tcPr>
          <w:p w14:paraId="786DFCE2" w14:textId="77777777" w:rsidR="00752704" w:rsidRDefault="00752704" w:rsidP="00752704">
            <w:pPr>
              <w:pStyle w:val="TableParagraph"/>
              <w:ind w:right="1"/>
              <w:rPr>
                <w:sz w:val="16"/>
              </w:rPr>
            </w:pPr>
            <w:r>
              <w:rPr>
                <w:sz w:val="16"/>
              </w:rPr>
              <w:t>3.197,07</w:t>
            </w:r>
          </w:p>
        </w:tc>
        <w:tc>
          <w:tcPr>
            <w:tcW w:w="1290" w:type="dxa"/>
          </w:tcPr>
          <w:p w14:paraId="2E8B5387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32102B66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39108374" w14:textId="77777777" w:rsidTr="00752704">
        <w:trPr>
          <w:trHeight w:val="253"/>
        </w:trPr>
        <w:tc>
          <w:tcPr>
            <w:tcW w:w="526" w:type="dxa"/>
          </w:tcPr>
          <w:p w14:paraId="73E46B5F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1CF80A68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5926" w:type="dxa"/>
          </w:tcPr>
          <w:p w14:paraId="72B40B06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Utilizzo di beni di terzi</w:t>
            </w:r>
          </w:p>
        </w:tc>
        <w:tc>
          <w:tcPr>
            <w:tcW w:w="1292" w:type="dxa"/>
          </w:tcPr>
          <w:p w14:paraId="0017DDD2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3.233,00</w:t>
            </w:r>
          </w:p>
        </w:tc>
        <w:tc>
          <w:tcPr>
            <w:tcW w:w="1290" w:type="dxa"/>
          </w:tcPr>
          <w:p w14:paraId="2EA55F7D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194CF99C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02F6D15F" w14:textId="77777777" w:rsidTr="00752704">
        <w:trPr>
          <w:trHeight w:val="253"/>
        </w:trPr>
        <w:tc>
          <w:tcPr>
            <w:tcW w:w="526" w:type="dxa"/>
          </w:tcPr>
          <w:p w14:paraId="498FD24E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2D83DA05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364FC9EF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6 - Licenze d'uso per software</w:t>
            </w:r>
          </w:p>
        </w:tc>
        <w:tc>
          <w:tcPr>
            <w:tcW w:w="1292" w:type="dxa"/>
          </w:tcPr>
          <w:p w14:paraId="2E02A0AE" w14:textId="77777777" w:rsidR="00752704" w:rsidRDefault="00752704" w:rsidP="00752704">
            <w:pPr>
              <w:pStyle w:val="TableParagraph"/>
              <w:ind w:right="1"/>
              <w:rPr>
                <w:sz w:val="16"/>
              </w:rPr>
            </w:pPr>
            <w:r>
              <w:rPr>
                <w:sz w:val="16"/>
              </w:rPr>
              <w:t>3.233,00</w:t>
            </w:r>
          </w:p>
        </w:tc>
        <w:tc>
          <w:tcPr>
            <w:tcW w:w="1290" w:type="dxa"/>
          </w:tcPr>
          <w:p w14:paraId="35DAF84C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2C744138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5C76DCA8" w14:textId="77777777" w:rsidTr="00752704">
        <w:trPr>
          <w:trHeight w:val="253"/>
        </w:trPr>
        <w:tc>
          <w:tcPr>
            <w:tcW w:w="526" w:type="dxa"/>
          </w:tcPr>
          <w:p w14:paraId="51CADCB0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6E812819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08</w:t>
            </w:r>
          </w:p>
        </w:tc>
        <w:tc>
          <w:tcPr>
            <w:tcW w:w="5926" w:type="dxa"/>
          </w:tcPr>
          <w:p w14:paraId="6BEC47F5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Utenze e canoni</w:t>
            </w:r>
          </w:p>
        </w:tc>
        <w:tc>
          <w:tcPr>
            <w:tcW w:w="1292" w:type="dxa"/>
          </w:tcPr>
          <w:p w14:paraId="62916C07" w14:textId="77777777" w:rsidR="00752704" w:rsidRDefault="00752704" w:rsidP="00752704">
            <w:pPr>
              <w:pStyle w:val="TableParagraph"/>
              <w:ind w:right="1"/>
              <w:rPr>
                <w:sz w:val="16"/>
              </w:rPr>
            </w:pPr>
            <w:r>
              <w:rPr>
                <w:sz w:val="16"/>
              </w:rPr>
              <w:t>72,00</w:t>
            </w:r>
          </w:p>
        </w:tc>
        <w:tc>
          <w:tcPr>
            <w:tcW w:w="1290" w:type="dxa"/>
          </w:tcPr>
          <w:p w14:paraId="7FEA2347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545859B8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01FE3E15" w14:textId="77777777" w:rsidTr="00752704">
        <w:trPr>
          <w:trHeight w:val="253"/>
        </w:trPr>
        <w:tc>
          <w:tcPr>
            <w:tcW w:w="526" w:type="dxa"/>
          </w:tcPr>
          <w:p w14:paraId="56FBF9B0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1BA6BAEB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665D8503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3 - Accesso a banche dati e a pubblicazioni online</w:t>
            </w:r>
          </w:p>
        </w:tc>
        <w:tc>
          <w:tcPr>
            <w:tcW w:w="1292" w:type="dxa"/>
          </w:tcPr>
          <w:p w14:paraId="2CC4B469" w14:textId="77777777" w:rsidR="00752704" w:rsidRDefault="00752704" w:rsidP="00752704">
            <w:pPr>
              <w:pStyle w:val="TableParagraph"/>
              <w:ind w:right="1"/>
              <w:rPr>
                <w:sz w:val="16"/>
              </w:rPr>
            </w:pPr>
            <w:r>
              <w:rPr>
                <w:sz w:val="16"/>
              </w:rPr>
              <w:t>72,00</w:t>
            </w:r>
          </w:p>
        </w:tc>
        <w:tc>
          <w:tcPr>
            <w:tcW w:w="1290" w:type="dxa"/>
          </w:tcPr>
          <w:p w14:paraId="1149DE57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59E359F0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258F8FA8" w14:textId="77777777" w:rsidTr="00752704">
        <w:trPr>
          <w:trHeight w:val="253"/>
        </w:trPr>
        <w:tc>
          <w:tcPr>
            <w:tcW w:w="526" w:type="dxa"/>
          </w:tcPr>
          <w:p w14:paraId="11A062B4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50F75A46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5926" w:type="dxa"/>
          </w:tcPr>
          <w:p w14:paraId="3C4F19D4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Servizio di cassa</w:t>
            </w:r>
          </w:p>
        </w:tc>
        <w:tc>
          <w:tcPr>
            <w:tcW w:w="1292" w:type="dxa"/>
          </w:tcPr>
          <w:p w14:paraId="419EB128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400,00</w:t>
            </w:r>
          </w:p>
        </w:tc>
        <w:tc>
          <w:tcPr>
            <w:tcW w:w="1290" w:type="dxa"/>
          </w:tcPr>
          <w:p w14:paraId="7FFF2EE2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7BB68EC2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0567D985" w14:textId="77777777" w:rsidTr="00752704">
        <w:trPr>
          <w:trHeight w:val="253"/>
        </w:trPr>
        <w:tc>
          <w:tcPr>
            <w:tcW w:w="526" w:type="dxa"/>
          </w:tcPr>
          <w:p w14:paraId="0F86D828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431F2BE1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1DE33D2B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1 - Somme da corrispondere all'Istituto tesoriere</w:t>
            </w:r>
          </w:p>
        </w:tc>
        <w:tc>
          <w:tcPr>
            <w:tcW w:w="1292" w:type="dxa"/>
          </w:tcPr>
          <w:p w14:paraId="31AE59B6" w14:textId="77777777" w:rsidR="00752704" w:rsidRDefault="00752704" w:rsidP="00752704">
            <w:pPr>
              <w:pStyle w:val="TableParagraph"/>
              <w:ind w:right="1"/>
              <w:rPr>
                <w:sz w:val="16"/>
              </w:rPr>
            </w:pPr>
            <w:r>
              <w:rPr>
                <w:sz w:val="16"/>
              </w:rPr>
              <w:t>400,00</w:t>
            </w:r>
          </w:p>
        </w:tc>
        <w:tc>
          <w:tcPr>
            <w:tcW w:w="1290" w:type="dxa"/>
          </w:tcPr>
          <w:p w14:paraId="08B472B6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0DA1708F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31D2C96A" w14:textId="77777777" w:rsidTr="00752704">
        <w:trPr>
          <w:trHeight w:val="253"/>
        </w:trPr>
        <w:tc>
          <w:tcPr>
            <w:tcW w:w="526" w:type="dxa"/>
          </w:tcPr>
          <w:p w14:paraId="7C10864D" w14:textId="77777777" w:rsidR="00752704" w:rsidRDefault="00752704" w:rsidP="00752704">
            <w:pPr>
              <w:pStyle w:val="TableParagraph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524" w:type="dxa"/>
          </w:tcPr>
          <w:p w14:paraId="20FD20A6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29DA50B4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Altre spese</w:t>
            </w:r>
          </w:p>
        </w:tc>
        <w:tc>
          <w:tcPr>
            <w:tcW w:w="1292" w:type="dxa"/>
          </w:tcPr>
          <w:p w14:paraId="3756DF69" w14:textId="77777777" w:rsidR="00752704" w:rsidRDefault="00752704" w:rsidP="00752704">
            <w:pPr>
              <w:pStyle w:val="TableParagraph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1.000,00</w:t>
            </w:r>
          </w:p>
        </w:tc>
        <w:tc>
          <w:tcPr>
            <w:tcW w:w="1290" w:type="dxa"/>
          </w:tcPr>
          <w:p w14:paraId="1AC586B4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26CD6CC7" w14:textId="77777777" w:rsidR="00752704" w:rsidRDefault="00752704" w:rsidP="00752704">
            <w:pPr>
              <w:pStyle w:val="TableParagraph"/>
              <w:ind w:right="17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58659B17" w14:textId="77777777" w:rsidTr="00752704">
        <w:trPr>
          <w:trHeight w:val="253"/>
        </w:trPr>
        <w:tc>
          <w:tcPr>
            <w:tcW w:w="526" w:type="dxa"/>
          </w:tcPr>
          <w:p w14:paraId="7E85A70B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68665265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926" w:type="dxa"/>
          </w:tcPr>
          <w:p w14:paraId="3873E135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Amministrative</w:t>
            </w:r>
          </w:p>
        </w:tc>
        <w:tc>
          <w:tcPr>
            <w:tcW w:w="1292" w:type="dxa"/>
          </w:tcPr>
          <w:p w14:paraId="5093730A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1.000,00</w:t>
            </w:r>
          </w:p>
        </w:tc>
        <w:tc>
          <w:tcPr>
            <w:tcW w:w="1290" w:type="dxa"/>
          </w:tcPr>
          <w:p w14:paraId="43B116BB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7BC1E470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609950AD" w14:textId="77777777" w:rsidTr="00752704">
        <w:trPr>
          <w:trHeight w:val="253"/>
        </w:trPr>
        <w:tc>
          <w:tcPr>
            <w:tcW w:w="526" w:type="dxa"/>
          </w:tcPr>
          <w:p w14:paraId="4CFBABAE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6DF60262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11C65115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1 - Spese postali</w:t>
            </w:r>
          </w:p>
        </w:tc>
        <w:tc>
          <w:tcPr>
            <w:tcW w:w="1292" w:type="dxa"/>
          </w:tcPr>
          <w:p w14:paraId="00214044" w14:textId="77777777" w:rsidR="00752704" w:rsidRDefault="00752704" w:rsidP="00752704">
            <w:pPr>
              <w:pStyle w:val="TableParagraph"/>
              <w:ind w:right="1"/>
              <w:rPr>
                <w:sz w:val="16"/>
              </w:rPr>
            </w:pPr>
            <w:r>
              <w:rPr>
                <w:sz w:val="16"/>
              </w:rPr>
              <w:t>1.000,00</w:t>
            </w:r>
          </w:p>
        </w:tc>
        <w:tc>
          <w:tcPr>
            <w:tcW w:w="1290" w:type="dxa"/>
          </w:tcPr>
          <w:p w14:paraId="16AB1592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3C67439A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78BDBC16" w14:textId="77777777" w:rsidTr="00752704">
        <w:trPr>
          <w:trHeight w:val="239"/>
        </w:trPr>
        <w:tc>
          <w:tcPr>
            <w:tcW w:w="6976" w:type="dxa"/>
            <w:gridSpan w:val="3"/>
            <w:tcBorders>
              <w:left w:val="nil"/>
              <w:bottom w:val="nil"/>
            </w:tcBorders>
          </w:tcPr>
          <w:p w14:paraId="74B8F82D" w14:textId="77777777" w:rsidR="00752704" w:rsidRDefault="00752704" w:rsidP="00752704">
            <w:pPr>
              <w:pStyle w:val="TableParagraph"/>
              <w:spacing w:before="25" w:line="194" w:lineRule="exact"/>
              <w:ind w:right="1005"/>
              <w:rPr>
                <w:b/>
                <w:sz w:val="18"/>
              </w:rPr>
            </w:pPr>
            <w:r>
              <w:rPr>
                <w:b/>
                <w:sz w:val="18"/>
              </w:rPr>
              <w:t>Totale spese</w:t>
            </w:r>
          </w:p>
        </w:tc>
        <w:tc>
          <w:tcPr>
            <w:tcW w:w="1292" w:type="dxa"/>
          </w:tcPr>
          <w:p w14:paraId="7715D5CC" w14:textId="77777777" w:rsidR="00752704" w:rsidRDefault="00752704" w:rsidP="00752704">
            <w:pPr>
              <w:pStyle w:val="TableParagraph"/>
              <w:spacing w:before="29"/>
              <w:ind w:right="2"/>
              <w:rPr>
                <w:b/>
                <w:sz w:val="16"/>
              </w:rPr>
            </w:pPr>
            <w:r>
              <w:rPr>
                <w:b/>
                <w:sz w:val="16"/>
              </w:rPr>
              <w:t>16.690,08</w:t>
            </w:r>
          </w:p>
        </w:tc>
        <w:tc>
          <w:tcPr>
            <w:tcW w:w="1290" w:type="dxa"/>
          </w:tcPr>
          <w:p w14:paraId="1BB7F244" w14:textId="77777777" w:rsidR="00752704" w:rsidRDefault="00752704" w:rsidP="00752704">
            <w:pPr>
              <w:pStyle w:val="TableParagraph"/>
              <w:spacing w:before="29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304" w:type="dxa"/>
          </w:tcPr>
          <w:p w14:paraId="7AD5D79E" w14:textId="77777777" w:rsidR="00752704" w:rsidRDefault="00752704" w:rsidP="00752704">
            <w:pPr>
              <w:pStyle w:val="TableParagraph"/>
              <w:spacing w:before="29"/>
              <w:ind w:right="15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</w:tr>
    </w:tbl>
    <w:p w14:paraId="21E58337" w14:textId="77777777" w:rsidR="00752704" w:rsidRDefault="00752704" w:rsidP="00752704">
      <w:pPr>
        <w:pStyle w:val="Corpotesto1"/>
        <w:spacing w:before="10"/>
        <w:rPr>
          <w:sz w:val="15"/>
        </w:rPr>
      </w:pPr>
    </w:p>
    <w:p w14:paraId="7CE7AC1E" w14:textId="77777777" w:rsidR="007D35FD" w:rsidRPr="002E1223" w:rsidRDefault="007D35FD" w:rsidP="007D35FD">
      <w:pPr>
        <w:pStyle w:val="Paragrafoelenco"/>
        <w:numPr>
          <w:ilvl w:val="0"/>
          <w:numId w:val="42"/>
        </w:numPr>
        <w:ind w:right="284"/>
        <w:jc w:val="both"/>
        <w:rPr>
          <w:rFonts w:ascii="Tahoma" w:eastAsia="Arial" w:hAnsi="Tahoma" w:cs="Tahoma"/>
          <w:sz w:val="20"/>
          <w:szCs w:val="20"/>
          <w:lang w:eastAsia="en-US"/>
        </w:rPr>
      </w:pPr>
      <w:r>
        <w:rPr>
          <w:rFonts w:ascii="Tahoma" w:eastAsia="Arial" w:hAnsi="Tahoma" w:cs="Tahoma"/>
          <w:sz w:val="20"/>
          <w:szCs w:val="20"/>
          <w:lang w:eastAsia="en-US"/>
        </w:rPr>
        <w:t xml:space="preserve">€ 1.000 </w:t>
      </w:r>
      <w:r w:rsidRPr="002E1223">
        <w:rPr>
          <w:rFonts w:ascii="Tahoma" w:eastAsia="Arial" w:hAnsi="Tahoma" w:cs="Tahoma"/>
          <w:sz w:val="20"/>
          <w:szCs w:val="20"/>
          <w:lang w:eastAsia="en-US"/>
        </w:rPr>
        <w:t>acquisto carta per uso amministrativo e didattico (verbali, materiale per riunioni, modulistica,  prove di valutazione degli apprendimenti, etc. );</w:t>
      </w:r>
    </w:p>
    <w:p w14:paraId="5EC3049D" w14:textId="77777777" w:rsidR="007D35FD" w:rsidRPr="002E1223" w:rsidRDefault="007D35FD" w:rsidP="007D35FD">
      <w:pPr>
        <w:pStyle w:val="Paragrafoelenco"/>
        <w:numPr>
          <w:ilvl w:val="0"/>
          <w:numId w:val="42"/>
        </w:numPr>
        <w:ind w:right="284"/>
        <w:jc w:val="both"/>
        <w:rPr>
          <w:rFonts w:ascii="Tahoma" w:eastAsia="Arial" w:hAnsi="Tahoma" w:cs="Tahoma"/>
          <w:sz w:val="20"/>
          <w:szCs w:val="20"/>
          <w:lang w:eastAsia="en-US"/>
        </w:rPr>
      </w:pPr>
      <w:r>
        <w:rPr>
          <w:rFonts w:ascii="Tahoma" w:eastAsia="Arial" w:hAnsi="Tahoma" w:cs="Tahoma"/>
          <w:sz w:val="20"/>
          <w:szCs w:val="20"/>
          <w:lang w:eastAsia="en-US"/>
        </w:rPr>
        <w:t xml:space="preserve">€ 1.300 </w:t>
      </w:r>
      <w:r w:rsidRPr="002E1223">
        <w:rPr>
          <w:rFonts w:ascii="Tahoma" w:eastAsia="Arial" w:hAnsi="Tahoma" w:cs="Tahoma"/>
          <w:sz w:val="20"/>
          <w:szCs w:val="20"/>
          <w:lang w:eastAsia="en-US"/>
        </w:rPr>
        <w:t xml:space="preserve">cancelleria per uso amministrativo e didattico;  </w:t>
      </w:r>
    </w:p>
    <w:p w14:paraId="7A94F5D7" w14:textId="77777777" w:rsidR="007D35FD" w:rsidRPr="008A4EA8" w:rsidRDefault="007D35FD" w:rsidP="007D35FD">
      <w:pPr>
        <w:pStyle w:val="TableParagraph"/>
        <w:numPr>
          <w:ilvl w:val="0"/>
          <w:numId w:val="42"/>
        </w:numPr>
        <w:autoSpaceDE/>
        <w:autoSpaceDN/>
        <w:spacing w:before="0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€ 250 </w:t>
      </w:r>
      <w:r w:rsidRPr="0003162E">
        <w:rPr>
          <w:rFonts w:ascii="Tahoma" w:hAnsi="Tahoma" w:cs="Tahoma"/>
          <w:sz w:val="20"/>
          <w:szCs w:val="20"/>
        </w:rPr>
        <w:t>riviste per uso amministrativo e didattico,  raccolte normative, abbonamenti a Amministrare scuola, Dirigere la scuola</w:t>
      </w:r>
      <w:r>
        <w:rPr>
          <w:rFonts w:ascii="Tahoma" w:hAnsi="Tahoma" w:cs="Tahoma"/>
          <w:sz w:val="20"/>
          <w:szCs w:val="20"/>
        </w:rPr>
        <w:t xml:space="preserve"> Tecnica della scuola etc.)</w:t>
      </w:r>
      <w:r w:rsidRPr="008A4EA8">
        <w:rPr>
          <w:rFonts w:ascii="Tahoma" w:hAnsi="Tahoma" w:cs="Tahoma"/>
          <w:sz w:val="20"/>
          <w:szCs w:val="20"/>
        </w:rPr>
        <w:t>;</w:t>
      </w:r>
    </w:p>
    <w:p w14:paraId="3FA82E25" w14:textId="77777777" w:rsidR="007D35FD" w:rsidRDefault="007D35FD" w:rsidP="007D35FD">
      <w:pPr>
        <w:pStyle w:val="TableParagraph"/>
        <w:numPr>
          <w:ilvl w:val="0"/>
          <w:numId w:val="42"/>
        </w:numPr>
        <w:autoSpaceDE/>
        <w:autoSpaceDN/>
        <w:spacing w:before="0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€ 1.500 strumenti tecnico specialistici per acquisto dei toner </w:t>
      </w:r>
    </w:p>
    <w:p w14:paraId="31FF10CB" w14:textId="77777777" w:rsidR="007D35FD" w:rsidRDefault="007D35FD" w:rsidP="007D35FD">
      <w:pPr>
        <w:pStyle w:val="TableParagraph"/>
        <w:numPr>
          <w:ilvl w:val="0"/>
          <w:numId w:val="42"/>
        </w:numPr>
        <w:autoSpaceDE/>
        <w:autoSpaceDN/>
        <w:spacing w:before="0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€ 4.738,01 altri materiali per acquisto del materiale igienico sanitario  </w:t>
      </w:r>
    </w:p>
    <w:p w14:paraId="2133FCF0" w14:textId="77777777" w:rsidR="007D35FD" w:rsidRDefault="007D35FD" w:rsidP="007D35FD">
      <w:pPr>
        <w:pStyle w:val="TableParagraph"/>
        <w:numPr>
          <w:ilvl w:val="0"/>
          <w:numId w:val="42"/>
        </w:numPr>
        <w:autoSpaceDE/>
        <w:autoSpaceDN/>
        <w:spacing w:before="0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€ 3197,07 contratto RSPP e DPO</w:t>
      </w:r>
    </w:p>
    <w:p w14:paraId="627B37B6" w14:textId="77777777" w:rsidR="000F7DB4" w:rsidRPr="008A4EA8" w:rsidRDefault="000F7DB4" w:rsidP="007D35FD">
      <w:pPr>
        <w:pStyle w:val="TableParagraph"/>
        <w:numPr>
          <w:ilvl w:val="0"/>
          <w:numId w:val="42"/>
        </w:numPr>
        <w:autoSpaceDE/>
        <w:autoSpaceDN/>
        <w:spacing w:before="0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€ </w:t>
      </w:r>
      <w:r w:rsidR="00EF2A72">
        <w:rPr>
          <w:rFonts w:ascii="Tahoma" w:hAnsi="Tahoma" w:cs="Tahoma"/>
          <w:sz w:val="20"/>
          <w:szCs w:val="20"/>
        </w:rPr>
        <w:t>3.233,00 software</w:t>
      </w:r>
      <w:r w:rsidR="009A045A">
        <w:rPr>
          <w:rFonts w:ascii="Tahoma" w:hAnsi="Tahoma" w:cs="Tahoma"/>
          <w:sz w:val="20"/>
          <w:szCs w:val="20"/>
        </w:rPr>
        <w:t xml:space="preserve"> segreteria e registro elettonico</w:t>
      </w:r>
      <w:r w:rsidR="00EF2A72">
        <w:rPr>
          <w:rFonts w:ascii="Tahoma" w:hAnsi="Tahoma" w:cs="Tahoma"/>
          <w:sz w:val="20"/>
          <w:szCs w:val="20"/>
        </w:rPr>
        <w:t xml:space="preserve"> axios </w:t>
      </w:r>
    </w:p>
    <w:p w14:paraId="2C15279F" w14:textId="77777777" w:rsidR="007D35FD" w:rsidRDefault="007D35FD" w:rsidP="007D35FD">
      <w:pPr>
        <w:pStyle w:val="TableParagraph"/>
        <w:numPr>
          <w:ilvl w:val="0"/>
          <w:numId w:val="42"/>
        </w:numPr>
        <w:autoSpaceDE/>
        <w:autoSpaceDN/>
        <w:spacing w:before="0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€ 72,00 Accesso a banche dati: aruba per sito e pec per vaccinazioni; </w:t>
      </w:r>
    </w:p>
    <w:p w14:paraId="429DC4D2" w14:textId="77777777" w:rsidR="007D35FD" w:rsidRDefault="007D35FD" w:rsidP="007D35FD">
      <w:pPr>
        <w:pStyle w:val="TableParagraph"/>
        <w:numPr>
          <w:ilvl w:val="0"/>
          <w:numId w:val="42"/>
        </w:numPr>
        <w:autoSpaceDE/>
        <w:autoSpaceDN/>
        <w:spacing w:before="0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€ 7000 + € 700 </w:t>
      </w:r>
      <w:r w:rsidRPr="00500D68">
        <w:rPr>
          <w:rFonts w:ascii="Tahoma" w:hAnsi="Tahoma" w:cs="Tahoma"/>
          <w:sz w:val="20"/>
          <w:szCs w:val="20"/>
        </w:rPr>
        <w:t>Assicurazione integrativa infortuni volontaria alunni e personale</w:t>
      </w:r>
      <w:r>
        <w:rPr>
          <w:rFonts w:ascii="Tahoma" w:hAnsi="Tahoma" w:cs="Tahoma"/>
          <w:sz w:val="20"/>
          <w:szCs w:val="20"/>
        </w:rPr>
        <w:t xml:space="preserve">; </w:t>
      </w:r>
    </w:p>
    <w:p w14:paraId="39947FC3" w14:textId="77777777" w:rsidR="007D35FD" w:rsidRDefault="007D35FD" w:rsidP="007D35FD">
      <w:pPr>
        <w:pStyle w:val="Paragrafoelenco"/>
        <w:numPr>
          <w:ilvl w:val="0"/>
          <w:numId w:val="42"/>
        </w:numPr>
        <w:ind w:right="284"/>
        <w:jc w:val="both"/>
        <w:rPr>
          <w:rFonts w:ascii="Tahoma" w:eastAsia="Arial" w:hAnsi="Tahoma" w:cs="Tahoma"/>
          <w:sz w:val="20"/>
          <w:szCs w:val="20"/>
          <w:lang w:eastAsia="en-US"/>
        </w:rPr>
      </w:pPr>
      <w:r>
        <w:rPr>
          <w:rFonts w:ascii="Tahoma" w:eastAsia="Arial" w:hAnsi="Tahoma" w:cs="Tahoma"/>
          <w:sz w:val="20"/>
          <w:szCs w:val="20"/>
          <w:lang w:eastAsia="en-US"/>
        </w:rPr>
        <w:t xml:space="preserve">€ 400 </w:t>
      </w:r>
      <w:r w:rsidR="000F7DB4">
        <w:rPr>
          <w:rFonts w:ascii="Tahoma" w:eastAsia="Arial" w:hAnsi="Tahoma" w:cs="Tahoma"/>
          <w:sz w:val="20"/>
          <w:szCs w:val="20"/>
          <w:lang w:eastAsia="en-US"/>
        </w:rPr>
        <w:t>spese convenzione di cassa I e II annualità</w:t>
      </w:r>
    </w:p>
    <w:p w14:paraId="10F61CA8" w14:textId="77777777" w:rsidR="007D35FD" w:rsidRPr="00500D68" w:rsidRDefault="007D35FD" w:rsidP="007D35FD">
      <w:pPr>
        <w:pStyle w:val="Paragrafoelenco"/>
        <w:numPr>
          <w:ilvl w:val="0"/>
          <w:numId w:val="42"/>
        </w:numPr>
        <w:ind w:right="284"/>
        <w:jc w:val="both"/>
        <w:rPr>
          <w:rFonts w:ascii="Tahoma" w:eastAsia="Arial" w:hAnsi="Tahoma" w:cs="Tahoma"/>
          <w:sz w:val="20"/>
          <w:szCs w:val="20"/>
          <w:lang w:eastAsia="en-US"/>
        </w:rPr>
      </w:pPr>
      <w:r>
        <w:rPr>
          <w:rFonts w:ascii="Tahoma" w:eastAsia="Arial" w:hAnsi="Tahoma" w:cs="Tahoma"/>
          <w:sz w:val="20"/>
          <w:szCs w:val="20"/>
          <w:lang w:eastAsia="en-US"/>
        </w:rPr>
        <w:t xml:space="preserve">€ 1000 </w:t>
      </w:r>
      <w:r w:rsidRPr="00500D68">
        <w:rPr>
          <w:rFonts w:ascii="Tahoma" w:eastAsia="Arial" w:hAnsi="Tahoma" w:cs="Tahoma"/>
          <w:sz w:val="20"/>
          <w:szCs w:val="20"/>
          <w:lang w:eastAsia="en-US"/>
        </w:rPr>
        <w:t>Spese postali</w:t>
      </w:r>
      <w:r>
        <w:rPr>
          <w:rFonts w:ascii="Tahoma" w:eastAsia="Arial" w:hAnsi="Tahoma" w:cs="Tahoma"/>
          <w:sz w:val="20"/>
          <w:szCs w:val="20"/>
          <w:lang w:eastAsia="en-US"/>
        </w:rPr>
        <w:t xml:space="preserve"> </w:t>
      </w:r>
    </w:p>
    <w:p w14:paraId="4CB61114" w14:textId="77777777" w:rsidR="00752704" w:rsidRDefault="00752704" w:rsidP="00752704">
      <w:pPr>
        <w:rPr>
          <w:sz w:val="15"/>
        </w:rPr>
      </w:pPr>
    </w:p>
    <w:p w14:paraId="7FBA0102" w14:textId="77777777" w:rsidR="00752704" w:rsidRDefault="00752704" w:rsidP="00752704">
      <w:pPr>
        <w:pStyle w:val="Titolo11"/>
      </w:pPr>
    </w:p>
    <w:p w14:paraId="1DC59447" w14:textId="77777777" w:rsidR="00752704" w:rsidRDefault="00752704" w:rsidP="00752704">
      <w:pPr>
        <w:pStyle w:val="Corpotesto1"/>
        <w:spacing w:before="6"/>
        <w:rPr>
          <w:sz w:val="8"/>
        </w:rPr>
      </w:pPr>
    </w:p>
    <w:tbl>
      <w:tblPr>
        <w:tblW w:w="0" w:type="auto"/>
        <w:tblInd w:w="15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4"/>
        <w:gridCol w:w="916"/>
        <w:gridCol w:w="5889"/>
      </w:tblGrid>
      <w:tr w:rsidR="00752704" w14:paraId="05D84AC6" w14:textId="77777777" w:rsidTr="00752704">
        <w:trPr>
          <w:trHeight w:val="239"/>
        </w:trPr>
        <w:tc>
          <w:tcPr>
            <w:tcW w:w="2594" w:type="dxa"/>
          </w:tcPr>
          <w:p w14:paraId="3FD626A8" w14:textId="77777777" w:rsidR="00752704" w:rsidRDefault="00752704" w:rsidP="00752704">
            <w:pPr>
              <w:pStyle w:val="TableParagraph"/>
              <w:spacing w:before="32"/>
              <w:ind w:right="70"/>
              <w:rPr>
                <w:b/>
                <w:sz w:val="16"/>
              </w:rPr>
            </w:pPr>
            <w:r>
              <w:rPr>
                <w:b/>
                <w:sz w:val="16"/>
              </w:rPr>
              <w:t>Tipologia di destinazione</w:t>
            </w:r>
          </w:p>
        </w:tc>
        <w:tc>
          <w:tcPr>
            <w:tcW w:w="916" w:type="dxa"/>
          </w:tcPr>
          <w:p w14:paraId="1595E415" w14:textId="77777777" w:rsidR="00752704" w:rsidRDefault="00752704" w:rsidP="00752704">
            <w:pPr>
              <w:pStyle w:val="TableParagraph"/>
              <w:spacing w:before="32"/>
              <w:ind w:left="27"/>
              <w:jc w:val="center"/>
              <w:rPr>
                <w:sz w:val="16"/>
              </w:rPr>
            </w:pPr>
            <w:r>
              <w:rPr>
                <w:sz w:val="16"/>
              </w:rPr>
              <w:t>A</w:t>
            </w:r>
          </w:p>
        </w:tc>
        <w:tc>
          <w:tcPr>
            <w:tcW w:w="5889" w:type="dxa"/>
          </w:tcPr>
          <w:p w14:paraId="325BC66E" w14:textId="77777777" w:rsidR="00752704" w:rsidRDefault="00752704" w:rsidP="00752704">
            <w:pPr>
              <w:pStyle w:val="TableParagraph"/>
              <w:spacing w:before="32"/>
              <w:ind w:left="219" w:right="202"/>
              <w:jc w:val="center"/>
              <w:rPr>
                <w:sz w:val="16"/>
              </w:rPr>
            </w:pPr>
            <w:r>
              <w:rPr>
                <w:sz w:val="16"/>
              </w:rPr>
              <w:t>Attività</w:t>
            </w:r>
          </w:p>
        </w:tc>
      </w:tr>
      <w:tr w:rsidR="00752704" w14:paraId="69B96160" w14:textId="77777777" w:rsidTr="00752704">
        <w:trPr>
          <w:trHeight w:val="241"/>
        </w:trPr>
        <w:tc>
          <w:tcPr>
            <w:tcW w:w="2594" w:type="dxa"/>
          </w:tcPr>
          <w:p w14:paraId="55B9351E" w14:textId="77777777" w:rsidR="00752704" w:rsidRDefault="00752704" w:rsidP="00752704">
            <w:pPr>
              <w:pStyle w:val="TableParagraph"/>
              <w:spacing w:before="32"/>
              <w:ind w:right="56"/>
              <w:rPr>
                <w:b/>
                <w:sz w:val="16"/>
              </w:rPr>
            </w:pPr>
            <w:r>
              <w:rPr>
                <w:b/>
                <w:sz w:val="16"/>
              </w:rPr>
              <w:t>Categoria di destinazione</w:t>
            </w:r>
          </w:p>
        </w:tc>
        <w:tc>
          <w:tcPr>
            <w:tcW w:w="916" w:type="dxa"/>
          </w:tcPr>
          <w:p w14:paraId="3D3799AA" w14:textId="77777777" w:rsidR="00752704" w:rsidRDefault="00752704" w:rsidP="00752704">
            <w:pPr>
              <w:pStyle w:val="TableParagraph"/>
              <w:spacing w:before="32"/>
              <w:ind w:left="208" w:right="180"/>
              <w:jc w:val="center"/>
              <w:rPr>
                <w:sz w:val="16"/>
              </w:rPr>
            </w:pPr>
            <w:r>
              <w:rPr>
                <w:sz w:val="16"/>
              </w:rPr>
              <w:t>A03</w:t>
            </w:r>
          </w:p>
        </w:tc>
        <w:tc>
          <w:tcPr>
            <w:tcW w:w="5889" w:type="dxa"/>
          </w:tcPr>
          <w:p w14:paraId="190ED977" w14:textId="77777777" w:rsidR="00752704" w:rsidRDefault="00752704" w:rsidP="00752704">
            <w:pPr>
              <w:pStyle w:val="TableParagraph"/>
              <w:spacing w:before="32"/>
              <w:ind w:left="222" w:right="202"/>
              <w:jc w:val="center"/>
              <w:rPr>
                <w:sz w:val="16"/>
              </w:rPr>
            </w:pPr>
            <w:r>
              <w:rPr>
                <w:sz w:val="16"/>
              </w:rPr>
              <w:t>Didattica</w:t>
            </w:r>
          </w:p>
        </w:tc>
      </w:tr>
      <w:tr w:rsidR="00752704" w14:paraId="5346DB8C" w14:textId="77777777" w:rsidTr="00752704">
        <w:trPr>
          <w:trHeight w:val="311"/>
        </w:trPr>
        <w:tc>
          <w:tcPr>
            <w:tcW w:w="2594" w:type="dxa"/>
          </w:tcPr>
          <w:p w14:paraId="07D99418" w14:textId="77777777" w:rsidR="00752704" w:rsidRDefault="00752704" w:rsidP="00752704">
            <w:pPr>
              <w:pStyle w:val="TableParagraph"/>
              <w:spacing w:before="39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Voce di destinazione</w:t>
            </w:r>
          </w:p>
        </w:tc>
        <w:tc>
          <w:tcPr>
            <w:tcW w:w="916" w:type="dxa"/>
          </w:tcPr>
          <w:p w14:paraId="411305A1" w14:textId="77777777" w:rsidR="00752704" w:rsidRDefault="00752704" w:rsidP="00752704">
            <w:pPr>
              <w:pStyle w:val="TableParagraph"/>
              <w:spacing w:before="39"/>
              <w:ind w:left="207" w:right="1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 3</w:t>
            </w:r>
          </w:p>
        </w:tc>
        <w:tc>
          <w:tcPr>
            <w:tcW w:w="5889" w:type="dxa"/>
          </w:tcPr>
          <w:p w14:paraId="11CBD213" w14:textId="77777777" w:rsidR="00752704" w:rsidRDefault="00752704" w:rsidP="00752704">
            <w:pPr>
              <w:pStyle w:val="TableParagraph"/>
              <w:spacing w:before="39"/>
              <w:ind w:left="218" w:right="20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Didattica</w:t>
            </w:r>
          </w:p>
        </w:tc>
      </w:tr>
    </w:tbl>
    <w:p w14:paraId="60616FFC" w14:textId="77777777" w:rsidR="00752704" w:rsidRDefault="00752704" w:rsidP="00752704">
      <w:pPr>
        <w:pStyle w:val="Corpotesto1"/>
        <w:spacing w:before="7"/>
        <w:rPr>
          <w:sz w:val="9"/>
        </w:rPr>
      </w:pPr>
    </w:p>
    <w:tbl>
      <w:tblPr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524"/>
        <w:gridCol w:w="5926"/>
        <w:gridCol w:w="1292"/>
        <w:gridCol w:w="1290"/>
        <w:gridCol w:w="1304"/>
      </w:tblGrid>
      <w:tr w:rsidR="00752704" w14:paraId="2CBF936B" w14:textId="77777777" w:rsidTr="00752704">
        <w:trPr>
          <w:trHeight w:val="536"/>
        </w:trPr>
        <w:tc>
          <w:tcPr>
            <w:tcW w:w="526" w:type="dxa"/>
          </w:tcPr>
          <w:p w14:paraId="1512067E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6F8FD17C" w14:textId="77777777" w:rsidR="00752704" w:rsidRDefault="00752704" w:rsidP="00752704">
            <w:pPr>
              <w:pStyle w:val="TableParagraph"/>
              <w:spacing w:before="0"/>
              <w:ind w:left="42" w:right="1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1</w:t>
            </w:r>
          </w:p>
        </w:tc>
        <w:tc>
          <w:tcPr>
            <w:tcW w:w="524" w:type="dxa"/>
          </w:tcPr>
          <w:p w14:paraId="7B646759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55DDB159" w14:textId="77777777" w:rsidR="00752704" w:rsidRDefault="00752704" w:rsidP="00752704">
            <w:pPr>
              <w:pStyle w:val="TableParagraph"/>
              <w:spacing w:before="0"/>
              <w:ind w:left="42" w:right="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2</w:t>
            </w:r>
          </w:p>
        </w:tc>
        <w:tc>
          <w:tcPr>
            <w:tcW w:w="5926" w:type="dxa"/>
          </w:tcPr>
          <w:p w14:paraId="34E99274" w14:textId="77777777" w:rsidR="00752704" w:rsidRDefault="00752704" w:rsidP="00752704">
            <w:pPr>
              <w:pStyle w:val="TableParagraph"/>
              <w:spacing w:before="174"/>
              <w:ind w:left="2476" w:right="24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ENTRATE</w:t>
            </w:r>
          </w:p>
        </w:tc>
        <w:tc>
          <w:tcPr>
            <w:tcW w:w="1292" w:type="dxa"/>
          </w:tcPr>
          <w:p w14:paraId="7FA42DED" w14:textId="77777777" w:rsidR="00752704" w:rsidRDefault="00752704" w:rsidP="00752704">
            <w:pPr>
              <w:pStyle w:val="TableParagraph"/>
              <w:spacing w:before="39"/>
              <w:ind w:left="64" w:right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2020</w:t>
            </w:r>
          </w:p>
          <w:p w14:paraId="5882C95E" w14:textId="77777777" w:rsidR="00752704" w:rsidRDefault="00752704" w:rsidP="00752704">
            <w:pPr>
              <w:pStyle w:val="TableParagraph"/>
              <w:spacing w:before="55"/>
              <w:ind w:left="64" w:right="4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290" w:type="dxa"/>
          </w:tcPr>
          <w:p w14:paraId="2C74071F" w14:textId="77777777" w:rsidR="00752704" w:rsidRDefault="00752704" w:rsidP="00752704">
            <w:pPr>
              <w:pStyle w:val="TableParagraph"/>
              <w:spacing w:before="39"/>
              <w:ind w:left="61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2021</w:t>
            </w:r>
          </w:p>
          <w:p w14:paraId="7A420048" w14:textId="77777777" w:rsidR="00752704" w:rsidRDefault="00752704" w:rsidP="00752704">
            <w:pPr>
              <w:pStyle w:val="TableParagraph"/>
              <w:spacing w:before="55"/>
              <w:ind w:left="61" w:right="43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304" w:type="dxa"/>
          </w:tcPr>
          <w:p w14:paraId="5111CA0F" w14:textId="77777777" w:rsidR="00752704" w:rsidRDefault="00752704" w:rsidP="00752704">
            <w:pPr>
              <w:pStyle w:val="TableParagraph"/>
              <w:spacing w:before="39"/>
              <w:ind w:left="62" w:right="5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2022</w:t>
            </w:r>
          </w:p>
          <w:p w14:paraId="32817DB0" w14:textId="77777777" w:rsidR="00752704" w:rsidRDefault="00752704" w:rsidP="00752704">
            <w:pPr>
              <w:pStyle w:val="TableParagraph"/>
              <w:spacing w:before="55"/>
              <w:ind w:left="62" w:right="56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</w:tr>
      <w:tr w:rsidR="00752704" w14:paraId="5322C7B2" w14:textId="77777777" w:rsidTr="00752704">
        <w:trPr>
          <w:trHeight w:val="256"/>
        </w:trPr>
        <w:tc>
          <w:tcPr>
            <w:tcW w:w="526" w:type="dxa"/>
          </w:tcPr>
          <w:p w14:paraId="4C87387A" w14:textId="77777777" w:rsidR="00752704" w:rsidRDefault="00752704" w:rsidP="00752704">
            <w:pPr>
              <w:pStyle w:val="TableParagraph"/>
              <w:spacing w:before="46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24" w:type="dxa"/>
          </w:tcPr>
          <w:p w14:paraId="7A8E7A88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46FFA7EB" w14:textId="77777777" w:rsidR="00752704" w:rsidRDefault="00752704" w:rsidP="00752704">
            <w:pPr>
              <w:pStyle w:val="TableParagraph"/>
              <w:spacing w:before="46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Avanzo di amministrazione presunto</w:t>
            </w:r>
          </w:p>
        </w:tc>
        <w:tc>
          <w:tcPr>
            <w:tcW w:w="1292" w:type="dxa"/>
          </w:tcPr>
          <w:p w14:paraId="58D9CD98" w14:textId="77777777" w:rsidR="00752704" w:rsidRDefault="00752704" w:rsidP="00752704">
            <w:pPr>
              <w:pStyle w:val="TableParagraph"/>
              <w:spacing w:before="46"/>
              <w:ind w:right="2"/>
              <w:rPr>
                <w:b/>
                <w:sz w:val="16"/>
              </w:rPr>
            </w:pPr>
            <w:r>
              <w:rPr>
                <w:b/>
                <w:sz w:val="16"/>
              </w:rPr>
              <w:t>20.834,14</w:t>
            </w:r>
          </w:p>
        </w:tc>
        <w:tc>
          <w:tcPr>
            <w:tcW w:w="1290" w:type="dxa"/>
          </w:tcPr>
          <w:p w14:paraId="36B11749" w14:textId="77777777" w:rsidR="00752704" w:rsidRDefault="00752704" w:rsidP="00752704">
            <w:pPr>
              <w:pStyle w:val="TableParagraph"/>
              <w:spacing w:before="46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42D727E8" w14:textId="77777777" w:rsidR="00752704" w:rsidRDefault="00752704" w:rsidP="00752704">
            <w:pPr>
              <w:pStyle w:val="TableParagraph"/>
              <w:spacing w:before="46"/>
              <w:ind w:right="17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69731725" w14:textId="77777777" w:rsidTr="00752704">
        <w:trPr>
          <w:trHeight w:val="253"/>
        </w:trPr>
        <w:tc>
          <w:tcPr>
            <w:tcW w:w="526" w:type="dxa"/>
          </w:tcPr>
          <w:p w14:paraId="7853DE63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44877D4B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926" w:type="dxa"/>
          </w:tcPr>
          <w:p w14:paraId="1CDE6D81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Non vincolato</w:t>
            </w:r>
          </w:p>
        </w:tc>
        <w:tc>
          <w:tcPr>
            <w:tcW w:w="1292" w:type="dxa"/>
          </w:tcPr>
          <w:p w14:paraId="1C1BBDBD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10.000,00</w:t>
            </w:r>
          </w:p>
        </w:tc>
        <w:tc>
          <w:tcPr>
            <w:tcW w:w="1290" w:type="dxa"/>
          </w:tcPr>
          <w:p w14:paraId="6F4AC743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22CB39BF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2A6BA938" w14:textId="77777777" w:rsidTr="00752704">
        <w:trPr>
          <w:trHeight w:val="253"/>
        </w:trPr>
        <w:tc>
          <w:tcPr>
            <w:tcW w:w="526" w:type="dxa"/>
          </w:tcPr>
          <w:p w14:paraId="7F4BE092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1CF34417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5926" w:type="dxa"/>
          </w:tcPr>
          <w:p w14:paraId="3B87F45B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Vincolato</w:t>
            </w:r>
          </w:p>
        </w:tc>
        <w:tc>
          <w:tcPr>
            <w:tcW w:w="1292" w:type="dxa"/>
          </w:tcPr>
          <w:p w14:paraId="69B62444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10.834,14</w:t>
            </w:r>
          </w:p>
        </w:tc>
        <w:tc>
          <w:tcPr>
            <w:tcW w:w="1290" w:type="dxa"/>
          </w:tcPr>
          <w:p w14:paraId="0B9A4369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3818CC8A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15EB33D0" w14:textId="77777777" w:rsidTr="00752704">
        <w:trPr>
          <w:trHeight w:val="239"/>
        </w:trPr>
        <w:tc>
          <w:tcPr>
            <w:tcW w:w="6976" w:type="dxa"/>
            <w:gridSpan w:val="3"/>
            <w:tcBorders>
              <w:left w:val="nil"/>
              <w:bottom w:val="nil"/>
            </w:tcBorders>
          </w:tcPr>
          <w:p w14:paraId="7F479013" w14:textId="77777777" w:rsidR="00752704" w:rsidRDefault="00752704" w:rsidP="00752704">
            <w:pPr>
              <w:pStyle w:val="TableParagraph"/>
              <w:spacing w:before="25" w:line="194" w:lineRule="exact"/>
              <w:ind w:right="1005"/>
              <w:rPr>
                <w:b/>
                <w:sz w:val="18"/>
              </w:rPr>
            </w:pPr>
            <w:r>
              <w:rPr>
                <w:b/>
                <w:sz w:val="18"/>
              </w:rPr>
              <w:t>Totale entrate</w:t>
            </w:r>
          </w:p>
        </w:tc>
        <w:tc>
          <w:tcPr>
            <w:tcW w:w="1292" w:type="dxa"/>
          </w:tcPr>
          <w:p w14:paraId="776F14B9" w14:textId="77777777" w:rsidR="00752704" w:rsidRDefault="00752704" w:rsidP="00752704">
            <w:pPr>
              <w:pStyle w:val="TableParagraph"/>
              <w:spacing w:before="29"/>
              <w:ind w:right="2"/>
              <w:rPr>
                <w:b/>
                <w:sz w:val="16"/>
              </w:rPr>
            </w:pPr>
            <w:r>
              <w:rPr>
                <w:b/>
                <w:sz w:val="16"/>
              </w:rPr>
              <w:t>20.834,14</w:t>
            </w:r>
          </w:p>
        </w:tc>
        <w:tc>
          <w:tcPr>
            <w:tcW w:w="1290" w:type="dxa"/>
          </w:tcPr>
          <w:p w14:paraId="7B7AE5BB" w14:textId="77777777" w:rsidR="00752704" w:rsidRDefault="00752704" w:rsidP="00752704">
            <w:pPr>
              <w:pStyle w:val="TableParagraph"/>
              <w:spacing w:before="29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304" w:type="dxa"/>
          </w:tcPr>
          <w:p w14:paraId="34CC1FC2" w14:textId="77777777" w:rsidR="00752704" w:rsidRDefault="00752704" w:rsidP="00752704">
            <w:pPr>
              <w:pStyle w:val="TableParagraph"/>
              <w:spacing w:before="29"/>
              <w:ind w:right="15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</w:tr>
    </w:tbl>
    <w:p w14:paraId="7B2F8056" w14:textId="77777777" w:rsidR="00752704" w:rsidRDefault="00752704" w:rsidP="00752704">
      <w:pPr>
        <w:pStyle w:val="Corpotesto1"/>
        <w:spacing w:before="9"/>
        <w:rPr>
          <w:sz w:val="24"/>
        </w:rPr>
      </w:pPr>
    </w:p>
    <w:tbl>
      <w:tblPr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524"/>
        <w:gridCol w:w="5926"/>
        <w:gridCol w:w="1292"/>
        <w:gridCol w:w="1290"/>
        <w:gridCol w:w="1304"/>
      </w:tblGrid>
      <w:tr w:rsidR="00752704" w14:paraId="00363CA5" w14:textId="77777777" w:rsidTr="00752704">
        <w:trPr>
          <w:trHeight w:val="536"/>
        </w:trPr>
        <w:tc>
          <w:tcPr>
            <w:tcW w:w="526" w:type="dxa"/>
          </w:tcPr>
          <w:p w14:paraId="685B51E9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12623C6D" w14:textId="77777777" w:rsidR="00752704" w:rsidRDefault="00752704" w:rsidP="00752704">
            <w:pPr>
              <w:pStyle w:val="TableParagraph"/>
              <w:spacing w:before="0"/>
              <w:ind w:left="42" w:right="1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1</w:t>
            </w:r>
          </w:p>
        </w:tc>
        <w:tc>
          <w:tcPr>
            <w:tcW w:w="524" w:type="dxa"/>
          </w:tcPr>
          <w:p w14:paraId="5DB4E0D6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7F225744" w14:textId="77777777" w:rsidR="00752704" w:rsidRDefault="00752704" w:rsidP="00752704">
            <w:pPr>
              <w:pStyle w:val="TableParagraph"/>
              <w:spacing w:before="0"/>
              <w:ind w:left="42" w:right="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2</w:t>
            </w:r>
          </w:p>
        </w:tc>
        <w:tc>
          <w:tcPr>
            <w:tcW w:w="5926" w:type="dxa"/>
          </w:tcPr>
          <w:p w14:paraId="637AD0A0" w14:textId="77777777" w:rsidR="00752704" w:rsidRDefault="00752704" w:rsidP="00752704">
            <w:pPr>
              <w:pStyle w:val="TableParagraph"/>
              <w:spacing w:before="174"/>
              <w:ind w:left="2476" w:right="24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SPESE</w:t>
            </w:r>
          </w:p>
        </w:tc>
        <w:tc>
          <w:tcPr>
            <w:tcW w:w="1292" w:type="dxa"/>
          </w:tcPr>
          <w:p w14:paraId="79A26CF4" w14:textId="77777777" w:rsidR="00752704" w:rsidRDefault="00752704" w:rsidP="00752704">
            <w:pPr>
              <w:pStyle w:val="TableParagraph"/>
              <w:spacing w:before="39"/>
              <w:ind w:left="64" w:right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2020</w:t>
            </w:r>
          </w:p>
          <w:p w14:paraId="673ABCE2" w14:textId="77777777" w:rsidR="00752704" w:rsidRDefault="00752704" w:rsidP="00752704">
            <w:pPr>
              <w:pStyle w:val="TableParagraph"/>
              <w:spacing w:before="55"/>
              <w:ind w:left="64" w:right="4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290" w:type="dxa"/>
          </w:tcPr>
          <w:p w14:paraId="536D07D6" w14:textId="77777777" w:rsidR="00752704" w:rsidRDefault="00752704" w:rsidP="00752704">
            <w:pPr>
              <w:pStyle w:val="TableParagraph"/>
              <w:spacing w:before="39"/>
              <w:ind w:left="61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2021</w:t>
            </w:r>
          </w:p>
          <w:p w14:paraId="18D27F80" w14:textId="77777777" w:rsidR="00752704" w:rsidRDefault="00752704" w:rsidP="00752704">
            <w:pPr>
              <w:pStyle w:val="TableParagraph"/>
              <w:spacing w:before="55"/>
              <w:ind w:left="61" w:right="43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304" w:type="dxa"/>
          </w:tcPr>
          <w:p w14:paraId="5E721469" w14:textId="77777777" w:rsidR="00752704" w:rsidRDefault="00752704" w:rsidP="00752704">
            <w:pPr>
              <w:pStyle w:val="TableParagraph"/>
              <w:spacing w:before="39"/>
              <w:ind w:left="62" w:right="5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2022</w:t>
            </w:r>
          </w:p>
          <w:p w14:paraId="5985E1DA" w14:textId="77777777" w:rsidR="00752704" w:rsidRDefault="00752704" w:rsidP="00752704">
            <w:pPr>
              <w:pStyle w:val="TableParagraph"/>
              <w:spacing w:before="55"/>
              <w:ind w:left="62" w:right="56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</w:tr>
      <w:tr w:rsidR="00752704" w14:paraId="6E7D439A" w14:textId="77777777" w:rsidTr="00752704">
        <w:trPr>
          <w:trHeight w:val="256"/>
        </w:trPr>
        <w:tc>
          <w:tcPr>
            <w:tcW w:w="526" w:type="dxa"/>
          </w:tcPr>
          <w:p w14:paraId="3BC12E41" w14:textId="77777777" w:rsidR="00752704" w:rsidRDefault="00752704" w:rsidP="00752704">
            <w:pPr>
              <w:pStyle w:val="TableParagraph"/>
              <w:spacing w:before="46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524" w:type="dxa"/>
          </w:tcPr>
          <w:p w14:paraId="7D1842D0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26C80D91" w14:textId="77777777" w:rsidR="00752704" w:rsidRDefault="00752704" w:rsidP="00752704">
            <w:pPr>
              <w:pStyle w:val="TableParagraph"/>
              <w:spacing w:before="46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Acquisto di beni di consumo</w:t>
            </w:r>
          </w:p>
        </w:tc>
        <w:tc>
          <w:tcPr>
            <w:tcW w:w="1292" w:type="dxa"/>
          </w:tcPr>
          <w:p w14:paraId="63BD2BA5" w14:textId="77777777" w:rsidR="00752704" w:rsidRDefault="00752704" w:rsidP="00752704">
            <w:pPr>
              <w:pStyle w:val="TableParagraph"/>
              <w:spacing w:before="46"/>
              <w:ind w:right="2"/>
              <w:rPr>
                <w:b/>
                <w:sz w:val="16"/>
              </w:rPr>
            </w:pPr>
            <w:r>
              <w:rPr>
                <w:b/>
                <w:sz w:val="16"/>
              </w:rPr>
              <w:t>20.834,14</w:t>
            </w:r>
          </w:p>
        </w:tc>
        <w:tc>
          <w:tcPr>
            <w:tcW w:w="1290" w:type="dxa"/>
          </w:tcPr>
          <w:p w14:paraId="6B404D14" w14:textId="77777777" w:rsidR="00752704" w:rsidRDefault="00752704" w:rsidP="00752704">
            <w:pPr>
              <w:pStyle w:val="TableParagraph"/>
              <w:spacing w:before="46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1CD9E6F0" w14:textId="77777777" w:rsidR="00752704" w:rsidRDefault="00752704" w:rsidP="00752704">
            <w:pPr>
              <w:pStyle w:val="TableParagraph"/>
              <w:spacing w:before="46"/>
              <w:ind w:right="17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6CA2E81F" w14:textId="77777777" w:rsidTr="00752704">
        <w:trPr>
          <w:trHeight w:val="253"/>
        </w:trPr>
        <w:tc>
          <w:tcPr>
            <w:tcW w:w="526" w:type="dxa"/>
          </w:tcPr>
          <w:p w14:paraId="5697508C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05F9F064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926" w:type="dxa"/>
          </w:tcPr>
          <w:p w14:paraId="6087E486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Carta, cancelleria e stampati</w:t>
            </w:r>
          </w:p>
        </w:tc>
        <w:tc>
          <w:tcPr>
            <w:tcW w:w="1292" w:type="dxa"/>
          </w:tcPr>
          <w:p w14:paraId="5856CB5C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1.900,00</w:t>
            </w:r>
          </w:p>
        </w:tc>
        <w:tc>
          <w:tcPr>
            <w:tcW w:w="1290" w:type="dxa"/>
          </w:tcPr>
          <w:p w14:paraId="14C46ABB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4E3F4766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5EEC5BC2" w14:textId="77777777" w:rsidTr="00752704">
        <w:trPr>
          <w:trHeight w:val="253"/>
        </w:trPr>
        <w:tc>
          <w:tcPr>
            <w:tcW w:w="526" w:type="dxa"/>
          </w:tcPr>
          <w:p w14:paraId="40AFE5D2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37108D2B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11048955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 w:rsidR="007824ED">
              <w:rPr>
                <w:sz w:val="16"/>
              </w:rPr>
              <w:t>–</w:t>
            </w:r>
            <w:r>
              <w:rPr>
                <w:sz w:val="16"/>
              </w:rPr>
              <w:t xml:space="preserve"> Carta</w:t>
            </w:r>
          </w:p>
        </w:tc>
        <w:tc>
          <w:tcPr>
            <w:tcW w:w="1292" w:type="dxa"/>
          </w:tcPr>
          <w:p w14:paraId="76154C21" w14:textId="77777777" w:rsidR="00752704" w:rsidRDefault="00752704" w:rsidP="00752704">
            <w:pPr>
              <w:pStyle w:val="TableParagraph"/>
              <w:ind w:right="1"/>
              <w:rPr>
                <w:sz w:val="16"/>
              </w:rPr>
            </w:pPr>
            <w:r>
              <w:rPr>
                <w:sz w:val="16"/>
              </w:rPr>
              <w:t>700,00</w:t>
            </w:r>
          </w:p>
        </w:tc>
        <w:tc>
          <w:tcPr>
            <w:tcW w:w="1290" w:type="dxa"/>
          </w:tcPr>
          <w:p w14:paraId="2A168E6B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3E625F3C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65B70B9F" w14:textId="77777777" w:rsidTr="00752704">
        <w:trPr>
          <w:trHeight w:val="253"/>
        </w:trPr>
        <w:tc>
          <w:tcPr>
            <w:tcW w:w="526" w:type="dxa"/>
          </w:tcPr>
          <w:p w14:paraId="2C890EF3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210F4237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616C0BD3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 xml:space="preserve">2 </w:t>
            </w:r>
            <w:r w:rsidR="007824ED">
              <w:rPr>
                <w:sz w:val="16"/>
              </w:rPr>
              <w:t>–</w:t>
            </w:r>
            <w:r>
              <w:rPr>
                <w:sz w:val="16"/>
              </w:rPr>
              <w:t xml:space="preserve"> Cancelleria</w:t>
            </w:r>
          </w:p>
        </w:tc>
        <w:tc>
          <w:tcPr>
            <w:tcW w:w="1292" w:type="dxa"/>
          </w:tcPr>
          <w:p w14:paraId="090E8150" w14:textId="77777777" w:rsidR="00752704" w:rsidRDefault="00752704" w:rsidP="00752704">
            <w:pPr>
              <w:pStyle w:val="TableParagraph"/>
              <w:ind w:right="1"/>
              <w:rPr>
                <w:sz w:val="16"/>
              </w:rPr>
            </w:pPr>
            <w:r>
              <w:rPr>
                <w:sz w:val="16"/>
              </w:rPr>
              <w:t>700,00</w:t>
            </w:r>
          </w:p>
        </w:tc>
        <w:tc>
          <w:tcPr>
            <w:tcW w:w="1290" w:type="dxa"/>
          </w:tcPr>
          <w:p w14:paraId="0C837D82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2B72947B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63157352" w14:textId="77777777" w:rsidTr="00752704">
        <w:trPr>
          <w:trHeight w:val="253"/>
        </w:trPr>
        <w:tc>
          <w:tcPr>
            <w:tcW w:w="526" w:type="dxa"/>
          </w:tcPr>
          <w:p w14:paraId="3A45C3E7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21795966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476767C9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  <w:r w:rsidR="007824ED">
              <w:rPr>
                <w:sz w:val="16"/>
              </w:rPr>
              <w:t>–</w:t>
            </w:r>
            <w:r>
              <w:rPr>
                <w:sz w:val="16"/>
              </w:rPr>
              <w:t xml:space="preserve"> Stampati</w:t>
            </w:r>
          </w:p>
        </w:tc>
        <w:tc>
          <w:tcPr>
            <w:tcW w:w="1292" w:type="dxa"/>
          </w:tcPr>
          <w:p w14:paraId="650559AB" w14:textId="77777777" w:rsidR="00752704" w:rsidRDefault="00752704" w:rsidP="00752704">
            <w:pPr>
              <w:pStyle w:val="TableParagraph"/>
              <w:ind w:right="1"/>
              <w:rPr>
                <w:sz w:val="16"/>
              </w:rPr>
            </w:pPr>
            <w:r>
              <w:rPr>
                <w:sz w:val="16"/>
              </w:rPr>
              <w:t>500,00</w:t>
            </w:r>
          </w:p>
        </w:tc>
        <w:tc>
          <w:tcPr>
            <w:tcW w:w="1290" w:type="dxa"/>
          </w:tcPr>
          <w:p w14:paraId="194DD22F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59851F7A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24FBCB63" w14:textId="77777777" w:rsidTr="00752704">
        <w:trPr>
          <w:trHeight w:val="253"/>
        </w:trPr>
        <w:tc>
          <w:tcPr>
            <w:tcW w:w="526" w:type="dxa"/>
          </w:tcPr>
          <w:p w14:paraId="48F5EF20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1DE36C67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5926" w:type="dxa"/>
          </w:tcPr>
          <w:p w14:paraId="38C273B9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Materiali e accessori</w:t>
            </w:r>
          </w:p>
        </w:tc>
        <w:tc>
          <w:tcPr>
            <w:tcW w:w="1292" w:type="dxa"/>
          </w:tcPr>
          <w:p w14:paraId="16DE64EA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18.934,14</w:t>
            </w:r>
          </w:p>
        </w:tc>
        <w:tc>
          <w:tcPr>
            <w:tcW w:w="1290" w:type="dxa"/>
          </w:tcPr>
          <w:p w14:paraId="6CD21D47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53BA1671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22A4617F" w14:textId="77777777" w:rsidTr="00752704">
        <w:trPr>
          <w:trHeight w:val="253"/>
        </w:trPr>
        <w:tc>
          <w:tcPr>
            <w:tcW w:w="526" w:type="dxa"/>
          </w:tcPr>
          <w:p w14:paraId="6AB662BD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71F6DB54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26490A39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11 - Altri materiali e accessori n.a.c.</w:t>
            </w:r>
          </w:p>
        </w:tc>
        <w:tc>
          <w:tcPr>
            <w:tcW w:w="1292" w:type="dxa"/>
          </w:tcPr>
          <w:p w14:paraId="5B19E4FA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18.934,14</w:t>
            </w:r>
          </w:p>
        </w:tc>
        <w:tc>
          <w:tcPr>
            <w:tcW w:w="1290" w:type="dxa"/>
          </w:tcPr>
          <w:p w14:paraId="0B723479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3753BDC8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4708DD0B" w14:textId="77777777" w:rsidTr="00752704">
        <w:trPr>
          <w:trHeight w:val="239"/>
        </w:trPr>
        <w:tc>
          <w:tcPr>
            <w:tcW w:w="6976" w:type="dxa"/>
            <w:gridSpan w:val="3"/>
            <w:tcBorders>
              <w:left w:val="nil"/>
              <w:bottom w:val="nil"/>
            </w:tcBorders>
          </w:tcPr>
          <w:p w14:paraId="173D15B0" w14:textId="77777777" w:rsidR="00752704" w:rsidRDefault="00752704" w:rsidP="00752704">
            <w:pPr>
              <w:pStyle w:val="TableParagraph"/>
              <w:spacing w:before="25" w:line="194" w:lineRule="exact"/>
              <w:ind w:right="1005"/>
              <w:rPr>
                <w:b/>
                <w:sz w:val="18"/>
              </w:rPr>
            </w:pPr>
            <w:r>
              <w:rPr>
                <w:b/>
                <w:sz w:val="18"/>
              </w:rPr>
              <w:t>Totale spese</w:t>
            </w:r>
          </w:p>
        </w:tc>
        <w:tc>
          <w:tcPr>
            <w:tcW w:w="1292" w:type="dxa"/>
          </w:tcPr>
          <w:p w14:paraId="1D75BE88" w14:textId="77777777" w:rsidR="00752704" w:rsidRDefault="00752704" w:rsidP="00752704">
            <w:pPr>
              <w:pStyle w:val="TableParagraph"/>
              <w:spacing w:before="29"/>
              <w:ind w:right="2"/>
              <w:rPr>
                <w:b/>
                <w:sz w:val="16"/>
              </w:rPr>
            </w:pPr>
            <w:r>
              <w:rPr>
                <w:b/>
                <w:sz w:val="16"/>
              </w:rPr>
              <w:t>20.834,14</w:t>
            </w:r>
          </w:p>
        </w:tc>
        <w:tc>
          <w:tcPr>
            <w:tcW w:w="1290" w:type="dxa"/>
          </w:tcPr>
          <w:p w14:paraId="491B26B8" w14:textId="77777777" w:rsidR="00752704" w:rsidRDefault="00752704" w:rsidP="00752704">
            <w:pPr>
              <w:pStyle w:val="TableParagraph"/>
              <w:spacing w:before="29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304" w:type="dxa"/>
          </w:tcPr>
          <w:p w14:paraId="31A94D57" w14:textId="77777777" w:rsidR="00752704" w:rsidRDefault="00752704" w:rsidP="00752704">
            <w:pPr>
              <w:pStyle w:val="TableParagraph"/>
              <w:spacing w:before="29"/>
              <w:ind w:right="15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</w:tr>
    </w:tbl>
    <w:p w14:paraId="3A14D20D" w14:textId="77777777" w:rsidR="001D20A8" w:rsidRPr="00CE3F5A" w:rsidRDefault="001D20A8" w:rsidP="001D20A8">
      <w:pPr>
        <w:spacing w:line="360" w:lineRule="auto"/>
        <w:jc w:val="both"/>
        <w:rPr>
          <w:rFonts w:ascii="Tahoma" w:eastAsia="Arial" w:hAnsi="Tahoma" w:cs="Tahoma"/>
          <w:sz w:val="20"/>
          <w:szCs w:val="20"/>
          <w:lang w:eastAsia="en-US"/>
        </w:rPr>
      </w:pPr>
      <w:r w:rsidRPr="00CE3F5A">
        <w:rPr>
          <w:rFonts w:ascii="Tahoma" w:eastAsia="Arial" w:hAnsi="Tahoma" w:cs="Tahoma"/>
          <w:sz w:val="20"/>
          <w:szCs w:val="20"/>
          <w:lang w:eastAsia="en-US"/>
        </w:rPr>
        <w:lastRenderedPageBreak/>
        <w:t>Tale previsione di spesa è così giustificata</w:t>
      </w:r>
    </w:p>
    <w:p w14:paraId="4BCB1B82" w14:textId="77777777" w:rsidR="001D20A8" w:rsidRPr="00CE3F5A" w:rsidRDefault="001D20A8" w:rsidP="001D20A8">
      <w:pPr>
        <w:pStyle w:val="Paragrafoelenco"/>
        <w:numPr>
          <w:ilvl w:val="0"/>
          <w:numId w:val="43"/>
        </w:numPr>
        <w:ind w:right="284"/>
        <w:jc w:val="both"/>
        <w:rPr>
          <w:rFonts w:ascii="Tahoma" w:eastAsia="Arial" w:hAnsi="Tahoma" w:cs="Tahoma"/>
          <w:sz w:val="20"/>
          <w:szCs w:val="20"/>
          <w:lang w:eastAsia="en-US"/>
        </w:rPr>
      </w:pPr>
      <w:r>
        <w:rPr>
          <w:rFonts w:ascii="Tahoma" w:eastAsia="Arial" w:hAnsi="Tahoma" w:cs="Tahoma"/>
          <w:sz w:val="20"/>
          <w:szCs w:val="20"/>
          <w:lang w:eastAsia="en-US"/>
        </w:rPr>
        <w:t xml:space="preserve">€ 700 </w:t>
      </w:r>
      <w:r w:rsidRPr="00CE3F5A">
        <w:rPr>
          <w:rFonts w:ascii="Tahoma" w:eastAsia="Arial" w:hAnsi="Tahoma" w:cs="Tahoma"/>
          <w:sz w:val="20"/>
          <w:szCs w:val="20"/>
          <w:lang w:eastAsia="en-US"/>
        </w:rPr>
        <w:t>Carta (stampa pagelle, modulistica per uso didattico, fotocopie per uso didattico)</w:t>
      </w:r>
    </w:p>
    <w:p w14:paraId="49EB1B73" w14:textId="77777777" w:rsidR="001D20A8" w:rsidRPr="00CE3F5A" w:rsidRDefault="001D20A8" w:rsidP="001D20A8">
      <w:pPr>
        <w:pStyle w:val="Paragrafoelenco"/>
        <w:numPr>
          <w:ilvl w:val="0"/>
          <w:numId w:val="43"/>
        </w:numPr>
        <w:ind w:right="284"/>
        <w:jc w:val="both"/>
        <w:rPr>
          <w:rFonts w:ascii="Tahoma" w:eastAsia="Arial" w:hAnsi="Tahoma" w:cs="Tahoma"/>
          <w:sz w:val="20"/>
          <w:szCs w:val="20"/>
          <w:lang w:eastAsia="en-US"/>
        </w:rPr>
      </w:pPr>
      <w:r>
        <w:rPr>
          <w:rFonts w:ascii="Tahoma" w:eastAsia="Arial" w:hAnsi="Tahoma" w:cs="Tahoma"/>
          <w:sz w:val="20"/>
          <w:szCs w:val="20"/>
          <w:lang w:eastAsia="en-US"/>
        </w:rPr>
        <w:t xml:space="preserve">€ </w:t>
      </w:r>
      <w:r w:rsidR="00A537B0">
        <w:rPr>
          <w:rFonts w:ascii="Tahoma" w:eastAsia="Arial" w:hAnsi="Tahoma" w:cs="Tahoma"/>
          <w:sz w:val="20"/>
          <w:szCs w:val="20"/>
          <w:lang w:eastAsia="en-US"/>
        </w:rPr>
        <w:t>700</w:t>
      </w:r>
      <w:r>
        <w:rPr>
          <w:rFonts w:ascii="Tahoma" w:eastAsia="Arial" w:hAnsi="Tahoma" w:cs="Tahoma"/>
          <w:sz w:val="20"/>
          <w:szCs w:val="20"/>
          <w:lang w:eastAsia="en-US"/>
        </w:rPr>
        <w:t xml:space="preserve"> </w:t>
      </w:r>
      <w:r w:rsidRPr="00CE3F5A">
        <w:rPr>
          <w:rFonts w:ascii="Tahoma" w:eastAsia="Arial" w:hAnsi="Tahoma" w:cs="Tahoma"/>
          <w:sz w:val="20"/>
          <w:szCs w:val="20"/>
          <w:lang w:eastAsia="en-US"/>
        </w:rPr>
        <w:t>Cancelleria- acquisto di materiali didattici (gessi ,cancellini, ecc)</w:t>
      </w:r>
    </w:p>
    <w:p w14:paraId="5B88E0B8" w14:textId="77777777" w:rsidR="001D20A8" w:rsidRPr="00CE3F5A" w:rsidRDefault="001D20A8" w:rsidP="001D20A8">
      <w:pPr>
        <w:pStyle w:val="Paragrafoelenco"/>
        <w:numPr>
          <w:ilvl w:val="0"/>
          <w:numId w:val="43"/>
        </w:numPr>
        <w:ind w:right="284"/>
        <w:jc w:val="both"/>
        <w:rPr>
          <w:rFonts w:ascii="Tahoma" w:eastAsia="Arial" w:hAnsi="Tahoma" w:cs="Tahoma"/>
          <w:sz w:val="20"/>
          <w:szCs w:val="20"/>
          <w:lang w:eastAsia="en-US"/>
        </w:rPr>
      </w:pPr>
      <w:r>
        <w:rPr>
          <w:rFonts w:ascii="Tahoma" w:eastAsia="Arial" w:hAnsi="Tahoma" w:cs="Tahoma"/>
          <w:sz w:val="20"/>
          <w:szCs w:val="20"/>
          <w:lang w:eastAsia="en-US"/>
        </w:rPr>
        <w:t xml:space="preserve">€ </w:t>
      </w:r>
      <w:r w:rsidR="00A537B0">
        <w:rPr>
          <w:rFonts w:ascii="Tahoma" w:eastAsia="Arial" w:hAnsi="Tahoma" w:cs="Tahoma"/>
          <w:sz w:val="20"/>
          <w:szCs w:val="20"/>
          <w:lang w:eastAsia="en-US"/>
        </w:rPr>
        <w:t>5</w:t>
      </w:r>
      <w:r>
        <w:rPr>
          <w:rFonts w:ascii="Tahoma" w:eastAsia="Arial" w:hAnsi="Tahoma" w:cs="Tahoma"/>
          <w:sz w:val="20"/>
          <w:szCs w:val="20"/>
          <w:lang w:eastAsia="en-US"/>
        </w:rPr>
        <w:t xml:space="preserve">00,00 </w:t>
      </w:r>
      <w:r w:rsidRPr="00CE3F5A">
        <w:rPr>
          <w:rFonts w:ascii="Tahoma" w:eastAsia="Arial" w:hAnsi="Tahoma" w:cs="Tahoma"/>
          <w:sz w:val="20"/>
          <w:szCs w:val="20"/>
          <w:lang w:eastAsia="en-US"/>
        </w:rPr>
        <w:t>Stampati – acquisto e fornitura di stampati (libretti di giustificazione ecc)</w:t>
      </w:r>
    </w:p>
    <w:p w14:paraId="2D21D9CC" w14:textId="77777777" w:rsidR="001D20A8" w:rsidRPr="00A537B0" w:rsidRDefault="001D20A8" w:rsidP="001D20A8">
      <w:pPr>
        <w:pStyle w:val="TableParagraph"/>
        <w:numPr>
          <w:ilvl w:val="0"/>
          <w:numId w:val="43"/>
        </w:numPr>
        <w:autoSpaceDE/>
        <w:autoSpaceDN/>
        <w:spacing w:before="0"/>
        <w:jc w:val="left"/>
        <w:rPr>
          <w:rFonts w:ascii="Tahoma" w:hAnsi="Tahoma" w:cs="Tahoma"/>
          <w:b/>
          <w:sz w:val="20"/>
          <w:szCs w:val="20"/>
        </w:rPr>
      </w:pPr>
      <w:r w:rsidRPr="00A537B0">
        <w:rPr>
          <w:rFonts w:ascii="Tahoma" w:hAnsi="Tahoma" w:cs="Tahoma"/>
          <w:sz w:val="20"/>
          <w:szCs w:val="20"/>
        </w:rPr>
        <w:t xml:space="preserve">€ </w:t>
      </w:r>
      <w:r w:rsidR="00A537B0" w:rsidRPr="00A537B0">
        <w:rPr>
          <w:rFonts w:ascii="Tahoma" w:hAnsi="Tahoma" w:cs="Tahoma"/>
          <w:sz w:val="20"/>
          <w:szCs w:val="20"/>
        </w:rPr>
        <w:t>18.934,14</w:t>
      </w:r>
      <w:r w:rsidRPr="00A537B0">
        <w:rPr>
          <w:rFonts w:ascii="Tahoma" w:hAnsi="Tahoma" w:cs="Tahoma"/>
          <w:sz w:val="20"/>
          <w:szCs w:val="20"/>
        </w:rPr>
        <w:t xml:space="preserve"> acquisti per la didattica per materiale  metodo montessoriano</w:t>
      </w:r>
      <w:r w:rsidR="00A537B0">
        <w:rPr>
          <w:rFonts w:ascii="Tahoma" w:hAnsi="Tahoma" w:cs="Tahoma"/>
          <w:sz w:val="20"/>
          <w:szCs w:val="20"/>
        </w:rPr>
        <w:t xml:space="preserve">, </w:t>
      </w:r>
      <w:r w:rsidRPr="00A537B0">
        <w:rPr>
          <w:rFonts w:ascii="Tahoma" w:hAnsi="Tahoma" w:cs="Tahoma"/>
          <w:sz w:val="20"/>
          <w:szCs w:val="20"/>
        </w:rPr>
        <w:t>acquisto di materiali per la didattica;</w:t>
      </w:r>
    </w:p>
    <w:p w14:paraId="06AD309E" w14:textId="77777777" w:rsidR="001D20A8" w:rsidRPr="008A4EA8" w:rsidRDefault="001D20A8" w:rsidP="00A537B0">
      <w:pPr>
        <w:pStyle w:val="TableParagraph"/>
        <w:autoSpaceDE/>
        <w:autoSpaceDN/>
        <w:spacing w:before="0"/>
        <w:ind w:left="502"/>
        <w:jc w:val="left"/>
        <w:rPr>
          <w:rFonts w:ascii="Tahoma" w:hAnsi="Tahoma" w:cs="Tahoma"/>
          <w:b/>
          <w:sz w:val="20"/>
          <w:szCs w:val="20"/>
        </w:rPr>
      </w:pPr>
    </w:p>
    <w:p w14:paraId="3D2ED825" w14:textId="77777777" w:rsidR="00752704" w:rsidRDefault="00752704" w:rsidP="00752704">
      <w:pPr>
        <w:pStyle w:val="Corpotesto1"/>
        <w:spacing w:before="10"/>
        <w:rPr>
          <w:sz w:val="15"/>
        </w:rPr>
      </w:pPr>
    </w:p>
    <w:p w14:paraId="4926C681" w14:textId="77777777" w:rsidR="00752704" w:rsidRDefault="00752704" w:rsidP="00752704">
      <w:pPr>
        <w:rPr>
          <w:sz w:val="15"/>
        </w:rPr>
      </w:pPr>
    </w:p>
    <w:p w14:paraId="6F9A0C24" w14:textId="77777777" w:rsidR="001D20A8" w:rsidRDefault="001D20A8" w:rsidP="00752704">
      <w:pPr>
        <w:rPr>
          <w:sz w:val="15"/>
        </w:rPr>
      </w:pPr>
    </w:p>
    <w:p w14:paraId="03D0B3A6" w14:textId="77777777" w:rsidR="00A537B0" w:rsidRDefault="00A537B0" w:rsidP="00752704">
      <w:pPr>
        <w:rPr>
          <w:sz w:val="15"/>
        </w:rPr>
      </w:pPr>
    </w:p>
    <w:p w14:paraId="78889070" w14:textId="77777777" w:rsidR="00A537B0" w:rsidRDefault="00A537B0" w:rsidP="00752704">
      <w:pPr>
        <w:rPr>
          <w:sz w:val="15"/>
        </w:rPr>
      </w:pPr>
    </w:p>
    <w:p w14:paraId="2A1A0E2D" w14:textId="77777777" w:rsidR="00A537B0" w:rsidRDefault="00A537B0" w:rsidP="00752704">
      <w:pPr>
        <w:rPr>
          <w:sz w:val="15"/>
        </w:rPr>
      </w:pPr>
    </w:p>
    <w:p w14:paraId="449EA6FE" w14:textId="77777777" w:rsidR="00A537B0" w:rsidRDefault="00A537B0" w:rsidP="00752704">
      <w:pPr>
        <w:rPr>
          <w:sz w:val="15"/>
        </w:rPr>
      </w:pPr>
    </w:p>
    <w:p w14:paraId="15794587" w14:textId="77777777" w:rsidR="00A537B0" w:rsidRDefault="00A537B0" w:rsidP="00752704">
      <w:pPr>
        <w:rPr>
          <w:sz w:val="15"/>
        </w:rPr>
      </w:pPr>
    </w:p>
    <w:p w14:paraId="686D0B0E" w14:textId="77777777" w:rsidR="00A537B0" w:rsidRDefault="00A537B0" w:rsidP="00752704">
      <w:pPr>
        <w:rPr>
          <w:sz w:val="15"/>
        </w:rPr>
      </w:pPr>
    </w:p>
    <w:p w14:paraId="3A4E0F13" w14:textId="77777777" w:rsidR="00A537B0" w:rsidRDefault="00A537B0" w:rsidP="00752704">
      <w:pPr>
        <w:rPr>
          <w:sz w:val="15"/>
        </w:rPr>
      </w:pPr>
    </w:p>
    <w:p w14:paraId="5FA51076" w14:textId="77777777" w:rsidR="00A537B0" w:rsidRDefault="00A537B0" w:rsidP="00752704">
      <w:pPr>
        <w:rPr>
          <w:sz w:val="15"/>
        </w:rPr>
      </w:pPr>
    </w:p>
    <w:p w14:paraId="5A75606C" w14:textId="77777777" w:rsidR="00A537B0" w:rsidRDefault="00A537B0" w:rsidP="00752704">
      <w:pPr>
        <w:rPr>
          <w:sz w:val="15"/>
        </w:rPr>
      </w:pPr>
    </w:p>
    <w:p w14:paraId="6400FC1A" w14:textId="77777777" w:rsidR="00A537B0" w:rsidRDefault="00A537B0" w:rsidP="00752704">
      <w:pPr>
        <w:rPr>
          <w:sz w:val="15"/>
        </w:rPr>
      </w:pPr>
    </w:p>
    <w:p w14:paraId="14D46EBA" w14:textId="77777777" w:rsidR="00A537B0" w:rsidRDefault="00A537B0" w:rsidP="00752704">
      <w:pPr>
        <w:rPr>
          <w:sz w:val="15"/>
        </w:rPr>
      </w:pPr>
    </w:p>
    <w:p w14:paraId="34A8A405" w14:textId="77777777" w:rsidR="00A537B0" w:rsidRDefault="00A537B0" w:rsidP="00752704">
      <w:pPr>
        <w:rPr>
          <w:sz w:val="15"/>
        </w:rPr>
      </w:pPr>
    </w:p>
    <w:p w14:paraId="44A93479" w14:textId="77777777" w:rsidR="001D20A8" w:rsidRDefault="001D20A8" w:rsidP="00752704">
      <w:pPr>
        <w:rPr>
          <w:sz w:val="15"/>
        </w:rPr>
      </w:pPr>
    </w:p>
    <w:p w14:paraId="2A4EEBF0" w14:textId="77777777" w:rsidR="00A537B0" w:rsidRDefault="00A537B0" w:rsidP="00752704">
      <w:pPr>
        <w:rPr>
          <w:sz w:val="15"/>
        </w:rPr>
        <w:sectPr w:rsidR="00A537B0">
          <w:headerReference w:type="default" r:id="rId8"/>
          <w:footerReference w:type="default" r:id="rId9"/>
          <w:pgSz w:w="11900" w:h="16840"/>
          <w:pgMar w:top="2380" w:right="540" w:bottom="780" w:left="260" w:header="432" w:footer="597" w:gutter="0"/>
          <w:cols w:space="720"/>
        </w:sectPr>
      </w:pPr>
    </w:p>
    <w:p w14:paraId="30BE11D5" w14:textId="77777777" w:rsidR="00752704" w:rsidRDefault="00752704" w:rsidP="00752704">
      <w:pPr>
        <w:pStyle w:val="Corpotesto1"/>
        <w:spacing w:before="6"/>
        <w:rPr>
          <w:sz w:val="8"/>
        </w:rPr>
      </w:pPr>
    </w:p>
    <w:tbl>
      <w:tblPr>
        <w:tblW w:w="0" w:type="auto"/>
        <w:tblInd w:w="15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4"/>
        <w:gridCol w:w="916"/>
        <w:gridCol w:w="5889"/>
      </w:tblGrid>
      <w:tr w:rsidR="00752704" w14:paraId="2E194BB5" w14:textId="77777777" w:rsidTr="00752704">
        <w:trPr>
          <w:trHeight w:val="239"/>
        </w:trPr>
        <w:tc>
          <w:tcPr>
            <w:tcW w:w="2594" w:type="dxa"/>
          </w:tcPr>
          <w:p w14:paraId="06BEE256" w14:textId="77777777" w:rsidR="00752704" w:rsidRDefault="00752704" w:rsidP="00752704">
            <w:pPr>
              <w:pStyle w:val="TableParagraph"/>
              <w:spacing w:before="32"/>
              <w:ind w:right="70"/>
              <w:rPr>
                <w:b/>
                <w:sz w:val="16"/>
              </w:rPr>
            </w:pPr>
            <w:r>
              <w:rPr>
                <w:b/>
                <w:sz w:val="16"/>
              </w:rPr>
              <w:t>Tipologia di destinazione</w:t>
            </w:r>
          </w:p>
        </w:tc>
        <w:tc>
          <w:tcPr>
            <w:tcW w:w="916" w:type="dxa"/>
          </w:tcPr>
          <w:p w14:paraId="63FDBB6E" w14:textId="77777777" w:rsidR="00752704" w:rsidRDefault="00752704" w:rsidP="00752704">
            <w:pPr>
              <w:pStyle w:val="TableParagraph"/>
              <w:spacing w:before="32"/>
              <w:ind w:left="27"/>
              <w:jc w:val="center"/>
              <w:rPr>
                <w:sz w:val="16"/>
              </w:rPr>
            </w:pPr>
            <w:r>
              <w:rPr>
                <w:sz w:val="16"/>
              </w:rPr>
              <w:t>A</w:t>
            </w:r>
          </w:p>
        </w:tc>
        <w:tc>
          <w:tcPr>
            <w:tcW w:w="5889" w:type="dxa"/>
          </w:tcPr>
          <w:p w14:paraId="180C6206" w14:textId="77777777" w:rsidR="00752704" w:rsidRDefault="00752704" w:rsidP="00752704">
            <w:pPr>
              <w:pStyle w:val="TableParagraph"/>
              <w:spacing w:before="32"/>
              <w:ind w:left="219" w:right="202"/>
              <w:jc w:val="center"/>
              <w:rPr>
                <w:sz w:val="16"/>
              </w:rPr>
            </w:pPr>
            <w:r>
              <w:rPr>
                <w:sz w:val="16"/>
              </w:rPr>
              <w:t>Attività</w:t>
            </w:r>
          </w:p>
        </w:tc>
      </w:tr>
      <w:tr w:rsidR="00752704" w14:paraId="3F5E204D" w14:textId="77777777" w:rsidTr="00752704">
        <w:trPr>
          <w:trHeight w:val="241"/>
        </w:trPr>
        <w:tc>
          <w:tcPr>
            <w:tcW w:w="2594" w:type="dxa"/>
          </w:tcPr>
          <w:p w14:paraId="1B7A3C31" w14:textId="77777777" w:rsidR="00752704" w:rsidRDefault="00752704" w:rsidP="00752704">
            <w:pPr>
              <w:pStyle w:val="TableParagraph"/>
              <w:spacing w:before="32"/>
              <w:ind w:right="56"/>
              <w:rPr>
                <w:b/>
                <w:sz w:val="16"/>
              </w:rPr>
            </w:pPr>
            <w:r>
              <w:rPr>
                <w:b/>
                <w:sz w:val="16"/>
              </w:rPr>
              <w:t>Categoria di destinazione</w:t>
            </w:r>
          </w:p>
        </w:tc>
        <w:tc>
          <w:tcPr>
            <w:tcW w:w="916" w:type="dxa"/>
          </w:tcPr>
          <w:p w14:paraId="3B63EAAF" w14:textId="77777777" w:rsidR="00752704" w:rsidRDefault="00752704" w:rsidP="00752704">
            <w:pPr>
              <w:pStyle w:val="TableParagraph"/>
              <w:spacing w:before="32"/>
              <w:ind w:left="208" w:right="180"/>
              <w:jc w:val="center"/>
              <w:rPr>
                <w:sz w:val="16"/>
              </w:rPr>
            </w:pPr>
            <w:r>
              <w:rPr>
                <w:sz w:val="16"/>
              </w:rPr>
              <w:t>A05</w:t>
            </w:r>
          </w:p>
        </w:tc>
        <w:tc>
          <w:tcPr>
            <w:tcW w:w="5889" w:type="dxa"/>
          </w:tcPr>
          <w:p w14:paraId="032F0EF9" w14:textId="77777777" w:rsidR="00752704" w:rsidRDefault="00752704" w:rsidP="00752704">
            <w:pPr>
              <w:pStyle w:val="TableParagraph"/>
              <w:spacing w:before="32"/>
              <w:ind w:left="219" w:right="202"/>
              <w:jc w:val="center"/>
              <w:rPr>
                <w:sz w:val="16"/>
              </w:rPr>
            </w:pPr>
            <w:r>
              <w:rPr>
                <w:sz w:val="16"/>
              </w:rPr>
              <w:t>Visite, viaggi e programmi di studio all'estero</w:t>
            </w:r>
          </w:p>
        </w:tc>
      </w:tr>
      <w:tr w:rsidR="00752704" w14:paraId="47CF229E" w14:textId="77777777" w:rsidTr="00752704">
        <w:trPr>
          <w:trHeight w:val="311"/>
        </w:trPr>
        <w:tc>
          <w:tcPr>
            <w:tcW w:w="2594" w:type="dxa"/>
          </w:tcPr>
          <w:p w14:paraId="190A0C82" w14:textId="77777777" w:rsidR="00752704" w:rsidRDefault="00752704" w:rsidP="00752704">
            <w:pPr>
              <w:pStyle w:val="TableParagraph"/>
              <w:spacing w:before="39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Voce di destinazione</w:t>
            </w:r>
          </w:p>
        </w:tc>
        <w:tc>
          <w:tcPr>
            <w:tcW w:w="916" w:type="dxa"/>
          </w:tcPr>
          <w:p w14:paraId="318E9C3D" w14:textId="77777777" w:rsidR="00752704" w:rsidRDefault="00752704" w:rsidP="00752704">
            <w:pPr>
              <w:pStyle w:val="TableParagraph"/>
              <w:spacing w:before="39"/>
              <w:ind w:left="207" w:right="1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 5</w:t>
            </w:r>
          </w:p>
        </w:tc>
        <w:tc>
          <w:tcPr>
            <w:tcW w:w="5889" w:type="dxa"/>
          </w:tcPr>
          <w:p w14:paraId="470C8ECD" w14:textId="77777777" w:rsidR="00752704" w:rsidRDefault="00752704" w:rsidP="00752704">
            <w:pPr>
              <w:pStyle w:val="TableParagraph"/>
              <w:spacing w:before="39"/>
              <w:ind w:left="219" w:right="20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Visite, viaggi e programmi di studio all'estero</w:t>
            </w:r>
          </w:p>
        </w:tc>
      </w:tr>
    </w:tbl>
    <w:p w14:paraId="706FE08F" w14:textId="77777777" w:rsidR="00752704" w:rsidRDefault="00752704" w:rsidP="00752704">
      <w:pPr>
        <w:pStyle w:val="Corpotesto1"/>
        <w:spacing w:before="7"/>
        <w:rPr>
          <w:sz w:val="9"/>
        </w:rPr>
      </w:pPr>
    </w:p>
    <w:tbl>
      <w:tblPr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524"/>
        <w:gridCol w:w="5926"/>
        <w:gridCol w:w="1292"/>
        <w:gridCol w:w="1290"/>
        <w:gridCol w:w="1304"/>
      </w:tblGrid>
      <w:tr w:rsidR="00752704" w14:paraId="13B4B3BE" w14:textId="77777777" w:rsidTr="00752704">
        <w:trPr>
          <w:trHeight w:val="536"/>
        </w:trPr>
        <w:tc>
          <w:tcPr>
            <w:tcW w:w="526" w:type="dxa"/>
          </w:tcPr>
          <w:p w14:paraId="0F06D400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13FFB5D5" w14:textId="77777777" w:rsidR="00752704" w:rsidRDefault="00752704" w:rsidP="00752704">
            <w:pPr>
              <w:pStyle w:val="TableParagraph"/>
              <w:spacing w:before="0"/>
              <w:ind w:left="42" w:right="1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1</w:t>
            </w:r>
          </w:p>
        </w:tc>
        <w:tc>
          <w:tcPr>
            <w:tcW w:w="524" w:type="dxa"/>
          </w:tcPr>
          <w:p w14:paraId="53EF57D6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20099412" w14:textId="77777777" w:rsidR="00752704" w:rsidRDefault="00752704" w:rsidP="00752704">
            <w:pPr>
              <w:pStyle w:val="TableParagraph"/>
              <w:spacing w:before="0"/>
              <w:ind w:left="42" w:right="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2</w:t>
            </w:r>
          </w:p>
        </w:tc>
        <w:tc>
          <w:tcPr>
            <w:tcW w:w="5926" w:type="dxa"/>
          </w:tcPr>
          <w:p w14:paraId="2A823C86" w14:textId="77777777" w:rsidR="00752704" w:rsidRDefault="00752704" w:rsidP="00752704">
            <w:pPr>
              <w:pStyle w:val="TableParagraph"/>
              <w:spacing w:before="174"/>
              <w:ind w:left="2476" w:right="24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ENTRATE</w:t>
            </w:r>
          </w:p>
        </w:tc>
        <w:tc>
          <w:tcPr>
            <w:tcW w:w="1292" w:type="dxa"/>
          </w:tcPr>
          <w:p w14:paraId="6158AD2E" w14:textId="77777777" w:rsidR="00752704" w:rsidRDefault="00752704" w:rsidP="00752704">
            <w:pPr>
              <w:pStyle w:val="TableParagraph"/>
              <w:spacing w:before="39"/>
              <w:ind w:left="64" w:right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2020</w:t>
            </w:r>
          </w:p>
          <w:p w14:paraId="21F8A903" w14:textId="77777777" w:rsidR="00752704" w:rsidRDefault="00752704" w:rsidP="00752704">
            <w:pPr>
              <w:pStyle w:val="TableParagraph"/>
              <w:spacing w:before="55"/>
              <w:ind w:left="64" w:right="4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290" w:type="dxa"/>
          </w:tcPr>
          <w:p w14:paraId="5B788FC3" w14:textId="77777777" w:rsidR="00752704" w:rsidRDefault="00752704" w:rsidP="00752704">
            <w:pPr>
              <w:pStyle w:val="TableParagraph"/>
              <w:spacing w:before="39"/>
              <w:ind w:left="61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2021</w:t>
            </w:r>
          </w:p>
          <w:p w14:paraId="3B30041B" w14:textId="77777777" w:rsidR="00752704" w:rsidRDefault="00752704" w:rsidP="00752704">
            <w:pPr>
              <w:pStyle w:val="TableParagraph"/>
              <w:spacing w:before="55"/>
              <w:ind w:left="61" w:right="43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304" w:type="dxa"/>
          </w:tcPr>
          <w:p w14:paraId="3C1A5899" w14:textId="77777777" w:rsidR="00752704" w:rsidRDefault="00752704" w:rsidP="00752704">
            <w:pPr>
              <w:pStyle w:val="TableParagraph"/>
              <w:spacing w:before="39"/>
              <w:ind w:left="62" w:right="5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2022</w:t>
            </w:r>
          </w:p>
          <w:p w14:paraId="59C5C8C9" w14:textId="77777777" w:rsidR="00752704" w:rsidRDefault="00752704" w:rsidP="00752704">
            <w:pPr>
              <w:pStyle w:val="TableParagraph"/>
              <w:spacing w:before="55"/>
              <w:ind w:left="62" w:right="56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</w:tr>
      <w:tr w:rsidR="00752704" w14:paraId="3119E5F7" w14:textId="77777777" w:rsidTr="00752704">
        <w:trPr>
          <w:trHeight w:val="256"/>
        </w:trPr>
        <w:tc>
          <w:tcPr>
            <w:tcW w:w="526" w:type="dxa"/>
          </w:tcPr>
          <w:p w14:paraId="16604902" w14:textId="77777777" w:rsidR="00752704" w:rsidRDefault="00752704" w:rsidP="00752704">
            <w:pPr>
              <w:pStyle w:val="TableParagraph"/>
              <w:spacing w:before="46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24" w:type="dxa"/>
          </w:tcPr>
          <w:p w14:paraId="06DD820F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7AD332FE" w14:textId="77777777" w:rsidR="00752704" w:rsidRDefault="00752704" w:rsidP="00752704">
            <w:pPr>
              <w:pStyle w:val="TableParagraph"/>
              <w:spacing w:before="46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Avanzo di amministrazione presunto</w:t>
            </w:r>
          </w:p>
        </w:tc>
        <w:tc>
          <w:tcPr>
            <w:tcW w:w="1292" w:type="dxa"/>
          </w:tcPr>
          <w:p w14:paraId="1358274C" w14:textId="77777777" w:rsidR="00752704" w:rsidRDefault="00752704" w:rsidP="00752704">
            <w:pPr>
              <w:pStyle w:val="TableParagraph"/>
              <w:spacing w:before="46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2.237,08</w:t>
            </w:r>
          </w:p>
        </w:tc>
        <w:tc>
          <w:tcPr>
            <w:tcW w:w="1290" w:type="dxa"/>
          </w:tcPr>
          <w:p w14:paraId="37E84D2D" w14:textId="77777777" w:rsidR="00752704" w:rsidRDefault="00752704" w:rsidP="00752704">
            <w:pPr>
              <w:pStyle w:val="TableParagraph"/>
              <w:spacing w:before="46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65E58486" w14:textId="77777777" w:rsidR="00752704" w:rsidRDefault="00752704" w:rsidP="00752704">
            <w:pPr>
              <w:pStyle w:val="TableParagraph"/>
              <w:spacing w:before="46"/>
              <w:ind w:right="17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6A47DFC7" w14:textId="77777777" w:rsidTr="00752704">
        <w:trPr>
          <w:trHeight w:val="253"/>
        </w:trPr>
        <w:tc>
          <w:tcPr>
            <w:tcW w:w="526" w:type="dxa"/>
          </w:tcPr>
          <w:p w14:paraId="4998140A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6A459F45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5926" w:type="dxa"/>
          </w:tcPr>
          <w:p w14:paraId="0BFBF987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Vincolato</w:t>
            </w:r>
          </w:p>
        </w:tc>
        <w:tc>
          <w:tcPr>
            <w:tcW w:w="1292" w:type="dxa"/>
          </w:tcPr>
          <w:p w14:paraId="5CA07341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2.237,08</w:t>
            </w:r>
          </w:p>
        </w:tc>
        <w:tc>
          <w:tcPr>
            <w:tcW w:w="1290" w:type="dxa"/>
          </w:tcPr>
          <w:p w14:paraId="12725BD5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4839BE57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6AFA5EAD" w14:textId="77777777" w:rsidTr="00752704">
        <w:trPr>
          <w:trHeight w:val="253"/>
        </w:trPr>
        <w:tc>
          <w:tcPr>
            <w:tcW w:w="526" w:type="dxa"/>
          </w:tcPr>
          <w:p w14:paraId="6260BCC4" w14:textId="77777777" w:rsidR="00752704" w:rsidRDefault="00752704" w:rsidP="00752704">
            <w:pPr>
              <w:pStyle w:val="TableParagraph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524" w:type="dxa"/>
          </w:tcPr>
          <w:p w14:paraId="3436A57D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2F7770AC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Contributi da privati</w:t>
            </w:r>
          </w:p>
        </w:tc>
        <w:tc>
          <w:tcPr>
            <w:tcW w:w="1292" w:type="dxa"/>
          </w:tcPr>
          <w:p w14:paraId="142A3C2C" w14:textId="77777777" w:rsidR="00752704" w:rsidRDefault="00752704" w:rsidP="00752704">
            <w:pPr>
              <w:pStyle w:val="TableParagraph"/>
              <w:ind w:right="2"/>
              <w:rPr>
                <w:b/>
                <w:sz w:val="16"/>
              </w:rPr>
            </w:pPr>
            <w:r>
              <w:rPr>
                <w:b/>
                <w:sz w:val="16"/>
              </w:rPr>
              <w:t>80.000,00</w:t>
            </w:r>
          </w:p>
        </w:tc>
        <w:tc>
          <w:tcPr>
            <w:tcW w:w="1290" w:type="dxa"/>
          </w:tcPr>
          <w:p w14:paraId="3353149D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154AA075" w14:textId="77777777" w:rsidR="00752704" w:rsidRDefault="00752704" w:rsidP="00752704">
            <w:pPr>
              <w:pStyle w:val="TableParagraph"/>
              <w:ind w:right="17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325D1C0B" w14:textId="77777777" w:rsidTr="00752704">
        <w:trPr>
          <w:trHeight w:val="253"/>
        </w:trPr>
        <w:tc>
          <w:tcPr>
            <w:tcW w:w="526" w:type="dxa"/>
          </w:tcPr>
          <w:p w14:paraId="220EF934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337AF82A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926" w:type="dxa"/>
          </w:tcPr>
          <w:p w14:paraId="0F8F268C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Contributi per visite, viaggi e studio all'estero</w:t>
            </w:r>
          </w:p>
        </w:tc>
        <w:tc>
          <w:tcPr>
            <w:tcW w:w="1292" w:type="dxa"/>
          </w:tcPr>
          <w:p w14:paraId="01C680AF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80.000,00</w:t>
            </w:r>
          </w:p>
        </w:tc>
        <w:tc>
          <w:tcPr>
            <w:tcW w:w="1290" w:type="dxa"/>
          </w:tcPr>
          <w:p w14:paraId="3743796A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3295A80F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005BD311" w14:textId="77777777" w:rsidTr="00752704">
        <w:trPr>
          <w:trHeight w:val="239"/>
        </w:trPr>
        <w:tc>
          <w:tcPr>
            <w:tcW w:w="6976" w:type="dxa"/>
            <w:gridSpan w:val="3"/>
            <w:tcBorders>
              <w:left w:val="nil"/>
              <w:bottom w:val="nil"/>
            </w:tcBorders>
          </w:tcPr>
          <w:p w14:paraId="3909AE9C" w14:textId="77777777" w:rsidR="00752704" w:rsidRDefault="00752704" w:rsidP="00752704">
            <w:pPr>
              <w:pStyle w:val="TableParagraph"/>
              <w:spacing w:before="25" w:line="194" w:lineRule="exact"/>
              <w:ind w:right="1005"/>
              <w:rPr>
                <w:b/>
                <w:sz w:val="18"/>
              </w:rPr>
            </w:pPr>
            <w:r>
              <w:rPr>
                <w:b/>
                <w:sz w:val="18"/>
              </w:rPr>
              <w:t>Totale entrate</w:t>
            </w:r>
          </w:p>
        </w:tc>
        <w:tc>
          <w:tcPr>
            <w:tcW w:w="1292" w:type="dxa"/>
          </w:tcPr>
          <w:p w14:paraId="437C5DA1" w14:textId="77777777" w:rsidR="00752704" w:rsidRDefault="00752704" w:rsidP="00752704">
            <w:pPr>
              <w:pStyle w:val="TableParagraph"/>
              <w:spacing w:before="29"/>
              <w:ind w:right="2"/>
              <w:rPr>
                <w:b/>
                <w:sz w:val="16"/>
              </w:rPr>
            </w:pPr>
            <w:r>
              <w:rPr>
                <w:b/>
                <w:sz w:val="16"/>
              </w:rPr>
              <w:t>82.237,08</w:t>
            </w:r>
          </w:p>
        </w:tc>
        <w:tc>
          <w:tcPr>
            <w:tcW w:w="1290" w:type="dxa"/>
          </w:tcPr>
          <w:p w14:paraId="1520C3DB" w14:textId="77777777" w:rsidR="00752704" w:rsidRDefault="00752704" w:rsidP="00752704">
            <w:pPr>
              <w:pStyle w:val="TableParagraph"/>
              <w:spacing w:before="29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304" w:type="dxa"/>
          </w:tcPr>
          <w:p w14:paraId="25065E49" w14:textId="77777777" w:rsidR="00752704" w:rsidRDefault="00752704" w:rsidP="00752704">
            <w:pPr>
              <w:pStyle w:val="TableParagraph"/>
              <w:spacing w:before="29"/>
              <w:ind w:right="15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</w:tr>
    </w:tbl>
    <w:p w14:paraId="5DBCDDA9" w14:textId="77777777" w:rsidR="00752704" w:rsidRDefault="00752704" w:rsidP="00752704">
      <w:pPr>
        <w:pStyle w:val="Corpotesto1"/>
        <w:spacing w:before="9"/>
        <w:rPr>
          <w:sz w:val="24"/>
        </w:rPr>
      </w:pPr>
    </w:p>
    <w:tbl>
      <w:tblPr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524"/>
        <w:gridCol w:w="5926"/>
        <w:gridCol w:w="1292"/>
        <w:gridCol w:w="1290"/>
        <w:gridCol w:w="1304"/>
      </w:tblGrid>
      <w:tr w:rsidR="00752704" w14:paraId="0EA5889E" w14:textId="77777777" w:rsidTr="00752704">
        <w:trPr>
          <w:trHeight w:val="536"/>
        </w:trPr>
        <w:tc>
          <w:tcPr>
            <w:tcW w:w="526" w:type="dxa"/>
          </w:tcPr>
          <w:p w14:paraId="319075DD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0E065C81" w14:textId="77777777" w:rsidR="00752704" w:rsidRDefault="00752704" w:rsidP="00752704">
            <w:pPr>
              <w:pStyle w:val="TableParagraph"/>
              <w:spacing w:before="0"/>
              <w:ind w:left="42" w:right="1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1</w:t>
            </w:r>
          </w:p>
        </w:tc>
        <w:tc>
          <w:tcPr>
            <w:tcW w:w="524" w:type="dxa"/>
          </w:tcPr>
          <w:p w14:paraId="251783B4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122444C5" w14:textId="77777777" w:rsidR="00752704" w:rsidRDefault="00752704" w:rsidP="00752704">
            <w:pPr>
              <w:pStyle w:val="TableParagraph"/>
              <w:spacing w:before="0"/>
              <w:ind w:left="42" w:right="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2</w:t>
            </w:r>
          </w:p>
        </w:tc>
        <w:tc>
          <w:tcPr>
            <w:tcW w:w="5926" w:type="dxa"/>
          </w:tcPr>
          <w:p w14:paraId="146EEBC5" w14:textId="77777777" w:rsidR="00752704" w:rsidRDefault="00752704" w:rsidP="00752704">
            <w:pPr>
              <w:pStyle w:val="TableParagraph"/>
              <w:spacing w:before="174"/>
              <w:ind w:left="2476" w:right="24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SPESE</w:t>
            </w:r>
          </w:p>
        </w:tc>
        <w:tc>
          <w:tcPr>
            <w:tcW w:w="1292" w:type="dxa"/>
          </w:tcPr>
          <w:p w14:paraId="7E57B2DD" w14:textId="77777777" w:rsidR="00752704" w:rsidRDefault="00752704" w:rsidP="00752704">
            <w:pPr>
              <w:pStyle w:val="TableParagraph"/>
              <w:spacing w:before="39"/>
              <w:ind w:left="64" w:right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2020</w:t>
            </w:r>
          </w:p>
          <w:p w14:paraId="0575C160" w14:textId="77777777" w:rsidR="00752704" w:rsidRDefault="00752704" w:rsidP="00752704">
            <w:pPr>
              <w:pStyle w:val="TableParagraph"/>
              <w:spacing w:before="55"/>
              <w:ind w:left="64" w:right="4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290" w:type="dxa"/>
          </w:tcPr>
          <w:p w14:paraId="1188215F" w14:textId="77777777" w:rsidR="00752704" w:rsidRDefault="00752704" w:rsidP="00752704">
            <w:pPr>
              <w:pStyle w:val="TableParagraph"/>
              <w:spacing w:before="39"/>
              <w:ind w:left="61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2021</w:t>
            </w:r>
          </w:p>
          <w:p w14:paraId="2E74F468" w14:textId="77777777" w:rsidR="00752704" w:rsidRDefault="00752704" w:rsidP="00752704">
            <w:pPr>
              <w:pStyle w:val="TableParagraph"/>
              <w:spacing w:before="55"/>
              <w:ind w:left="61" w:right="43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304" w:type="dxa"/>
          </w:tcPr>
          <w:p w14:paraId="57D10AC7" w14:textId="77777777" w:rsidR="00752704" w:rsidRDefault="00752704" w:rsidP="00752704">
            <w:pPr>
              <w:pStyle w:val="TableParagraph"/>
              <w:spacing w:before="39"/>
              <w:ind w:left="62" w:right="5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2022</w:t>
            </w:r>
          </w:p>
          <w:p w14:paraId="09975BB3" w14:textId="77777777" w:rsidR="00752704" w:rsidRDefault="00752704" w:rsidP="00752704">
            <w:pPr>
              <w:pStyle w:val="TableParagraph"/>
              <w:spacing w:before="55"/>
              <w:ind w:left="62" w:right="56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</w:tr>
      <w:tr w:rsidR="00752704" w14:paraId="2840E896" w14:textId="77777777" w:rsidTr="00752704">
        <w:trPr>
          <w:trHeight w:val="256"/>
        </w:trPr>
        <w:tc>
          <w:tcPr>
            <w:tcW w:w="526" w:type="dxa"/>
          </w:tcPr>
          <w:p w14:paraId="7F76DDC7" w14:textId="77777777" w:rsidR="00752704" w:rsidRDefault="00752704" w:rsidP="00752704">
            <w:pPr>
              <w:pStyle w:val="TableParagraph"/>
              <w:spacing w:before="46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524" w:type="dxa"/>
          </w:tcPr>
          <w:p w14:paraId="0E2706F8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0A430C53" w14:textId="77777777" w:rsidR="00752704" w:rsidRDefault="00752704" w:rsidP="00752704">
            <w:pPr>
              <w:pStyle w:val="TableParagraph"/>
              <w:spacing w:before="46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Acquisto di servizi ed utilizzo di beni di terzi</w:t>
            </w:r>
          </w:p>
        </w:tc>
        <w:tc>
          <w:tcPr>
            <w:tcW w:w="1292" w:type="dxa"/>
          </w:tcPr>
          <w:p w14:paraId="493C706B" w14:textId="77777777" w:rsidR="00752704" w:rsidRDefault="00752704" w:rsidP="00752704">
            <w:pPr>
              <w:pStyle w:val="TableParagraph"/>
              <w:spacing w:before="46"/>
              <w:ind w:right="2"/>
              <w:rPr>
                <w:b/>
                <w:sz w:val="16"/>
              </w:rPr>
            </w:pPr>
            <w:r>
              <w:rPr>
                <w:b/>
                <w:sz w:val="16"/>
              </w:rPr>
              <w:t>82.237,08</w:t>
            </w:r>
          </w:p>
        </w:tc>
        <w:tc>
          <w:tcPr>
            <w:tcW w:w="1290" w:type="dxa"/>
          </w:tcPr>
          <w:p w14:paraId="2EB18F6A" w14:textId="77777777" w:rsidR="00752704" w:rsidRDefault="00752704" w:rsidP="00752704">
            <w:pPr>
              <w:pStyle w:val="TableParagraph"/>
              <w:spacing w:before="46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6CD7A77A" w14:textId="77777777" w:rsidR="00752704" w:rsidRDefault="00752704" w:rsidP="00752704">
            <w:pPr>
              <w:pStyle w:val="TableParagraph"/>
              <w:spacing w:before="46"/>
              <w:ind w:right="17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178EA2C8" w14:textId="77777777" w:rsidTr="00752704">
        <w:trPr>
          <w:trHeight w:val="253"/>
        </w:trPr>
        <w:tc>
          <w:tcPr>
            <w:tcW w:w="526" w:type="dxa"/>
          </w:tcPr>
          <w:p w14:paraId="5D27804E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4F722AEB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926" w:type="dxa"/>
          </w:tcPr>
          <w:p w14:paraId="69E55980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Visite, viaggi e programmi di studio all'estero</w:t>
            </w:r>
          </w:p>
        </w:tc>
        <w:tc>
          <w:tcPr>
            <w:tcW w:w="1292" w:type="dxa"/>
          </w:tcPr>
          <w:p w14:paraId="1EA7856E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82.237,08</w:t>
            </w:r>
          </w:p>
        </w:tc>
        <w:tc>
          <w:tcPr>
            <w:tcW w:w="1290" w:type="dxa"/>
          </w:tcPr>
          <w:p w14:paraId="1BB67F17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43365CB0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55DEEA8C" w14:textId="77777777" w:rsidTr="00752704">
        <w:trPr>
          <w:trHeight w:val="253"/>
        </w:trPr>
        <w:tc>
          <w:tcPr>
            <w:tcW w:w="526" w:type="dxa"/>
          </w:tcPr>
          <w:p w14:paraId="56079A23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7CB1157D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30926861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1 - Spese per visite, viaggi e pr. di studio all'est.</w:t>
            </w:r>
          </w:p>
        </w:tc>
        <w:tc>
          <w:tcPr>
            <w:tcW w:w="1292" w:type="dxa"/>
          </w:tcPr>
          <w:p w14:paraId="7BBB1066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82.237,08</w:t>
            </w:r>
          </w:p>
        </w:tc>
        <w:tc>
          <w:tcPr>
            <w:tcW w:w="1290" w:type="dxa"/>
          </w:tcPr>
          <w:p w14:paraId="52711DFA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5897E2A6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537DF773" w14:textId="77777777" w:rsidTr="00752704">
        <w:trPr>
          <w:trHeight w:val="239"/>
        </w:trPr>
        <w:tc>
          <w:tcPr>
            <w:tcW w:w="6976" w:type="dxa"/>
            <w:gridSpan w:val="3"/>
            <w:tcBorders>
              <w:left w:val="nil"/>
              <w:bottom w:val="nil"/>
            </w:tcBorders>
          </w:tcPr>
          <w:p w14:paraId="63D8DA71" w14:textId="77777777" w:rsidR="00752704" w:rsidRDefault="00752704" w:rsidP="00752704">
            <w:pPr>
              <w:pStyle w:val="TableParagraph"/>
              <w:spacing w:before="25" w:line="194" w:lineRule="exact"/>
              <w:ind w:right="1005"/>
              <w:rPr>
                <w:b/>
                <w:sz w:val="18"/>
              </w:rPr>
            </w:pPr>
            <w:r>
              <w:rPr>
                <w:b/>
                <w:sz w:val="18"/>
              </w:rPr>
              <w:t>Totale spese</w:t>
            </w:r>
          </w:p>
          <w:p w14:paraId="11411C3C" w14:textId="77777777" w:rsidR="00A537B0" w:rsidRDefault="00A537B0" w:rsidP="00752704">
            <w:pPr>
              <w:pStyle w:val="TableParagraph"/>
              <w:spacing w:before="25" w:line="194" w:lineRule="exact"/>
              <w:ind w:right="1005"/>
              <w:rPr>
                <w:b/>
                <w:sz w:val="18"/>
              </w:rPr>
            </w:pPr>
          </w:p>
          <w:p w14:paraId="09E4F4F4" w14:textId="77777777" w:rsidR="00A537B0" w:rsidRDefault="00A537B0" w:rsidP="00752704">
            <w:pPr>
              <w:pStyle w:val="TableParagraph"/>
              <w:spacing w:before="25" w:line="194" w:lineRule="exact"/>
              <w:ind w:right="1005"/>
              <w:rPr>
                <w:b/>
                <w:sz w:val="18"/>
              </w:rPr>
            </w:pPr>
          </w:p>
        </w:tc>
        <w:tc>
          <w:tcPr>
            <w:tcW w:w="1292" w:type="dxa"/>
          </w:tcPr>
          <w:p w14:paraId="2F95EF3C" w14:textId="77777777" w:rsidR="00752704" w:rsidRDefault="00752704" w:rsidP="00752704">
            <w:pPr>
              <w:pStyle w:val="TableParagraph"/>
              <w:spacing w:before="29"/>
              <w:ind w:right="2"/>
              <w:rPr>
                <w:b/>
                <w:sz w:val="16"/>
              </w:rPr>
            </w:pPr>
            <w:r>
              <w:rPr>
                <w:b/>
                <w:sz w:val="16"/>
              </w:rPr>
              <w:t>82.237,08</w:t>
            </w:r>
          </w:p>
        </w:tc>
        <w:tc>
          <w:tcPr>
            <w:tcW w:w="1290" w:type="dxa"/>
          </w:tcPr>
          <w:p w14:paraId="2607AC49" w14:textId="77777777" w:rsidR="00752704" w:rsidRDefault="00752704" w:rsidP="00752704">
            <w:pPr>
              <w:pStyle w:val="TableParagraph"/>
              <w:spacing w:before="29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304" w:type="dxa"/>
          </w:tcPr>
          <w:p w14:paraId="0F693E0B" w14:textId="77777777" w:rsidR="00752704" w:rsidRDefault="00752704" w:rsidP="00752704">
            <w:pPr>
              <w:pStyle w:val="TableParagraph"/>
              <w:spacing w:before="29"/>
              <w:ind w:right="15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</w:tr>
    </w:tbl>
    <w:p w14:paraId="228ACD3F" w14:textId="77777777" w:rsidR="00752704" w:rsidRDefault="00752704" w:rsidP="00752704">
      <w:pPr>
        <w:spacing w:line="20" w:lineRule="exact"/>
        <w:rPr>
          <w:b/>
          <w:sz w:val="2"/>
        </w:rPr>
      </w:pPr>
    </w:p>
    <w:p w14:paraId="41F0B4E4" w14:textId="77777777" w:rsidR="00A537B0" w:rsidRDefault="00A537B0" w:rsidP="00752704">
      <w:pPr>
        <w:spacing w:line="20" w:lineRule="exact"/>
        <w:rPr>
          <w:b/>
          <w:sz w:val="2"/>
        </w:rPr>
      </w:pPr>
    </w:p>
    <w:p w14:paraId="4A5861D9" w14:textId="77777777" w:rsidR="00A537B0" w:rsidRPr="00A537B0" w:rsidRDefault="00A537B0" w:rsidP="00752704">
      <w:pPr>
        <w:spacing w:line="20" w:lineRule="exact"/>
        <w:rPr>
          <w:b/>
          <w:sz w:val="2"/>
        </w:rPr>
        <w:sectPr w:rsidR="00A537B0" w:rsidRPr="00A537B0">
          <w:type w:val="continuous"/>
          <w:pgSz w:w="11900" w:h="16840"/>
          <w:pgMar w:top="2380" w:right="540" w:bottom="780" w:left="260" w:header="720" w:footer="720" w:gutter="0"/>
          <w:cols w:space="720"/>
        </w:sectPr>
      </w:pPr>
    </w:p>
    <w:p w14:paraId="3BAEA590" w14:textId="77777777" w:rsidR="00752704" w:rsidRDefault="00752704" w:rsidP="00752704">
      <w:pPr>
        <w:pStyle w:val="Corpotesto1"/>
        <w:spacing w:before="6"/>
        <w:rPr>
          <w:sz w:val="8"/>
        </w:rPr>
      </w:pPr>
    </w:p>
    <w:tbl>
      <w:tblPr>
        <w:tblW w:w="0" w:type="auto"/>
        <w:tblInd w:w="15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4"/>
        <w:gridCol w:w="916"/>
        <w:gridCol w:w="5889"/>
      </w:tblGrid>
      <w:tr w:rsidR="00752704" w14:paraId="70F2A6D3" w14:textId="77777777" w:rsidTr="00752704">
        <w:trPr>
          <w:trHeight w:val="239"/>
        </w:trPr>
        <w:tc>
          <w:tcPr>
            <w:tcW w:w="2594" w:type="dxa"/>
          </w:tcPr>
          <w:p w14:paraId="36125616" w14:textId="77777777" w:rsidR="00752704" w:rsidRDefault="00752704" w:rsidP="00752704">
            <w:pPr>
              <w:pStyle w:val="TableParagraph"/>
              <w:spacing w:before="32"/>
              <w:ind w:right="70"/>
              <w:rPr>
                <w:b/>
                <w:sz w:val="16"/>
              </w:rPr>
            </w:pPr>
            <w:r>
              <w:rPr>
                <w:b/>
                <w:sz w:val="16"/>
              </w:rPr>
              <w:t>Tipologia di destinazione</w:t>
            </w:r>
          </w:p>
        </w:tc>
        <w:tc>
          <w:tcPr>
            <w:tcW w:w="916" w:type="dxa"/>
          </w:tcPr>
          <w:p w14:paraId="787D5C7C" w14:textId="77777777" w:rsidR="00752704" w:rsidRDefault="00752704" w:rsidP="00752704">
            <w:pPr>
              <w:pStyle w:val="TableParagraph"/>
              <w:spacing w:before="32"/>
              <w:ind w:left="27"/>
              <w:jc w:val="center"/>
              <w:rPr>
                <w:sz w:val="16"/>
              </w:rPr>
            </w:pPr>
            <w:r>
              <w:rPr>
                <w:sz w:val="16"/>
              </w:rPr>
              <w:t>A</w:t>
            </w:r>
          </w:p>
        </w:tc>
        <w:tc>
          <w:tcPr>
            <w:tcW w:w="5889" w:type="dxa"/>
          </w:tcPr>
          <w:p w14:paraId="7C5200B9" w14:textId="77777777" w:rsidR="00752704" w:rsidRDefault="00752704" w:rsidP="00752704">
            <w:pPr>
              <w:pStyle w:val="TableParagraph"/>
              <w:spacing w:before="32"/>
              <w:ind w:left="219" w:right="202"/>
              <w:jc w:val="center"/>
              <w:rPr>
                <w:sz w:val="16"/>
              </w:rPr>
            </w:pPr>
            <w:r>
              <w:rPr>
                <w:sz w:val="16"/>
              </w:rPr>
              <w:t>Attività</w:t>
            </w:r>
          </w:p>
        </w:tc>
      </w:tr>
      <w:tr w:rsidR="00752704" w14:paraId="3E790301" w14:textId="77777777" w:rsidTr="00752704">
        <w:trPr>
          <w:trHeight w:val="241"/>
        </w:trPr>
        <w:tc>
          <w:tcPr>
            <w:tcW w:w="2594" w:type="dxa"/>
          </w:tcPr>
          <w:p w14:paraId="27F6E2F7" w14:textId="77777777" w:rsidR="00752704" w:rsidRDefault="00752704" w:rsidP="00752704">
            <w:pPr>
              <w:pStyle w:val="TableParagraph"/>
              <w:spacing w:before="32"/>
              <w:ind w:right="56"/>
              <w:rPr>
                <w:b/>
                <w:sz w:val="16"/>
              </w:rPr>
            </w:pPr>
            <w:r>
              <w:rPr>
                <w:b/>
                <w:sz w:val="16"/>
              </w:rPr>
              <w:t>Categoria di destinazione</w:t>
            </w:r>
          </w:p>
        </w:tc>
        <w:tc>
          <w:tcPr>
            <w:tcW w:w="916" w:type="dxa"/>
          </w:tcPr>
          <w:p w14:paraId="456DF060" w14:textId="77777777" w:rsidR="00752704" w:rsidRDefault="00752704" w:rsidP="00752704">
            <w:pPr>
              <w:pStyle w:val="TableParagraph"/>
              <w:spacing w:before="32"/>
              <w:ind w:left="208" w:right="180"/>
              <w:jc w:val="center"/>
              <w:rPr>
                <w:sz w:val="16"/>
              </w:rPr>
            </w:pPr>
            <w:r>
              <w:rPr>
                <w:sz w:val="16"/>
              </w:rPr>
              <w:t>A06</w:t>
            </w:r>
          </w:p>
        </w:tc>
        <w:tc>
          <w:tcPr>
            <w:tcW w:w="5889" w:type="dxa"/>
          </w:tcPr>
          <w:p w14:paraId="25AB7A21" w14:textId="77777777" w:rsidR="00752704" w:rsidRDefault="00752704" w:rsidP="00752704">
            <w:pPr>
              <w:pStyle w:val="TableParagraph"/>
              <w:spacing w:before="32"/>
              <w:ind w:left="222" w:right="202"/>
              <w:jc w:val="center"/>
              <w:rPr>
                <w:sz w:val="16"/>
              </w:rPr>
            </w:pPr>
            <w:r>
              <w:rPr>
                <w:sz w:val="16"/>
              </w:rPr>
              <w:t>Attività di orientamento</w:t>
            </w:r>
          </w:p>
        </w:tc>
      </w:tr>
      <w:tr w:rsidR="00752704" w14:paraId="1BC8C6D4" w14:textId="77777777" w:rsidTr="00752704">
        <w:trPr>
          <w:trHeight w:val="311"/>
        </w:trPr>
        <w:tc>
          <w:tcPr>
            <w:tcW w:w="2594" w:type="dxa"/>
          </w:tcPr>
          <w:p w14:paraId="43750DFC" w14:textId="77777777" w:rsidR="00752704" w:rsidRDefault="00752704" w:rsidP="00752704">
            <w:pPr>
              <w:pStyle w:val="TableParagraph"/>
              <w:spacing w:before="39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Voce di destinazione</w:t>
            </w:r>
          </w:p>
        </w:tc>
        <w:tc>
          <w:tcPr>
            <w:tcW w:w="916" w:type="dxa"/>
          </w:tcPr>
          <w:p w14:paraId="7CA66777" w14:textId="77777777" w:rsidR="00752704" w:rsidRDefault="00752704" w:rsidP="00752704">
            <w:pPr>
              <w:pStyle w:val="TableParagraph"/>
              <w:spacing w:before="39"/>
              <w:ind w:left="207" w:right="1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 7</w:t>
            </w:r>
          </w:p>
        </w:tc>
        <w:tc>
          <w:tcPr>
            <w:tcW w:w="5889" w:type="dxa"/>
          </w:tcPr>
          <w:p w14:paraId="16DC4827" w14:textId="77777777" w:rsidR="00752704" w:rsidRDefault="00752704" w:rsidP="00752704">
            <w:pPr>
              <w:pStyle w:val="TableParagraph"/>
              <w:spacing w:before="39"/>
              <w:ind w:left="222" w:right="20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EX P 114 DL104_2013 ART 8 ORIENTAMENTO</w:t>
            </w:r>
          </w:p>
        </w:tc>
      </w:tr>
    </w:tbl>
    <w:p w14:paraId="00807183" w14:textId="77777777" w:rsidR="00752704" w:rsidRDefault="00752704" w:rsidP="00752704">
      <w:pPr>
        <w:pStyle w:val="Corpotesto1"/>
        <w:spacing w:before="7"/>
        <w:rPr>
          <w:sz w:val="9"/>
        </w:rPr>
      </w:pPr>
    </w:p>
    <w:tbl>
      <w:tblPr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524"/>
        <w:gridCol w:w="5926"/>
        <w:gridCol w:w="1292"/>
        <w:gridCol w:w="1290"/>
        <w:gridCol w:w="1304"/>
      </w:tblGrid>
      <w:tr w:rsidR="00752704" w14:paraId="68D65B58" w14:textId="77777777" w:rsidTr="00752704">
        <w:trPr>
          <w:trHeight w:val="536"/>
        </w:trPr>
        <w:tc>
          <w:tcPr>
            <w:tcW w:w="526" w:type="dxa"/>
          </w:tcPr>
          <w:p w14:paraId="5A8F4E6F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46C0D9BB" w14:textId="77777777" w:rsidR="00752704" w:rsidRDefault="00752704" w:rsidP="00752704">
            <w:pPr>
              <w:pStyle w:val="TableParagraph"/>
              <w:spacing w:before="0"/>
              <w:ind w:left="42" w:right="1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1</w:t>
            </w:r>
          </w:p>
        </w:tc>
        <w:tc>
          <w:tcPr>
            <w:tcW w:w="524" w:type="dxa"/>
          </w:tcPr>
          <w:p w14:paraId="6F6DC554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61382505" w14:textId="77777777" w:rsidR="00752704" w:rsidRDefault="00752704" w:rsidP="00752704">
            <w:pPr>
              <w:pStyle w:val="TableParagraph"/>
              <w:spacing w:before="0"/>
              <w:ind w:left="42" w:right="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2</w:t>
            </w:r>
          </w:p>
        </w:tc>
        <w:tc>
          <w:tcPr>
            <w:tcW w:w="5926" w:type="dxa"/>
          </w:tcPr>
          <w:p w14:paraId="41F1143F" w14:textId="77777777" w:rsidR="00752704" w:rsidRDefault="00752704" w:rsidP="00752704">
            <w:pPr>
              <w:pStyle w:val="TableParagraph"/>
              <w:spacing w:before="174"/>
              <w:ind w:left="2476" w:right="24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ENTRATE</w:t>
            </w:r>
          </w:p>
        </w:tc>
        <w:tc>
          <w:tcPr>
            <w:tcW w:w="1292" w:type="dxa"/>
          </w:tcPr>
          <w:p w14:paraId="58A29026" w14:textId="77777777" w:rsidR="00752704" w:rsidRDefault="00752704" w:rsidP="00752704">
            <w:pPr>
              <w:pStyle w:val="TableParagraph"/>
              <w:spacing w:before="39"/>
              <w:ind w:left="64" w:right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2020</w:t>
            </w:r>
          </w:p>
          <w:p w14:paraId="6F80E4C8" w14:textId="77777777" w:rsidR="00752704" w:rsidRDefault="00752704" w:rsidP="00752704">
            <w:pPr>
              <w:pStyle w:val="TableParagraph"/>
              <w:spacing w:before="55"/>
              <w:ind w:left="64" w:right="4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290" w:type="dxa"/>
          </w:tcPr>
          <w:p w14:paraId="3ED5CAD6" w14:textId="77777777" w:rsidR="00752704" w:rsidRDefault="00752704" w:rsidP="00752704">
            <w:pPr>
              <w:pStyle w:val="TableParagraph"/>
              <w:spacing w:before="39"/>
              <w:ind w:left="61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2021</w:t>
            </w:r>
          </w:p>
          <w:p w14:paraId="2AD34916" w14:textId="77777777" w:rsidR="00752704" w:rsidRDefault="00752704" w:rsidP="00752704">
            <w:pPr>
              <w:pStyle w:val="TableParagraph"/>
              <w:spacing w:before="55"/>
              <w:ind w:left="61" w:right="43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304" w:type="dxa"/>
          </w:tcPr>
          <w:p w14:paraId="06A7A690" w14:textId="77777777" w:rsidR="00752704" w:rsidRDefault="00752704" w:rsidP="00752704">
            <w:pPr>
              <w:pStyle w:val="TableParagraph"/>
              <w:spacing w:before="39"/>
              <w:ind w:left="62" w:right="5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2022</w:t>
            </w:r>
          </w:p>
          <w:p w14:paraId="68ADA66C" w14:textId="77777777" w:rsidR="00752704" w:rsidRDefault="00752704" w:rsidP="00752704">
            <w:pPr>
              <w:pStyle w:val="TableParagraph"/>
              <w:spacing w:before="55"/>
              <w:ind w:left="62" w:right="56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</w:tr>
      <w:tr w:rsidR="00752704" w14:paraId="57E5DDE8" w14:textId="77777777" w:rsidTr="00752704">
        <w:trPr>
          <w:trHeight w:val="256"/>
        </w:trPr>
        <w:tc>
          <w:tcPr>
            <w:tcW w:w="526" w:type="dxa"/>
          </w:tcPr>
          <w:p w14:paraId="027B1E35" w14:textId="77777777" w:rsidR="00752704" w:rsidRDefault="00752704" w:rsidP="00752704">
            <w:pPr>
              <w:pStyle w:val="TableParagraph"/>
              <w:spacing w:before="46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24" w:type="dxa"/>
          </w:tcPr>
          <w:p w14:paraId="4842858F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3B0AA288" w14:textId="77777777" w:rsidR="00752704" w:rsidRDefault="00752704" w:rsidP="00752704">
            <w:pPr>
              <w:pStyle w:val="TableParagraph"/>
              <w:spacing w:before="46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Avanzo di amministrazione presunto</w:t>
            </w:r>
          </w:p>
        </w:tc>
        <w:tc>
          <w:tcPr>
            <w:tcW w:w="1292" w:type="dxa"/>
          </w:tcPr>
          <w:p w14:paraId="220A153F" w14:textId="77777777" w:rsidR="00752704" w:rsidRDefault="00752704" w:rsidP="00752704">
            <w:pPr>
              <w:pStyle w:val="TableParagraph"/>
              <w:spacing w:before="46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3.308,28</w:t>
            </w:r>
          </w:p>
        </w:tc>
        <w:tc>
          <w:tcPr>
            <w:tcW w:w="1290" w:type="dxa"/>
          </w:tcPr>
          <w:p w14:paraId="77DDE38E" w14:textId="77777777" w:rsidR="00752704" w:rsidRDefault="00752704" w:rsidP="00752704">
            <w:pPr>
              <w:pStyle w:val="TableParagraph"/>
              <w:spacing w:before="46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166FBE57" w14:textId="77777777" w:rsidR="00752704" w:rsidRDefault="00752704" w:rsidP="00752704">
            <w:pPr>
              <w:pStyle w:val="TableParagraph"/>
              <w:spacing w:before="46"/>
              <w:ind w:right="17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44B1C55C" w14:textId="77777777" w:rsidTr="00752704">
        <w:trPr>
          <w:trHeight w:val="253"/>
        </w:trPr>
        <w:tc>
          <w:tcPr>
            <w:tcW w:w="526" w:type="dxa"/>
          </w:tcPr>
          <w:p w14:paraId="287EE001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26644E39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926" w:type="dxa"/>
          </w:tcPr>
          <w:p w14:paraId="71199B99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Non vincolato</w:t>
            </w:r>
          </w:p>
        </w:tc>
        <w:tc>
          <w:tcPr>
            <w:tcW w:w="1292" w:type="dxa"/>
          </w:tcPr>
          <w:p w14:paraId="7E7333F0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3.000,00</w:t>
            </w:r>
          </w:p>
        </w:tc>
        <w:tc>
          <w:tcPr>
            <w:tcW w:w="1290" w:type="dxa"/>
          </w:tcPr>
          <w:p w14:paraId="249C8C07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24B4BC8A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774E3258" w14:textId="77777777" w:rsidTr="00752704">
        <w:trPr>
          <w:trHeight w:val="253"/>
        </w:trPr>
        <w:tc>
          <w:tcPr>
            <w:tcW w:w="526" w:type="dxa"/>
          </w:tcPr>
          <w:p w14:paraId="72ED4258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131727B4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5926" w:type="dxa"/>
          </w:tcPr>
          <w:p w14:paraId="7A5AD012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Vincolato</w:t>
            </w:r>
          </w:p>
        </w:tc>
        <w:tc>
          <w:tcPr>
            <w:tcW w:w="1292" w:type="dxa"/>
          </w:tcPr>
          <w:p w14:paraId="08ED3EC6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308,28</w:t>
            </w:r>
          </w:p>
        </w:tc>
        <w:tc>
          <w:tcPr>
            <w:tcW w:w="1290" w:type="dxa"/>
          </w:tcPr>
          <w:p w14:paraId="108DEBB4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2F980D97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7C83D48D" w14:textId="77777777" w:rsidTr="00752704">
        <w:trPr>
          <w:trHeight w:val="239"/>
        </w:trPr>
        <w:tc>
          <w:tcPr>
            <w:tcW w:w="6976" w:type="dxa"/>
            <w:gridSpan w:val="3"/>
            <w:tcBorders>
              <w:left w:val="nil"/>
              <w:bottom w:val="nil"/>
            </w:tcBorders>
          </w:tcPr>
          <w:p w14:paraId="0DEE47AB" w14:textId="77777777" w:rsidR="00752704" w:rsidRDefault="00752704" w:rsidP="00752704">
            <w:pPr>
              <w:pStyle w:val="TableParagraph"/>
              <w:spacing w:before="25" w:line="194" w:lineRule="exact"/>
              <w:ind w:right="1005"/>
              <w:rPr>
                <w:b/>
                <w:sz w:val="18"/>
              </w:rPr>
            </w:pPr>
            <w:r>
              <w:rPr>
                <w:b/>
                <w:sz w:val="18"/>
              </w:rPr>
              <w:t>Totale entrate</w:t>
            </w:r>
          </w:p>
        </w:tc>
        <w:tc>
          <w:tcPr>
            <w:tcW w:w="1292" w:type="dxa"/>
          </w:tcPr>
          <w:p w14:paraId="09401B9A" w14:textId="77777777" w:rsidR="00752704" w:rsidRDefault="00752704" w:rsidP="00752704">
            <w:pPr>
              <w:pStyle w:val="TableParagraph"/>
              <w:spacing w:before="29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3.308,28</w:t>
            </w:r>
          </w:p>
        </w:tc>
        <w:tc>
          <w:tcPr>
            <w:tcW w:w="1290" w:type="dxa"/>
          </w:tcPr>
          <w:p w14:paraId="7B6FAA6C" w14:textId="77777777" w:rsidR="00752704" w:rsidRDefault="00752704" w:rsidP="00752704">
            <w:pPr>
              <w:pStyle w:val="TableParagraph"/>
              <w:spacing w:before="29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304" w:type="dxa"/>
          </w:tcPr>
          <w:p w14:paraId="05E9FC61" w14:textId="77777777" w:rsidR="00752704" w:rsidRDefault="00752704" w:rsidP="00752704">
            <w:pPr>
              <w:pStyle w:val="TableParagraph"/>
              <w:spacing w:before="29"/>
              <w:ind w:right="15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</w:tr>
    </w:tbl>
    <w:p w14:paraId="687E11B7" w14:textId="77777777" w:rsidR="00752704" w:rsidRDefault="00752704" w:rsidP="00752704">
      <w:pPr>
        <w:pStyle w:val="Corpotesto1"/>
        <w:spacing w:before="9"/>
        <w:rPr>
          <w:sz w:val="24"/>
        </w:rPr>
      </w:pPr>
    </w:p>
    <w:tbl>
      <w:tblPr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524"/>
        <w:gridCol w:w="5926"/>
        <w:gridCol w:w="1292"/>
        <w:gridCol w:w="1290"/>
        <w:gridCol w:w="1304"/>
      </w:tblGrid>
      <w:tr w:rsidR="00752704" w14:paraId="0415A43F" w14:textId="77777777" w:rsidTr="00752704">
        <w:trPr>
          <w:trHeight w:val="536"/>
        </w:trPr>
        <w:tc>
          <w:tcPr>
            <w:tcW w:w="526" w:type="dxa"/>
          </w:tcPr>
          <w:p w14:paraId="477A9A48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457D9F36" w14:textId="77777777" w:rsidR="00752704" w:rsidRDefault="00752704" w:rsidP="00752704">
            <w:pPr>
              <w:pStyle w:val="TableParagraph"/>
              <w:spacing w:before="0"/>
              <w:ind w:left="42" w:right="1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1</w:t>
            </w:r>
          </w:p>
        </w:tc>
        <w:tc>
          <w:tcPr>
            <w:tcW w:w="524" w:type="dxa"/>
          </w:tcPr>
          <w:p w14:paraId="7F51B966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7D4275A3" w14:textId="77777777" w:rsidR="00752704" w:rsidRDefault="00752704" w:rsidP="00752704">
            <w:pPr>
              <w:pStyle w:val="TableParagraph"/>
              <w:spacing w:before="0"/>
              <w:ind w:left="42" w:right="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2</w:t>
            </w:r>
          </w:p>
        </w:tc>
        <w:tc>
          <w:tcPr>
            <w:tcW w:w="5926" w:type="dxa"/>
          </w:tcPr>
          <w:p w14:paraId="79A7EA85" w14:textId="77777777" w:rsidR="00752704" w:rsidRDefault="00752704" w:rsidP="00752704">
            <w:pPr>
              <w:pStyle w:val="TableParagraph"/>
              <w:spacing w:before="174"/>
              <w:ind w:left="2476" w:right="24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SPESE</w:t>
            </w:r>
          </w:p>
        </w:tc>
        <w:tc>
          <w:tcPr>
            <w:tcW w:w="1292" w:type="dxa"/>
          </w:tcPr>
          <w:p w14:paraId="39DCD758" w14:textId="77777777" w:rsidR="00752704" w:rsidRDefault="00752704" w:rsidP="00752704">
            <w:pPr>
              <w:pStyle w:val="TableParagraph"/>
              <w:spacing w:before="39"/>
              <w:ind w:left="64" w:right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2020</w:t>
            </w:r>
          </w:p>
          <w:p w14:paraId="683E1B84" w14:textId="77777777" w:rsidR="00752704" w:rsidRDefault="00752704" w:rsidP="00752704">
            <w:pPr>
              <w:pStyle w:val="TableParagraph"/>
              <w:spacing w:before="55"/>
              <w:ind w:left="64" w:right="4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290" w:type="dxa"/>
          </w:tcPr>
          <w:p w14:paraId="31B27AE9" w14:textId="77777777" w:rsidR="00752704" w:rsidRDefault="00752704" w:rsidP="00752704">
            <w:pPr>
              <w:pStyle w:val="TableParagraph"/>
              <w:spacing w:before="39"/>
              <w:ind w:left="61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2021</w:t>
            </w:r>
          </w:p>
          <w:p w14:paraId="2721FBF6" w14:textId="77777777" w:rsidR="00752704" w:rsidRDefault="00752704" w:rsidP="00752704">
            <w:pPr>
              <w:pStyle w:val="TableParagraph"/>
              <w:spacing w:before="55"/>
              <w:ind w:left="61" w:right="43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304" w:type="dxa"/>
          </w:tcPr>
          <w:p w14:paraId="5DCBD280" w14:textId="77777777" w:rsidR="00752704" w:rsidRDefault="00752704" w:rsidP="00752704">
            <w:pPr>
              <w:pStyle w:val="TableParagraph"/>
              <w:spacing w:before="39"/>
              <w:ind w:left="62" w:right="5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2022</w:t>
            </w:r>
          </w:p>
          <w:p w14:paraId="6F5752F0" w14:textId="77777777" w:rsidR="00752704" w:rsidRDefault="00752704" w:rsidP="00752704">
            <w:pPr>
              <w:pStyle w:val="TableParagraph"/>
              <w:spacing w:before="55"/>
              <w:ind w:left="62" w:right="56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</w:tr>
      <w:tr w:rsidR="00752704" w14:paraId="03BEA3FC" w14:textId="77777777" w:rsidTr="00752704">
        <w:trPr>
          <w:trHeight w:val="256"/>
        </w:trPr>
        <w:tc>
          <w:tcPr>
            <w:tcW w:w="526" w:type="dxa"/>
          </w:tcPr>
          <w:p w14:paraId="4D4ABD75" w14:textId="77777777" w:rsidR="00752704" w:rsidRDefault="00752704" w:rsidP="00752704">
            <w:pPr>
              <w:pStyle w:val="TableParagraph"/>
              <w:spacing w:before="46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524" w:type="dxa"/>
          </w:tcPr>
          <w:p w14:paraId="475310AA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58B31775" w14:textId="77777777" w:rsidR="00752704" w:rsidRDefault="00752704" w:rsidP="00752704">
            <w:pPr>
              <w:pStyle w:val="TableParagraph"/>
              <w:spacing w:before="46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Acquisto di servizi ed utilizzo di beni di terzi</w:t>
            </w:r>
          </w:p>
        </w:tc>
        <w:tc>
          <w:tcPr>
            <w:tcW w:w="1292" w:type="dxa"/>
          </w:tcPr>
          <w:p w14:paraId="6997CB34" w14:textId="77777777" w:rsidR="00752704" w:rsidRDefault="00752704" w:rsidP="00752704">
            <w:pPr>
              <w:pStyle w:val="TableParagraph"/>
              <w:spacing w:before="46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3.308,28</w:t>
            </w:r>
          </w:p>
        </w:tc>
        <w:tc>
          <w:tcPr>
            <w:tcW w:w="1290" w:type="dxa"/>
          </w:tcPr>
          <w:p w14:paraId="7F5B72B6" w14:textId="77777777" w:rsidR="00752704" w:rsidRDefault="00752704" w:rsidP="00752704">
            <w:pPr>
              <w:pStyle w:val="TableParagraph"/>
              <w:spacing w:before="46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724CB4BD" w14:textId="77777777" w:rsidR="00752704" w:rsidRDefault="00752704" w:rsidP="00752704">
            <w:pPr>
              <w:pStyle w:val="TableParagraph"/>
              <w:spacing w:before="46"/>
              <w:ind w:right="17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6E29E811" w14:textId="77777777" w:rsidTr="00752704">
        <w:trPr>
          <w:trHeight w:val="253"/>
        </w:trPr>
        <w:tc>
          <w:tcPr>
            <w:tcW w:w="526" w:type="dxa"/>
          </w:tcPr>
          <w:p w14:paraId="43A5AE9F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4628ECD1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5926" w:type="dxa"/>
          </w:tcPr>
          <w:p w14:paraId="2B11ECB6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Prestazioni professionali e specialistiche</w:t>
            </w:r>
          </w:p>
        </w:tc>
        <w:tc>
          <w:tcPr>
            <w:tcW w:w="1292" w:type="dxa"/>
          </w:tcPr>
          <w:p w14:paraId="69B2D356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3.308,28</w:t>
            </w:r>
          </w:p>
        </w:tc>
        <w:tc>
          <w:tcPr>
            <w:tcW w:w="1290" w:type="dxa"/>
          </w:tcPr>
          <w:p w14:paraId="0C62868D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3AD08FD0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1E3015A0" w14:textId="77777777" w:rsidTr="00752704">
        <w:trPr>
          <w:trHeight w:val="253"/>
        </w:trPr>
        <w:tc>
          <w:tcPr>
            <w:tcW w:w="526" w:type="dxa"/>
          </w:tcPr>
          <w:p w14:paraId="58B8B548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410F7495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08F8416A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9 - Altre prestazioni professionali e spec. n.a.c.</w:t>
            </w:r>
          </w:p>
        </w:tc>
        <w:tc>
          <w:tcPr>
            <w:tcW w:w="1292" w:type="dxa"/>
          </w:tcPr>
          <w:p w14:paraId="36F22559" w14:textId="77777777" w:rsidR="00752704" w:rsidRDefault="00752704" w:rsidP="00752704">
            <w:pPr>
              <w:pStyle w:val="TableParagraph"/>
              <w:ind w:right="1"/>
              <w:rPr>
                <w:sz w:val="16"/>
              </w:rPr>
            </w:pPr>
            <w:r>
              <w:rPr>
                <w:sz w:val="16"/>
              </w:rPr>
              <w:t>3.308,28</w:t>
            </w:r>
          </w:p>
        </w:tc>
        <w:tc>
          <w:tcPr>
            <w:tcW w:w="1290" w:type="dxa"/>
          </w:tcPr>
          <w:p w14:paraId="028F96C3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599758A2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35D45BFD" w14:textId="77777777" w:rsidTr="00752704">
        <w:trPr>
          <w:trHeight w:val="239"/>
        </w:trPr>
        <w:tc>
          <w:tcPr>
            <w:tcW w:w="6976" w:type="dxa"/>
            <w:gridSpan w:val="3"/>
            <w:tcBorders>
              <w:left w:val="nil"/>
              <w:bottom w:val="nil"/>
            </w:tcBorders>
          </w:tcPr>
          <w:p w14:paraId="35BA4C47" w14:textId="77777777" w:rsidR="00752704" w:rsidRDefault="00752704" w:rsidP="00752704">
            <w:pPr>
              <w:pStyle w:val="TableParagraph"/>
              <w:spacing w:before="25" w:line="194" w:lineRule="exact"/>
              <w:ind w:right="1005"/>
              <w:rPr>
                <w:b/>
                <w:sz w:val="18"/>
              </w:rPr>
            </w:pPr>
            <w:r>
              <w:rPr>
                <w:b/>
                <w:sz w:val="18"/>
              </w:rPr>
              <w:t>Totale spese</w:t>
            </w:r>
          </w:p>
        </w:tc>
        <w:tc>
          <w:tcPr>
            <w:tcW w:w="1292" w:type="dxa"/>
          </w:tcPr>
          <w:p w14:paraId="470D1FA0" w14:textId="77777777" w:rsidR="00752704" w:rsidRDefault="00752704" w:rsidP="00752704">
            <w:pPr>
              <w:pStyle w:val="TableParagraph"/>
              <w:spacing w:before="29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3.308,28</w:t>
            </w:r>
          </w:p>
        </w:tc>
        <w:tc>
          <w:tcPr>
            <w:tcW w:w="1290" w:type="dxa"/>
          </w:tcPr>
          <w:p w14:paraId="5D83232D" w14:textId="77777777" w:rsidR="00752704" w:rsidRDefault="00752704" w:rsidP="00752704">
            <w:pPr>
              <w:pStyle w:val="TableParagraph"/>
              <w:spacing w:before="29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304" w:type="dxa"/>
          </w:tcPr>
          <w:p w14:paraId="0AE95E53" w14:textId="77777777" w:rsidR="00752704" w:rsidRDefault="00752704" w:rsidP="00752704">
            <w:pPr>
              <w:pStyle w:val="TableParagraph"/>
              <w:spacing w:before="29"/>
              <w:ind w:right="15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</w:tr>
    </w:tbl>
    <w:p w14:paraId="2ED9B77A" w14:textId="77777777" w:rsidR="00752704" w:rsidRDefault="00752704" w:rsidP="00752704">
      <w:pPr>
        <w:pStyle w:val="Titolo11"/>
      </w:pPr>
    </w:p>
    <w:p w14:paraId="7160907E" w14:textId="77777777" w:rsidR="007824ED" w:rsidRDefault="007824ED" w:rsidP="00752704">
      <w:pPr>
        <w:pStyle w:val="Titolo11"/>
      </w:pPr>
    </w:p>
    <w:p w14:paraId="2094356D" w14:textId="77777777" w:rsidR="007824ED" w:rsidRDefault="00A537B0" w:rsidP="00752704">
      <w:pPr>
        <w:pStyle w:val="Titolo11"/>
      </w:pPr>
      <w:r>
        <w:t xml:space="preserve">Tale previsione è così giustificata: </w:t>
      </w:r>
    </w:p>
    <w:p w14:paraId="70D24F9E" w14:textId="77777777" w:rsidR="00A537B0" w:rsidRDefault="00A537B0" w:rsidP="00752704">
      <w:pPr>
        <w:pStyle w:val="Titolo11"/>
      </w:pPr>
    </w:p>
    <w:p w14:paraId="4F454301" w14:textId="77777777" w:rsidR="00A537B0" w:rsidRDefault="00A537B0" w:rsidP="00752704">
      <w:pPr>
        <w:pStyle w:val="Titolo11"/>
      </w:pPr>
      <w:r>
        <w:t>€ 3.308,28 per il pagamento di esperti e docenti per le attività di orientamento per gli alunni delle classi II e III della scuola secondaria di I grado.</w:t>
      </w:r>
    </w:p>
    <w:p w14:paraId="2F2858B4" w14:textId="77777777" w:rsidR="007824ED" w:rsidRDefault="007824ED" w:rsidP="00752704">
      <w:pPr>
        <w:pStyle w:val="Titolo11"/>
      </w:pPr>
    </w:p>
    <w:p w14:paraId="39DFB4FA" w14:textId="77777777" w:rsidR="007824ED" w:rsidRDefault="007824ED" w:rsidP="00752704">
      <w:pPr>
        <w:pStyle w:val="Titolo11"/>
      </w:pPr>
    </w:p>
    <w:p w14:paraId="562EAE84" w14:textId="77777777" w:rsidR="00752704" w:rsidRDefault="00752704" w:rsidP="00752704">
      <w:pPr>
        <w:pStyle w:val="Corpotesto1"/>
        <w:spacing w:before="6"/>
        <w:rPr>
          <w:sz w:val="8"/>
        </w:rPr>
      </w:pPr>
    </w:p>
    <w:tbl>
      <w:tblPr>
        <w:tblW w:w="0" w:type="auto"/>
        <w:tblInd w:w="15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4"/>
        <w:gridCol w:w="916"/>
        <w:gridCol w:w="5889"/>
      </w:tblGrid>
      <w:tr w:rsidR="00752704" w14:paraId="6940CF69" w14:textId="77777777" w:rsidTr="00752704">
        <w:trPr>
          <w:trHeight w:val="239"/>
        </w:trPr>
        <w:tc>
          <w:tcPr>
            <w:tcW w:w="2594" w:type="dxa"/>
          </w:tcPr>
          <w:p w14:paraId="57E9D3AC" w14:textId="77777777" w:rsidR="00752704" w:rsidRDefault="00752704" w:rsidP="00752704">
            <w:pPr>
              <w:pStyle w:val="TableParagraph"/>
              <w:spacing w:before="32"/>
              <w:ind w:right="70"/>
              <w:rPr>
                <w:b/>
                <w:sz w:val="16"/>
              </w:rPr>
            </w:pPr>
            <w:r>
              <w:rPr>
                <w:b/>
                <w:sz w:val="16"/>
              </w:rPr>
              <w:t>Tipologia di destinazione</w:t>
            </w:r>
          </w:p>
        </w:tc>
        <w:tc>
          <w:tcPr>
            <w:tcW w:w="916" w:type="dxa"/>
          </w:tcPr>
          <w:p w14:paraId="406A3F88" w14:textId="77777777" w:rsidR="00752704" w:rsidRDefault="00752704" w:rsidP="00752704">
            <w:pPr>
              <w:pStyle w:val="TableParagraph"/>
              <w:spacing w:before="32"/>
              <w:ind w:left="27"/>
              <w:jc w:val="center"/>
              <w:rPr>
                <w:sz w:val="16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5889" w:type="dxa"/>
          </w:tcPr>
          <w:p w14:paraId="47141A46" w14:textId="77777777" w:rsidR="00752704" w:rsidRDefault="00752704" w:rsidP="00752704">
            <w:pPr>
              <w:pStyle w:val="TableParagraph"/>
              <w:spacing w:before="32"/>
              <w:ind w:left="221" w:right="202"/>
              <w:jc w:val="center"/>
              <w:rPr>
                <w:sz w:val="16"/>
              </w:rPr>
            </w:pPr>
            <w:r>
              <w:rPr>
                <w:sz w:val="16"/>
              </w:rPr>
              <w:t>Progetti</w:t>
            </w:r>
          </w:p>
        </w:tc>
      </w:tr>
      <w:tr w:rsidR="00752704" w14:paraId="01DB3F2A" w14:textId="77777777" w:rsidTr="00752704">
        <w:trPr>
          <w:trHeight w:val="241"/>
        </w:trPr>
        <w:tc>
          <w:tcPr>
            <w:tcW w:w="2594" w:type="dxa"/>
          </w:tcPr>
          <w:p w14:paraId="7661E321" w14:textId="77777777" w:rsidR="00752704" w:rsidRDefault="00752704" w:rsidP="00752704">
            <w:pPr>
              <w:pStyle w:val="TableParagraph"/>
              <w:spacing w:before="32"/>
              <w:ind w:right="56"/>
              <w:rPr>
                <w:b/>
                <w:sz w:val="16"/>
              </w:rPr>
            </w:pPr>
            <w:r>
              <w:rPr>
                <w:b/>
                <w:sz w:val="16"/>
              </w:rPr>
              <w:t>Categoria di destinazione</w:t>
            </w:r>
          </w:p>
        </w:tc>
        <w:tc>
          <w:tcPr>
            <w:tcW w:w="916" w:type="dxa"/>
          </w:tcPr>
          <w:p w14:paraId="24537016" w14:textId="77777777" w:rsidR="00752704" w:rsidRDefault="00752704" w:rsidP="00752704">
            <w:pPr>
              <w:pStyle w:val="TableParagraph"/>
              <w:spacing w:before="32"/>
              <w:ind w:left="208" w:right="180"/>
              <w:jc w:val="center"/>
              <w:rPr>
                <w:sz w:val="16"/>
              </w:rPr>
            </w:pPr>
            <w:r>
              <w:rPr>
                <w:sz w:val="16"/>
              </w:rPr>
              <w:t>P01</w:t>
            </w:r>
          </w:p>
        </w:tc>
        <w:tc>
          <w:tcPr>
            <w:tcW w:w="5889" w:type="dxa"/>
          </w:tcPr>
          <w:p w14:paraId="2FFFC2A7" w14:textId="77777777" w:rsidR="00752704" w:rsidRDefault="00752704" w:rsidP="00752704">
            <w:pPr>
              <w:pStyle w:val="TableParagraph"/>
              <w:spacing w:before="32"/>
              <w:ind w:left="221" w:right="202"/>
              <w:jc w:val="center"/>
              <w:rPr>
                <w:sz w:val="16"/>
              </w:rPr>
            </w:pPr>
            <w:r>
              <w:rPr>
                <w:sz w:val="16"/>
              </w:rPr>
              <w:t>Progetti in ambito "Scientifico, tecnico e professionale"</w:t>
            </w:r>
          </w:p>
        </w:tc>
      </w:tr>
      <w:tr w:rsidR="00752704" w14:paraId="3732E772" w14:textId="77777777" w:rsidTr="00752704">
        <w:trPr>
          <w:trHeight w:val="311"/>
        </w:trPr>
        <w:tc>
          <w:tcPr>
            <w:tcW w:w="2594" w:type="dxa"/>
          </w:tcPr>
          <w:p w14:paraId="5312CE1A" w14:textId="77777777" w:rsidR="00752704" w:rsidRDefault="00752704" w:rsidP="00752704">
            <w:pPr>
              <w:pStyle w:val="TableParagraph"/>
              <w:spacing w:before="39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Voce di destinazione</w:t>
            </w:r>
          </w:p>
        </w:tc>
        <w:tc>
          <w:tcPr>
            <w:tcW w:w="916" w:type="dxa"/>
          </w:tcPr>
          <w:p w14:paraId="13799CDC" w14:textId="77777777" w:rsidR="00752704" w:rsidRDefault="00752704" w:rsidP="00752704">
            <w:pPr>
              <w:pStyle w:val="TableParagraph"/>
              <w:spacing w:before="39"/>
              <w:ind w:left="209" w:right="1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 93</w:t>
            </w:r>
          </w:p>
        </w:tc>
        <w:tc>
          <w:tcPr>
            <w:tcW w:w="5889" w:type="dxa"/>
          </w:tcPr>
          <w:p w14:paraId="3B834D22" w14:textId="77777777" w:rsidR="00752704" w:rsidRDefault="00752704" w:rsidP="00752704">
            <w:pPr>
              <w:pStyle w:val="TableParagraph"/>
              <w:spacing w:before="39"/>
              <w:ind w:left="221" w:right="20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LO SPORT</w:t>
            </w:r>
          </w:p>
        </w:tc>
      </w:tr>
    </w:tbl>
    <w:p w14:paraId="36E5CEF1" w14:textId="77777777" w:rsidR="00752704" w:rsidRDefault="00752704" w:rsidP="00752704">
      <w:pPr>
        <w:pStyle w:val="Corpotesto1"/>
        <w:spacing w:before="7"/>
        <w:rPr>
          <w:sz w:val="9"/>
        </w:rPr>
      </w:pPr>
    </w:p>
    <w:tbl>
      <w:tblPr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524"/>
        <w:gridCol w:w="5926"/>
        <w:gridCol w:w="1292"/>
        <w:gridCol w:w="1290"/>
        <w:gridCol w:w="1304"/>
      </w:tblGrid>
      <w:tr w:rsidR="00752704" w14:paraId="63E67ED0" w14:textId="77777777" w:rsidTr="00752704">
        <w:trPr>
          <w:trHeight w:val="536"/>
        </w:trPr>
        <w:tc>
          <w:tcPr>
            <w:tcW w:w="526" w:type="dxa"/>
          </w:tcPr>
          <w:p w14:paraId="2940B4D1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3265716C" w14:textId="77777777" w:rsidR="00752704" w:rsidRDefault="00752704" w:rsidP="00752704">
            <w:pPr>
              <w:pStyle w:val="TableParagraph"/>
              <w:spacing w:before="0"/>
              <w:ind w:left="42" w:right="1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1</w:t>
            </w:r>
          </w:p>
        </w:tc>
        <w:tc>
          <w:tcPr>
            <w:tcW w:w="524" w:type="dxa"/>
          </w:tcPr>
          <w:p w14:paraId="78BCF840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048C9C0D" w14:textId="77777777" w:rsidR="00752704" w:rsidRDefault="00752704" w:rsidP="00752704">
            <w:pPr>
              <w:pStyle w:val="TableParagraph"/>
              <w:spacing w:before="0"/>
              <w:ind w:left="42" w:right="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2</w:t>
            </w:r>
          </w:p>
        </w:tc>
        <w:tc>
          <w:tcPr>
            <w:tcW w:w="5926" w:type="dxa"/>
          </w:tcPr>
          <w:p w14:paraId="214B484F" w14:textId="77777777" w:rsidR="00752704" w:rsidRDefault="00752704" w:rsidP="00752704">
            <w:pPr>
              <w:pStyle w:val="TableParagraph"/>
              <w:spacing w:before="174"/>
              <w:ind w:left="2476" w:right="24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ENTRATE</w:t>
            </w:r>
          </w:p>
        </w:tc>
        <w:tc>
          <w:tcPr>
            <w:tcW w:w="1292" w:type="dxa"/>
          </w:tcPr>
          <w:p w14:paraId="6021D145" w14:textId="77777777" w:rsidR="00752704" w:rsidRDefault="00752704" w:rsidP="00752704">
            <w:pPr>
              <w:pStyle w:val="TableParagraph"/>
              <w:spacing w:before="39"/>
              <w:ind w:left="64" w:right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2020</w:t>
            </w:r>
          </w:p>
          <w:p w14:paraId="0C66245A" w14:textId="77777777" w:rsidR="00752704" w:rsidRDefault="00752704" w:rsidP="00752704">
            <w:pPr>
              <w:pStyle w:val="TableParagraph"/>
              <w:spacing w:before="55"/>
              <w:ind w:left="64" w:right="4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290" w:type="dxa"/>
          </w:tcPr>
          <w:p w14:paraId="458D53D5" w14:textId="77777777" w:rsidR="00752704" w:rsidRDefault="00752704" w:rsidP="00752704">
            <w:pPr>
              <w:pStyle w:val="TableParagraph"/>
              <w:spacing w:before="39"/>
              <w:ind w:left="61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2021</w:t>
            </w:r>
          </w:p>
          <w:p w14:paraId="59D5E2A0" w14:textId="77777777" w:rsidR="00752704" w:rsidRDefault="00752704" w:rsidP="00752704">
            <w:pPr>
              <w:pStyle w:val="TableParagraph"/>
              <w:spacing w:before="55"/>
              <w:ind w:left="61" w:right="43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304" w:type="dxa"/>
          </w:tcPr>
          <w:p w14:paraId="7D640291" w14:textId="77777777" w:rsidR="00752704" w:rsidRDefault="00752704" w:rsidP="00752704">
            <w:pPr>
              <w:pStyle w:val="TableParagraph"/>
              <w:spacing w:before="39"/>
              <w:ind w:left="62" w:right="5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2022</w:t>
            </w:r>
          </w:p>
          <w:p w14:paraId="00C36AD8" w14:textId="77777777" w:rsidR="00752704" w:rsidRDefault="00752704" w:rsidP="00752704">
            <w:pPr>
              <w:pStyle w:val="TableParagraph"/>
              <w:spacing w:before="55"/>
              <w:ind w:left="62" w:right="56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</w:tr>
      <w:tr w:rsidR="00752704" w14:paraId="045B7EA2" w14:textId="77777777" w:rsidTr="00752704">
        <w:trPr>
          <w:trHeight w:val="256"/>
        </w:trPr>
        <w:tc>
          <w:tcPr>
            <w:tcW w:w="526" w:type="dxa"/>
          </w:tcPr>
          <w:p w14:paraId="1C9BE10F" w14:textId="77777777" w:rsidR="00752704" w:rsidRDefault="00752704" w:rsidP="00752704">
            <w:pPr>
              <w:pStyle w:val="TableParagraph"/>
              <w:spacing w:before="46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24" w:type="dxa"/>
          </w:tcPr>
          <w:p w14:paraId="2315C62E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1560A25D" w14:textId="77777777" w:rsidR="00752704" w:rsidRDefault="00752704" w:rsidP="00752704">
            <w:pPr>
              <w:pStyle w:val="TableParagraph"/>
              <w:spacing w:before="46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Avanzo di amministrazione presunto</w:t>
            </w:r>
          </w:p>
        </w:tc>
        <w:tc>
          <w:tcPr>
            <w:tcW w:w="1292" w:type="dxa"/>
          </w:tcPr>
          <w:p w14:paraId="3741807C" w14:textId="77777777" w:rsidR="00752704" w:rsidRDefault="00752704" w:rsidP="00752704">
            <w:pPr>
              <w:pStyle w:val="TableParagraph"/>
              <w:spacing w:before="46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2.205,26</w:t>
            </w:r>
          </w:p>
        </w:tc>
        <w:tc>
          <w:tcPr>
            <w:tcW w:w="1290" w:type="dxa"/>
          </w:tcPr>
          <w:p w14:paraId="66EADF73" w14:textId="77777777" w:rsidR="00752704" w:rsidRDefault="00752704" w:rsidP="00752704">
            <w:pPr>
              <w:pStyle w:val="TableParagraph"/>
              <w:spacing w:before="46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5B8B26C7" w14:textId="77777777" w:rsidR="00752704" w:rsidRDefault="00752704" w:rsidP="00752704">
            <w:pPr>
              <w:pStyle w:val="TableParagraph"/>
              <w:spacing w:before="46"/>
              <w:ind w:right="17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7914A178" w14:textId="77777777" w:rsidTr="00752704">
        <w:trPr>
          <w:trHeight w:val="253"/>
        </w:trPr>
        <w:tc>
          <w:tcPr>
            <w:tcW w:w="526" w:type="dxa"/>
          </w:tcPr>
          <w:p w14:paraId="4515B444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6CB15D02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926" w:type="dxa"/>
          </w:tcPr>
          <w:p w14:paraId="6B49FA6E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Non vincolato</w:t>
            </w:r>
          </w:p>
        </w:tc>
        <w:tc>
          <w:tcPr>
            <w:tcW w:w="1292" w:type="dxa"/>
          </w:tcPr>
          <w:p w14:paraId="10192C99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2.205,26</w:t>
            </w:r>
          </w:p>
        </w:tc>
        <w:tc>
          <w:tcPr>
            <w:tcW w:w="1290" w:type="dxa"/>
          </w:tcPr>
          <w:p w14:paraId="30D0ACF2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50877EB4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5305A413" w14:textId="77777777" w:rsidTr="00752704">
        <w:trPr>
          <w:trHeight w:val="239"/>
        </w:trPr>
        <w:tc>
          <w:tcPr>
            <w:tcW w:w="6976" w:type="dxa"/>
            <w:gridSpan w:val="3"/>
            <w:tcBorders>
              <w:left w:val="nil"/>
              <w:bottom w:val="nil"/>
            </w:tcBorders>
          </w:tcPr>
          <w:p w14:paraId="27836FE2" w14:textId="77777777" w:rsidR="00752704" w:rsidRDefault="00752704" w:rsidP="00752704">
            <w:pPr>
              <w:pStyle w:val="TableParagraph"/>
              <w:spacing w:before="25" w:line="194" w:lineRule="exact"/>
              <w:ind w:right="1005"/>
              <w:rPr>
                <w:b/>
                <w:sz w:val="18"/>
              </w:rPr>
            </w:pPr>
            <w:r>
              <w:rPr>
                <w:b/>
                <w:sz w:val="18"/>
              </w:rPr>
              <w:t>Totale entrate</w:t>
            </w:r>
          </w:p>
        </w:tc>
        <w:tc>
          <w:tcPr>
            <w:tcW w:w="1292" w:type="dxa"/>
          </w:tcPr>
          <w:p w14:paraId="7867EB2B" w14:textId="77777777" w:rsidR="00752704" w:rsidRDefault="00752704" w:rsidP="00752704">
            <w:pPr>
              <w:pStyle w:val="TableParagraph"/>
              <w:spacing w:before="29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2.205,26</w:t>
            </w:r>
          </w:p>
        </w:tc>
        <w:tc>
          <w:tcPr>
            <w:tcW w:w="1290" w:type="dxa"/>
          </w:tcPr>
          <w:p w14:paraId="45B5C80F" w14:textId="77777777" w:rsidR="00752704" w:rsidRDefault="00752704" w:rsidP="00752704">
            <w:pPr>
              <w:pStyle w:val="TableParagraph"/>
              <w:spacing w:before="29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304" w:type="dxa"/>
          </w:tcPr>
          <w:p w14:paraId="69C8AF9A" w14:textId="77777777" w:rsidR="00752704" w:rsidRDefault="00752704" w:rsidP="00752704">
            <w:pPr>
              <w:pStyle w:val="TableParagraph"/>
              <w:spacing w:before="29"/>
              <w:ind w:right="15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</w:tr>
    </w:tbl>
    <w:p w14:paraId="1A7453C8" w14:textId="77777777" w:rsidR="00752704" w:rsidRDefault="00752704" w:rsidP="00752704">
      <w:pPr>
        <w:pStyle w:val="Corpotesto1"/>
        <w:spacing w:before="9"/>
        <w:rPr>
          <w:sz w:val="24"/>
        </w:rPr>
      </w:pPr>
    </w:p>
    <w:tbl>
      <w:tblPr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524"/>
        <w:gridCol w:w="5926"/>
        <w:gridCol w:w="1292"/>
        <w:gridCol w:w="1290"/>
        <w:gridCol w:w="1304"/>
      </w:tblGrid>
      <w:tr w:rsidR="00752704" w14:paraId="05FFA284" w14:textId="77777777" w:rsidTr="00752704">
        <w:trPr>
          <w:trHeight w:val="536"/>
        </w:trPr>
        <w:tc>
          <w:tcPr>
            <w:tcW w:w="526" w:type="dxa"/>
          </w:tcPr>
          <w:p w14:paraId="7BBEE230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64F85707" w14:textId="77777777" w:rsidR="00752704" w:rsidRDefault="00752704" w:rsidP="00752704">
            <w:pPr>
              <w:pStyle w:val="TableParagraph"/>
              <w:spacing w:before="0"/>
              <w:ind w:left="42" w:right="1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1</w:t>
            </w:r>
          </w:p>
        </w:tc>
        <w:tc>
          <w:tcPr>
            <w:tcW w:w="524" w:type="dxa"/>
          </w:tcPr>
          <w:p w14:paraId="262F90AB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09CDC3E5" w14:textId="77777777" w:rsidR="00752704" w:rsidRDefault="00752704" w:rsidP="00752704">
            <w:pPr>
              <w:pStyle w:val="TableParagraph"/>
              <w:spacing w:before="0"/>
              <w:ind w:left="42" w:right="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2</w:t>
            </w:r>
          </w:p>
        </w:tc>
        <w:tc>
          <w:tcPr>
            <w:tcW w:w="5926" w:type="dxa"/>
          </w:tcPr>
          <w:p w14:paraId="35E0DE84" w14:textId="77777777" w:rsidR="00752704" w:rsidRDefault="00752704" w:rsidP="00752704">
            <w:pPr>
              <w:pStyle w:val="TableParagraph"/>
              <w:spacing w:before="174"/>
              <w:ind w:left="2476" w:right="24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SPESE</w:t>
            </w:r>
          </w:p>
        </w:tc>
        <w:tc>
          <w:tcPr>
            <w:tcW w:w="1292" w:type="dxa"/>
          </w:tcPr>
          <w:p w14:paraId="0EC53BE2" w14:textId="77777777" w:rsidR="00752704" w:rsidRDefault="00752704" w:rsidP="00752704">
            <w:pPr>
              <w:pStyle w:val="TableParagraph"/>
              <w:spacing w:before="39"/>
              <w:ind w:left="64" w:right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2020</w:t>
            </w:r>
          </w:p>
          <w:p w14:paraId="3F96FCFB" w14:textId="77777777" w:rsidR="00752704" w:rsidRDefault="00752704" w:rsidP="00752704">
            <w:pPr>
              <w:pStyle w:val="TableParagraph"/>
              <w:spacing w:before="55"/>
              <w:ind w:left="64" w:right="4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290" w:type="dxa"/>
          </w:tcPr>
          <w:p w14:paraId="1E7405A6" w14:textId="77777777" w:rsidR="00752704" w:rsidRDefault="00752704" w:rsidP="00752704">
            <w:pPr>
              <w:pStyle w:val="TableParagraph"/>
              <w:spacing w:before="39"/>
              <w:ind w:left="61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2021</w:t>
            </w:r>
          </w:p>
          <w:p w14:paraId="64096A53" w14:textId="77777777" w:rsidR="00752704" w:rsidRDefault="00752704" w:rsidP="00752704">
            <w:pPr>
              <w:pStyle w:val="TableParagraph"/>
              <w:spacing w:before="55"/>
              <w:ind w:left="61" w:right="43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304" w:type="dxa"/>
          </w:tcPr>
          <w:p w14:paraId="5840D4C2" w14:textId="77777777" w:rsidR="00752704" w:rsidRDefault="00752704" w:rsidP="00752704">
            <w:pPr>
              <w:pStyle w:val="TableParagraph"/>
              <w:spacing w:before="39"/>
              <w:ind w:left="62" w:right="5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2022</w:t>
            </w:r>
          </w:p>
          <w:p w14:paraId="4A2EF1D0" w14:textId="77777777" w:rsidR="00752704" w:rsidRDefault="00752704" w:rsidP="00752704">
            <w:pPr>
              <w:pStyle w:val="TableParagraph"/>
              <w:spacing w:before="55"/>
              <w:ind w:left="62" w:right="56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</w:tr>
      <w:tr w:rsidR="00752704" w14:paraId="72BF3352" w14:textId="77777777" w:rsidTr="00752704">
        <w:trPr>
          <w:trHeight w:val="256"/>
        </w:trPr>
        <w:tc>
          <w:tcPr>
            <w:tcW w:w="526" w:type="dxa"/>
          </w:tcPr>
          <w:p w14:paraId="3B0A4F49" w14:textId="77777777" w:rsidR="00752704" w:rsidRDefault="00752704" w:rsidP="00752704">
            <w:pPr>
              <w:pStyle w:val="TableParagraph"/>
              <w:spacing w:before="46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524" w:type="dxa"/>
          </w:tcPr>
          <w:p w14:paraId="1590793E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6287EB34" w14:textId="77777777" w:rsidR="00752704" w:rsidRDefault="00752704" w:rsidP="00752704">
            <w:pPr>
              <w:pStyle w:val="TableParagraph"/>
              <w:spacing w:before="46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Acquisto di beni di consumo</w:t>
            </w:r>
          </w:p>
        </w:tc>
        <w:tc>
          <w:tcPr>
            <w:tcW w:w="1292" w:type="dxa"/>
          </w:tcPr>
          <w:p w14:paraId="13572620" w14:textId="77777777" w:rsidR="00752704" w:rsidRDefault="00752704" w:rsidP="00752704">
            <w:pPr>
              <w:pStyle w:val="TableParagraph"/>
              <w:spacing w:before="46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2.205,26</w:t>
            </w:r>
          </w:p>
        </w:tc>
        <w:tc>
          <w:tcPr>
            <w:tcW w:w="1290" w:type="dxa"/>
          </w:tcPr>
          <w:p w14:paraId="115E533F" w14:textId="77777777" w:rsidR="00752704" w:rsidRDefault="00752704" w:rsidP="00752704">
            <w:pPr>
              <w:pStyle w:val="TableParagraph"/>
              <w:spacing w:before="46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6AAC6583" w14:textId="77777777" w:rsidR="00752704" w:rsidRDefault="00752704" w:rsidP="00752704">
            <w:pPr>
              <w:pStyle w:val="TableParagraph"/>
              <w:spacing w:before="46"/>
              <w:ind w:right="17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285C0F93" w14:textId="77777777" w:rsidTr="00752704">
        <w:trPr>
          <w:trHeight w:val="253"/>
        </w:trPr>
        <w:tc>
          <w:tcPr>
            <w:tcW w:w="526" w:type="dxa"/>
          </w:tcPr>
          <w:p w14:paraId="2C20BDBD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7F1BB354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5926" w:type="dxa"/>
          </w:tcPr>
          <w:p w14:paraId="64BB9C24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Materiali e accessori</w:t>
            </w:r>
          </w:p>
        </w:tc>
        <w:tc>
          <w:tcPr>
            <w:tcW w:w="1292" w:type="dxa"/>
          </w:tcPr>
          <w:p w14:paraId="0C621062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2.205,26</w:t>
            </w:r>
          </w:p>
        </w:tc>
        <w:tc>
          <w:tcPr>
            <w:tcW w:w="1290" w:type="dxa"/>
          </w:tcPr>
          <w:p w14:paraId="291B4A62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17014FB8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7C298C3B" w14:textId="77777777" w:rsidTr="00752704">
        <w:trPr>
          <w:trHeight w:val="253"/>
        </w:trPr>
        <w:tc>
          <w:tcPr>
            <w:tcW w:w="526" w:type="dxa"/>
          </w:tcPr>
          <w:p w14:paraId="6ECE4A0C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7AFBB1C8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24E03693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8 - Altri materiali tecnico-specialistici non sanitari</w:t>
            </w:r>
          </w:p>
        </w:tc>
        <w:tc>
          <w:tcPr>
            <w:tcW w:w="1292" w:type="dxa"/>
          </w:tcPr>
          <w:p w14:paraId="489A750D" w14:textId="77777777" w:rsidR="00752704" w:rsidRDefault="00752704" w:rsidP="00752704">
            <w:pPr>
              <w:pStyle w:val="TableParagraph"/>
              <w:ind w:right="1"/>
              <w:rPr>
                <w:sz w:val="16"/>
              </w:rPr>
            </w:pPr>
            <w:r>
              <w:rPr>
                <w:sz w:val="16"/>
              </w:rPr>
              <w:t>2.205,26</w:t>
            </w:r>
          </w:p>
        </w:tc>
        <w:tc>
          <w:tcPr>
            <w:tcW w:w="1290" w:type="dxa"/>
          </w:tcPr>
          <w:p w14:paraId="688950C8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76ECF96C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4311561D" w14:textId="77777777" w:rsidTr="00752704">
        <w:trPr>
          <w:trHeight w:val="239"/>
        </w:trPr>
        <w:tc>
          <w:tcPr>
            <w:tcW w:w="6976" w:type="dxa"/>
            <w:gridSpan w:val="3"/>
            <w:tcBorders>
              <w:left w:val="nil"/>
              <w:bottom w:val="nil"/>
            </w:tcBorders>
          </w:tcPr>
          <w:p w14:paraId="60F5B821" w14:textId="77777777" w:rsidR="00752704" w:rsidRDefault="00752704" w:rsidP="00752704">
            <w:pPr>
              <w:pStyle w:val="TableParagraph"/>
              <w:spacing w:before="25" w:line="194" w:lineRule="exact"/>
              <w:ind w:right="1005"/>
              <w:rPr>
                <w:b/>
                <w:sz w:val="18"/>
              </w:rPr>
            </w:pPr>
            <w:r>
              <w:rPr>
                <w:b/>
                <w:sz w:val="18"/>
              </w:rPr>
              <w:t>Totale spese</w:t>
            </w:r>
          </w:p>
        </w:tc>
        <w:tc>
          <w:tcPr>
            <w:tcW w:w="1292" w:type="dxa"/>
          </w:tcPr>
          <w:p w14:paraId="4DA5BE34" w14:textId="77777777" w:rsidR="00752704" w:rsidRDefault="00752704" w:rsidP="00752704">
            <w:pPr>
              <w:pStyle w:val="TableParagraph"/>
              <w:spacing w:before="29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2.205,26</w:t>
            </w:r>
          </w:p>
        </w:tc>
        <w:tc>
          <w:tcPr>
            <w:tcW w:w="1290" w:type="dxa"/>
          </w:tcPr>
          <w:p w14:paraId="6A7EA02A" w14:textId="77777777" w:rsidR="00752704" w:rsidRDefault="00752704" w:rsidP="00752704">
            <w:pPr>
              <w:pStyle w:val="TableParagraph"/>
              <w:spacing w:before="29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304" w:type="dxa"/>
          </w:tcPr>
          <w:p w14:paraId="16D34BD8" w14:textId="77777777" w:rsidR="00752704" w:rsidRDefault="00752704" w:rsidP="00752704">
            <w:pPr>
              <w:pStyle w:val="TableParagraph"/>
              <w:spacing w:before="29"/>
              <w:ind w:right="15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</w:tr>
    </w:tbl>
    <w:p w14:paraId="0B217CAA" w14:textId="77777777" w:rsidR="00A537B0" w:rsidRDefault="00A537B0" w:rsidP="00752704">
      <w:pPr>
        <w:rPr>
          <w:sz w:val="15"/>
        </w:rPr>
      </w:pPr>
    </w:p>
    <w:p w14:paraId="1EB84F57" w14:textId="77777777" w:rsidR="00A537B0" w:rsidRPr="00A537B0" w:rsidRDefault="00A537B0" w:rsidP="00A537B0">
      <w:pPr>
        <w:rPr>
          <w:sz w:val="15"/>
        </w:rPr>
      </w:pPr>
    </w:p>
    <w:p w14:paraId="1FC87E52" w14:textId="77777777" w:rsidR="00A537B0" w:rsidRPr="00A537B0" w:rsidRDefault="00A537B0" w:rsidP="00A537B0">
      <w:pPr>
        <w:rPr>
          <w:sz w:val="15"/>
        </w:rPr>
      </w:pPr>
    </w:p>
    <w:p w14:paraId="69A2CEBA" w14:textId="77777777" w:rsidR="00A537B0" w:rsidRPr="00A537B0" w:rsidRDefault="00A537B0" w:rsidP="00A537B0">
      <w:pPr>
        <w:rPr>
          <w:sz w:val="15"/>
        </w:rPr>
      </w:pPr>
    </w:p>
    <w:p w14:paraId="25E1A597" w14:textId="77777777" w:rsidR="00A537B0" w:rsidRPr="00A537B0" w:rsidRDefault="00A537B0" w:rsidP="00A537B0">
      <w:pPr>
        <w:rPr>
          <w:sz w:val="15"/>
        </w:rPr>
      </w:pPr>
    </w:p>
    <w:p w14:paraId="5C9A5A89" w14:textId="77777777" w:rsidR="00A537B0" w:rsidRPr="00A537B0" w:rsidRDefault="00A537B0" w:rsidP="00A537B0">
      <w:pPr>
        <w:rPr>
          <w:sz w:val="15"/>
        </w:rPr>
      </w:pPr>
    </w:p>
    <w:p w14:paraId="28901AF4" w14:textId="77777777" w:rsidR="00A537B0" w:rsidRDefault="00A537B0" w:rsidP="00A537B0">
      <w:pPr>
        <w:rPr>
          <w:sz w:val="15"/>
        </w:rPr>
      </w:pPr>
    </w:p>
    <w:p w14:paraId="3B66CCAC" w14:textId="77777777" w:rsidR="00A537B0" w:rsidRDefault="00A537B0" w:rsidP="00A537B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Tale previsione è giustificata dall’implementazione di materiale specialistico per l’attività motoria.</w:t>
      </w:r>
    </w:p>
    <w:p w14:paraId="71C6A7A4" w14:textId="77777777" w:rsidR="00752704" w:rsidRPr="00A537B0" w:rsidRDefault="00752704" w:rsidP="00A537B0">
      <w:pPr>
        <w:rPr>
          <w:sz w:val="15"/>
        </w:rPr>
        <w:sectPr w:rsidR="00752704" w:rsidRPr="00A537B0">
          <w:pgSz w:w="11900" w:h="16840"/>
          <w:pgMar w:top="2380" w:right="540" w:bottom="780" w:left="260" w:header="432" w:footer="597" w:gutter="0"/>
          <w:cols w:space="720"/>
        </w:sectPr>
      </w:pPr>
    </w:p>
    <w:tbl>
      <w:tblPr>
        <w:tblW w:w="0" w:type="auto"/>
        <w:tblInd w:w="16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4"/>
        <w:gridCol w:w="916"/>
        <w:gridCol w:w="5889"/>
      </w:tblGrid>
      <w:tr w:rsidR="00752704" w14:paraId="2C60F545" w14:textId="77777777" w:rsidTr="007824ED">
        <w:trPr>
          <w:trHeight w:val="239"/>
        </w:trPr>
        <w:tc>
          <w:tcPr>
            <w:tcW w:w="2594" w:type="dxa"/>
          </w:tcPr>
          <w:p w14:paraId="6D1A3184" w14:textId="77777777" w:rsidR="00752704" w:rsidRDefault="00752704" w:rsidP="00752704">
            <w:pPr>
              <w:pStyle w:val="TableParagraph"/>
              <w:spacing w:before="32"/>
              <w:ind w:right="70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Tipologia di destinazione</w:t>
            </w:r>
          </w:p>
        </w:tc>
        <w:tc>
          <w:tcPr>
            <w:tcW w:w="916" w:type="dxa"/>
          </w:tcPr>
          <w:p w14:paraId="20EA875F" w14:textId="77777777" w:rsidR="00752704" w:rsidRDefault="00752704" w:rsidP="00752704">
            <w:pPr>
              <w:pStyle w:val="TableParagraph"/>
              <w:spacing w:before="32"/>
              <w:ind w:left="27"/>
              <w:jc w:val="center"/>
              <w:rPr>
                <w:sz w:val="16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5889" w:type="dxa"/>
          </w:tcPr>
          <w:p w14:paraId="60580913" w14:textId="77777777" w:rsidR="00752704" w:rsidRDefault="00752704" w:rsidP="00752704">
            <w:pPr>
              <w:pStyle w:val="TableParagraph"/>
              <w:spacing w:before="32"/>
              <w:ind w:left="221" w:right="202"/>
              <w:jc w:val="center"/>
              <w:rPr>
                <w:sz w:val="16"/>
              </w:rPr>
            </w:pPr>
            <w:r>
              <w:rPr>
                <w:sz w:val="16"/>
              </w:rPr>
              <w:t>Progetti</w:t>
            </w:r>
          </w:p>
        </w:tc>
      </w:tr>
      <w:tr w:rsidR="00752704" w14:paraId="2B303FA4" w14:textId="77777777" w:rsidTr="007824ED">
        <w:trPr>
          <w:trHeight w:val="241"/>
        </w:trPr>
        <w:tc>
          <w:tcPr>
            <w:tcW w:w="2594" w:type="dxa"/>
          </w:tcPr>
          <w:p w14:paraId="1EAE29F7" w14:textId="77777777" w:rsidR="00752704" w:rsidRDefault="00752704" w:rsidP="00752704">
            <w:pPr>
              <w:pStyle w:val="TableParagraph"/>
              <w:spacing w:before="32"/>
              <w:ind w:right="56"/>
              <w:rPr>
                <w:b/>
                <w:sz w:val="16"/>
              </w:rPr>
            </w:pPr>
            <w:r>
              <w:rPr>
                <w:b/>
                <w:sz w:val="16"/>
              </w:rPr>
              <w:t>Categoria di destinazione</w:t>
            </w:r>
          </w:p>
        </w:tc>
        <w:tc>
          <w:tcPr>
            <w:tcW w:w="916" w:type="dxa"/>
          </w:tcPr>
          <w:p w14:paraId="1A8CB0AA" w14:textId="77777777" w:rsidR="00752704" w:rsidRDefault="00752704" w:rsidP="00752704">
            <w:pPr>
              <w:pStyle w:val="TableParagraph"/>
              <w:spacing w:before="32"/>
              <w:ind w:left="208" w:right="180"/>
              <w:jc w:val="center"/>
              <w:rPr>
                <w:sz w:val="16"/>
              </w:rPr>
            </w:pPr>
            <w:r>
              <w:rPr>
                <w:sz w:val="16"/>
              </w:rPr>
              <w:t>P01</w:t>
            </w:r>
          </w:p>
        </w:tc>
        <w:tc>
          <w:tcPr>
            <w:tcW w:w="5889" w:type="dxa"/>
          </w:tcPr>
          <w:p w14:paraId="22622B9F" w14:textId="77777777" w:rsidR="00752704" w:rsidRDefault="00752704" w:rsidP="00752704">
            <w:pPr>
              <w:pStyle w:val="TableParagraph"/>
              <w:spacing w:before="32"/>
              <w:ind w:left="221" w:right="202"/>
              <w:jc w:val="center"/>
              <w:rPr>
                <w:sz w:val="16"/>
              </w:rPr>
            </w:pPr>
            <w:r>
              <w:rPr>
                <w:sz w:val="16"/>
              </w:rPr>
              <w:t>Progetti in ambito "Scientifico, tecnico e professionale"</w:t>
            </w:r>
          </w:p>
        </w:tc>
      </w:tr>
      <w:tr w:rsidR="00752704" w14:paraId="27234397" w14:textId="77777777" w:rsidTr="007824ED">
        <w:trPr>
          <w:trHeight w:val="311"/>
        </w:trPr>
        <w:tc>
          <w:tcPr>
            <w:tcW w:w="2594" w:type="dxa"/>
          </w:tcPr>
          <w:p w14:paraId="750637FD" w14:textId="77777777" w:rsidR="00752704" w:rsidRDefault="00752704" w:rsidP="00752704">
            <w:pPr>
              <w:pStyle w:val="TableParagraph"/>
              <w:spacing w:before="39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Voce di destinazione</w:t>
            </w:r>
          </w:p>
        </w:tc>
        <w:tc>
          <w:tcPr>
            <w:tcW w:w="916" w:type="dxa"/>
          </w:tcPr>
          <w:p w14:paraId="0A9ED4B5" w14:textId="77777777" w:rsidR="00752704" w:rsidRDefault="00752704" w:rsidP="00752704">
            <w:pPr>
              <w:pStyle w:val="TableParagraph"/>
              <w:spacing w:before="39"/>
              <w:ind w:left="209" w:right="1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 95</w:t>
            </w:r>
          </w:p>
        </w:tc>
        <w:tc>
          <w:tcPr>
            <w:tcW w:w="5889" w:type="dxa"/>
          </w:tcPr>
          <w:p w14:paraId="0A52D788" w14:textId="77777777" w:rsidR="00752704" w:rsidRDefault="00752704" w:rsidP="00752704">
            <w:pPr>
              <w:pStyle w:val="TableParagraph"/>
              <w:spacing w:before="39"/>
              <w:ind w:left="219" w:right="20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LE TECNOLOGIE</w:t>
            </w:r>
          </w:p>
        </w:tc>
      </w:tr>
    </w:tbl>
    <w:p w14:paraId="0EE4C0C4" w14:textId="77777777" w:rsidR="00752704" w:rsidRDefault="00752704" w:rsidP="00752704">
      <w:pPr>
        <w:pStyle w:val="Corpotesto1"/>
        <w:spacing w:before="7"/>
        <w:rPr>
          <w:sz w:val="9"/>
        </w:rPr>
      </w:pPr>
    </w:p>
    <w:tbl>
      <w:tblPr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524"/>
        <w:gridCol w:w="5926"/>
        <w:gridCol w:w="1292"/>
        <w:gridCol w:w="1290"/>
        <w:gridCol w:w="1304"/>
      </w:tblGrid>
      <w:tr w:rsidR="00752704" w14:paraId="3B407B25" w14:textId="77777777" w:rsidTr="00752704">
        <w:trPr>
          <w:trHeight w:val="536"/>
        </w:trPr>
        <w:tc>
          <w:tcPr>
            <w:tcW w:w="526" w:type="dxa"/>
          </w:tcPr>
          <w:p w14:paraId="78C3C88F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09F22058" w14:textId="77777777" w:rsidR="00752704" w:rsidRDefault="00752704" w:rsidP="00752704">
            <w:pPr>
              <w:pStyle w:val="TableParagraph"/>
              <w:spacing w:before="0"/>
              <w:ind w:left="42" w:right="1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1</w:t>
            </w:r>
          </w:p>
        </w:tc>
        <w:tc>
          <w:tcPr>
            <w:tcW w:w="524" w:type="dxa"/>
          </w:tcPr>
          <w:p w14:paraId="28CF9654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3EC6DD7F" w14:textId="77777777" w:rsidR="00752704" w:rsidRDefault="00752704" w:rsidP="00752704">
            <w:pPr>
              <w:pStyle w:val="TableParagraph"/>
              <w:spacing w:before="0"/>
              <w:ind w:left="42" w:right="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2</w:t>
            </w:r>
          </w:p>
        </w:tc>
        <w:tc>
          <w:tcPr>
            <w:tcW w:w="5926" w:type="dxa"/>
          </w:tcPr>
          <w:p w14:paraId="6E2C27D4" w14:textId="77777777" w:rsidR="00752704" w:rsidRDefault="00752704" w:rsidP="00752704">
            <w:pPr>
              <w:pStyle w:val="TableParagraph"/>
              <w:spacing w:before="174"/>
              <w:ind w:left="2476" w:right="24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ENTRATE</w:t>
            </w:r>
          </w:p>
        </w:tc>
        <w:tc>
          <w:tcPr>
            <w:tcW w:w="1292" w:type="dxa"/>
          </w:tcPr>
          <w:p w14:paraId="2F00CFED" w14:textId="77777777" w:rsidR="00752704" w:rsidRDefault="00752704" w:rsidP="00752704">
            <w:pPr>
              <w:pStyle w:val="TableParagraph"/>
              <w:spacing w:before="39"/>
              <w:ind w:left="64" w:right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2020</w:t>
            </w:r>
          </w:p>
          <w:p w14:paraId="4D357DC1" w14:textId="77777777" w:rsidR="00752704" w:rsidRDefault="00752704" w:rsidP="00752704">
            <w:pPr>
              <w:pStyle w:val="TableParagraph"/>
              <w:spacing w:before="55"/>
              <w:ind w:left="64" w:right="4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290" w:type="dxa"/>
          </w:tcPr>
          <w:p w14:paraId="182639F8" w14:textId="77777777" w:rsidR="00752704" w:rsidRDefault="00752704" w:rsidP="00752704">
            <w:pPr>
              <w:pStyle w:val="TableParagraph"/>
              <w:spacing w:before="39"/>
              <w:ind w:left="61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2021</w:t>
            </w:r>
          </w:p>
          <w:p w14:paraId="0D8AA54E" w14:textId="77777777" w:rsidR="00752704" w:rsidRDefault="00752704" w:rsidP="00752704">
            <w:pPr>
              <w:pStyle w:val="TableParagraph"/>
              <w:spacing w:before="55"/>
              <w:ind w:left="61" w:right="43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304" w:type="dxa"/>
          </w:tcPr>
          <w:p w14:paraId="1AF45C62" w14:textId="77777777" w:rsidR="00752704" w:rsidRDefault="00752704" w:rsidP="00752704">
            <w:pPr>
              <w:pStyle w:val="TableParagraph"/>
              <w:spacing w:before="39"/>
              <w:ind w:left="62" w:right="5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2022</w:t>
            </w:r>
          </w:p>
          <w:p w14:paraId="2B88D42D" w14:textId="77777777" w:rsidR="00752704" w:rsidRDefault="00752704" w:rsidP="00752704">
            <w:pPr>
              <w:pStyle w:val="TableParagraph"/>
              <w:spacing w:before="55"/>
              <w:ind w:left="62" w:right="56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</w:tr>
      <w:tr w:rsidR="00752704" w14:paraId="206EEA42" w14:textId="77777777" w:rsidTr="00752704">
        <w:trPr>
          <w:trHeight w:val="256"/>
        </w:trPr>
        <w:tc>
          <w:tcPr>
            <w:tcW w:w="526" w:type="dxa"/>
          </w:tcPr>
          <w:p w14:paraId="33C10825" w14:textId="77777777" w:rsidR="00752704" w:rsidRDefault="00752704" w:rsidP="00752704">
            <w:pPr>
              <w:pStyle w:val="TableParagraph"/>
              <w:spacing w:before="46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24" w:type="dxa"/>
          </w:tcPr>
          <w:p w14:paraId="0F6234C8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458F9F1E" w14:textId="77777777" w:rsidR="00752704" w:rsidRDefault="00752704" w:rsidP="00752704">
            <w:pPr>
              <w:pStyle w:val="TableParagraph"/>
              <w:spacing w:before="46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Avanzo di amministrazione presunto</w:t>
            </w:r>
          </w:p>
        </w:tc>
        <w:tc>
          <w:tcPr>
            <w:tcW w:w="1292" w:type="dxa"/>
          </w:tcPr>
          <w:p w14:paraId="31D82029" w14:textId="77777777" w:rsidR="00752704" w:rsidRDefault="00752704" w:rsidP="00752704">
            <w:pPr>
              <w:pStyle w:val="TableParagraph"/>
              <w:spacing w:before="46"/>
              <w:ind w:right="2"/>
              <w:rPr>
                <w:b/>
                <w:sz w:val="16"/>
              </w:rPr>
            </w:pPr>
            <w:r>
              <w:rPr>
                <w:b/>
                <w:sz w:val="16"/>
              </w:rPr>
              <w:t>50.000,00</w:t>
            </w:r>
          </w:p>
        </w:tc>
        <w:tc>
          <w:tcPr>
            <w:tcW w:w="1290" w:type="dxa"/>
          </w:tcPr>
          <w:p w14:paraId="4B568BB4" w14:textId="77777777" w:rsidR="00752704" w:rsidRDefault="00752704" w:rsidP="00752704">
            <w:pPr>
              <w:pStyle w:val="TableParagraph"/>
              <w:spacing w:before="46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523A44D1" w14:textId="77777777" w:rsidR="00752704" w:rsidRDefault="00752704" w:rsidP="00752704">
            <w:pPr>
              <w:pStyle w:val="TableParagraph"/>
              <w:spacing w:before="46"/>
              <w:ind w:right="17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0CA895B9" w14:textId="77777777" w:rsidTr="00752704">
        <w:trPr>
          <w:trHeight w:val="253"/>
        </w:trPr>
        <w:tc>
          <w:tcPr>
            <w:tcW w:w="526" w:type="dxa"/>
          </w:tcPr>
          <w:p w14:paraId="5A1DA1C5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3DD3DA75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926" w:type="dxa"/>
          </w:tcPr>
          <w:p w14:paraId="037096D2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Non vincolato</w:t>
            </w:r>
          </w:p>
        </w:tc>
        <w:tc>
          <w:tcPr>
            <w:tcW w:w="1292" w:type="dxa"/>
          </w:tcPr>
          <w:p w14:paraId="1156A160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1290" w:type="dxa"/>
          </w:tcPr>
          <w:p w14:paraId="4379A45C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2CA33803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0D485F56" w14:textId="77777777" w:rsidTr="00752704">
        <w:trPr>
          <w:trHeight w:val="239"/>
        </w:trPr>
        <w:tc>
          <w:tcPr>
            <w:tcW w:w="6976" w:type="dxa"/>
            <w:gridSpan w:val="3"/>
            <w:tcBorders>
              <w:left w:val="nil"/>
              <w:bottom w:val="nil"/>
            </w:tcBorders>
          </w:tcPr>
          <w:p w14:paraId="3A848A63" w14:textId="77777777" w:rsidR="00752704" w:rsidRDefault="00752704" w:rsidP="00752704">
            <w:pPr>
              <w:pStyle w:val="TableParagraph"/>
              <w:spacing w:before="25" w:line="194" w:lineRule="exact"/>
              <w:ind w:right="1005"/>
              <w:rPr>
                <w:b/>
                <w:sz w:val="18"/>
              </w:rPr>
            </w:pPr>
            <w:r>
              <w:rPr>
                <w:b/>
                <w:sz w:val="18"/>
              </w:rPr>
              <w:t>Totale entrate</w:t>
            </w:r>
          </w:p>
        </w:tc>
        <w:tc>
          <w:tcPr>
            <w:tcW w:w="1292" w:type="dxa"/>
          </w:tcPr>
          <w:p w14:paraId="09BDC9F1" w14:textId="77777777" w:rsidR="00752704" w:rsidRDefault="00752704" w:rsidP="00752704">
            <w:pPr>
              <w:pStyle w:val="TableParagraph"/>
              <w:spacing w:before="29"/>
              <w:ind w:right="2"/>
              <w:rPr>
                <w:b/>
                <w:sz w:val="16"/>
              </w:rPr>
            </w:pPr>
            <w:r>
              <w:rPr>
                <w:b/>
                <w:sz w:val="16"/>
              </w:rPr>
              <w:t>50.000,00</w:t>
            </w:r>
          </w:p>
        </w:tc>
        <w:tc>
          <w:tcPr>
            <w:tcW w:w="1290" w:type="dxa"/>
          </w:tcPr>
          <w:p w14:paraId="50F8CB16" w14:textId="77777777" w:rsidR="00752704" w:rsidRDefault="00752704" w:rsidP="00752704">
            <w:pPr>
              <w:pStyle w:val="TableParagraph"/>
              <w:spacing w:before="29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304" w:type="dxa"/>
          </w:tcPr>
          <w:p w14:paraId="7393EF18" w14:textId="77777777" w:rsidR="00752704" w:rsidRDefault="00752704" w:rsidP="00752704">
            <w:pPr>
              <w:pStyle w:val="TableParagraph"/>
              <w:spacing w:before="29"/>
              <w:ind w:right="15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</w:tr>
    </w:tbl>
    <w:p w14:paraId="2C7E2436" w14:textId="77777777" w:rsidR="00752704" w:rsidRDefault="00752704" w:rsidP="00752704">
      <w:pPr>
        <w:pStyle w:val="Corpotesto1"/>
        <w:spacing w:before="9"/>
        <w:rPr>
          <w:sz w:val="24"/>
        </w:rPr>
      </w:pPr>
    </w:p>
    <w:tbl>
      <w:tblPr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524"/>
        <w:gridCol w:w="5926"/>
        <w:gridCol w:w="1292"/>
        <w:gridCol w:w="1290"/>
        <w:gridCol w:w="1304"/>
      </w:tblGrid>
      <w:tr w:rsidR="00752704" w14:paraId="2D4E0E50" w14:textId="77777777" w:rsidTr="00752704">
        <w:trPr>
          <w:trHeight w:val="536"/>
        </w:trPr>
        <w:tc>
          <w:tcPr>
            <w:tcW w:w="526" w:type="dxa"/>
          </w:tcPr>
          <w:p w14:paraId="7E3FE768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749D7F08" w14:textId="77777777" w:rsidR="00752704" w:rsidRDefault="00752704" w:rsidP="00752704">
            <w:pPr>
              <w:pStyle w:val="TableParagraph"/>
              <w:spacing w:before="0"/>
              <w:ind w:left="42" w:right="1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1</w:t>
            </w:r>
          </w:p>
        </w:tc>
        <w:tc>
          <w:tcPr>
            <w:tcW w:w="524" w:type="dxa"/>
          </w:tcPr>
          <w:p w14:paraId="591F58A8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2298FD86" w14:textId="77777777" w:rsidR="00752704" w:rsidRDefault="00752704" w:rsidP="00752704">
            <w:pPr>
              <w:pStyle w:val="TableParagraph"/>
              <w:spacing w:before="0"/>
              <w:ind w:left="42" w:right="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2</w:t>
            </w:r>
          </w:p>
        </w:tc>
        <w:tc>
          <w:tcPr>
            <w:tcW w:w="5926" w:type="dxa"/>
          </w:tcPr>
          <w:p w14:paraId="6242C502" w14:textId="77777777" w:rsidR="00752704" w:rsidRDefault="00752704" w:rsidP="00752704">
            <w:pPr>
              <w:pStyle w:val="TableParagraph"/>
              <w:spacing w:before="174"/>
              <w:ind w:left="2476" w:right="24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SPESE</w:t>
            </w:r>
          </w:p>
        </w:tc>
        <w:tc>
          <w:tcPr>
            <w:tcW w:w="1292" w:type="dxa"/>
          </w:tcPr>
          <w:p w14:paraId="368CDAEF" w14:textId="77777777" w:rsidR="00752704" w:rsidRDefault="00752704" w:rsidP="00752704">
            <w:pPr>
              <w:pStyle w:val="TableParagraph"/>
              <w:spacing w:before="39"/>
              <w:ind w:left="64" w:right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2020</w:t>
            </w:r>
          </w:p>
          <w:p w14:paraId="54B7CA4E" w14:textId="77777777" w:rsidR="00752704" w:rsidRDefault="00752704" w:rsidP="00752704">
            <w:pPr>
              <w:pStyle w:val="TableParagraph"/>
              <w:spacing w:before="55"/>
              <w:ind w:left="64" w:right="4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290" w:type="dxa"/>
          </w:tcPr>
          <w:p w14:paraId="29D8F71E" w14:textId="77777777" w:rsidR="00752704" w:rsidRDefault="00752704" w:rsidP="00752704">
            <w:pPr>
              <w:pStyle w:val="TableParagraph"/>
              <w:spacing w:before="39"/>
              <w:ind w:left="61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2021</w:t>
            </w:r>
          </w:p>
          <w:p w14:paraId="038CF924" w14:textId="77777777" w:rsidR="00752704" w:rsidRDefault="00752704" w:rsidP="00752704">
            <w:pPr>
              <w:pStyle w:val="TableParagraph"/>
              <w:spacing w:before="55"/>
              <w:ind w:left="61" w:right="43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304" w:type="dxa"/>
          </w:tcPr>
          <w:p w14:paraId="523E993E" w14:textId="77777777" w:rsidR="00752704" w:rsidRDefault="00752704" w:rsidP="00752704">
            <w:pPr>
              <w:pStyle w:val="TableParagraph"/>
              <w:spacing w:before="39"/>
              <w:ind w:left="62" w:right="5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2022</w:t>
            </w:r>
          </w:p>
          <w:p w14:paraId="4689BE15" w14:textId="77777777" w:rsidR="00752704" w:rsidRDefault="00752704" w:rsidP="00752704">
            <w:pPr>
              <w:pStyle w:val="TableParagraph"/>
              <w:spacing w:before="55"/>
              <w:ind w:left="62" w:right="56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</w:tr>
      <w:tr w:rsidR="00752704" w14:paraId="32405D2D" w14:textId="77777777" w:rsidTr="00752704">
        <w:trPr>
          <w:trHeight w:val="256"/>
        </w:trPr>
        <w:tc>
          <w:tcPr>
            <w:tcW w:w="526" w:type="dxa"/>
          </w:tcPr>
          <w:p w14:paraId="2687CF02" w14:textId="77777777" w:rsidR="00752704" w:rsidRDefault="00752704" w:rsidP="00752704">
            <w:pPr>
              <w:pStyle w:val="TableParagraph"/>
              <w:spacing w:before="46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524" w:type="dxa"/>
          </w:tcPr>
          <w:p w14:paraId="431D3F31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540E0EDF" w14:textId="77777777" w:rsidR="00752704" w:rsidRDefault="00752704" w:rsidP="00752704">
            <w:pPr>
              <w:pStyle w:val="TableParagraph"/>
              <w:spacing w:before="46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Acquisto di beni di consumo</w:t>
            </w:r>
          </w:p>
        </w:tc>
        <w:tc>
          <w:tcPr>
            <w:tcW w:w="1292" w:type="dxa"/>
          </w:tcPr>
          <w:p w14:paraId="3A5D5335" w14:textId="77777777" w:rsidR="00752704" w:rsidRDefault="00752704" w:rsidP="00752704">
            <w:pPr>
              <w:pStyle w:val="TableParagraph"/>
              <w:spacing w:before="46"/>
              <w:ind w:right="2"/>
              <w:rPr>
                <w:b/>
                <w:sz w:val="16"/>
              </w:rPr>
            </w:pPr>
            <w:r>
              <w:rPr>
                <w:b/>
                <w:sz w:val="16"/>
              </w:rPr>
              <w:t>50.000,00</w:t>
            </w:r>
          </w:p>
        </w:tc>
        <w:tc>
          <w:tcPr>
            <w:tcW w:w="1290" w:type="dxa"/>
          </w:tcPr>
          <w:p w14:paraId="294DFC0F" w14:textId="77777777" w:rsidR="00752704" w:rsidRDefault="00752704" w:rsidP="00752704">
            <w:pPr>
              <w:pStyle w:val="TableParagraph"/>
              <w:spacing w:before="46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2FCBA331" w14:textId="77777777" w:rsidR="00752704" w:rsidRDefault="00752704" w:rsidP="00752704">
            <w:pPr>
              <w:pStyle w:val="TableParagraph"/>
              <w:spacing w:before="46"/>
              <w:ind w:right="17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132505A1" w14:textId="77777777" w:rsidTr="00752704">
        <w:trPr>
          <w:trHeight w:val="253"/>
        </w:trPr>
        <w:tc>
          <w:tcPr>
            <w:tcW w:w="526" w:type="dxa"/>
          </w:tcPr>
          <w:p w14:paraId="6A436109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35EE805E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5926" w:type="dxa"/>
          </w:tcPr>
          <w:p w14:paraId="19BF77C8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Materiali e accessori</w:t>
            </w:r>
          </w:p>
        </w:tc>
        <w:tc>
          <w:tcPr>
            <w:tcW w:w="1292" w:type="dxa"/>
          </w:tcPr>
          <w:p w14:paraId="61630121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1290" w:type="dxa"/>
          </w:tcPr>
          <w:p w14:paraId="2E2F4826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66EFA8A1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5C6302E9" w14:textId="77777777" w:rsidTr="00752704">
        <w:trPr>
          <w:trHeight w:val="253"/>
        </w:trPr>
        <w:tc>
          <w:tcPr>
            <w:tcW w:w="526" w:type="dxa"/>
          </w:tcPr>
          <w:p w14:paraId="0E559C80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05619805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0C11B02A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9 - Materiale informatico</w:t>
            </w:r>
          </w:p>
        </w:tc>
        <w:tc>
          <w:tcPr>
            <w:tcW w:w="1292" w:type="dxa"/>
          </w:tcPr>
          <w:p w14:paraId="1DA00584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50.000,00</w:t>
            </w:r>
          </w:p>
        </w:tc>
        <w:tc>
          <w:tcPr>
            <w:tcW w:w="1290" w:type="dxa"/>
          </w:tcPr>
          <w:p w14:paraId="1F004CA8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6989893E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32BB6B34" w14:textId="77777777" w:rsidTr="00752704">
        <w:trPr>
          <w:trHeight w:val="239"/>
        </w:trPr>
        <w:tc>
          <w:tcPr>
            <w:tcW w:w="6976" w:type="dxa"/>
            <w:gridSpan w:val="3"/>
            <w:tcBorders>
              <w:left w:val="nil"/>
              <w:bottom w:val="nil"/>
            </w:tcBorders>
          </w:tcPr>
          <w:p w14:paraId="5D739A5B" w14:textId="77777777" w:rsidR="00752704" w:rsidRDefault="00752704" w:rsidP="00752704">
            <w:pPr>
              <w:pStyle w:val="TableParagraph"/>
              <w:spacing w:before="25" w:line="194" w:lineRule="exact"/>
              <w:ind w:right="1005"/>
              <w:rPr>
                <w:b/>
                <w:sz w:val="18"/>
              </w:rPr>
            </w:pPr>
            <w:r>
              <w:rPr>
                <w:b/>
                <w:sz w:val="18"/>
              </w:rPr>
              <w:t>Totale spese</w:t>
            </w:r>
          </w:p>
        </w:tc>
        <w:tc>
          <w:tcPr>
            <w:tcW w:w="1292" w:type="dxa"/>
          </w:tcPr>
          <w:p w14:paraId="36F57C9C" w14:textId="77777777" w:rsidR="00752704" w:rsidRDefault="00752704" w:rsidP="00752704">
            <w:pPr>
              <w:pStyle w:val="TableParagraph"/>
              <w:spacing w:before="29"/>
              <w:ind w:right="2"/>
              <w:rPr>
                <w:b/>
                <w:sz w:val="16"/>
              </w:rPr>
            </w:pPr>
            <w:r>
              <w:rPr>
                <w:b/>
                <w:sz w:val="16"/>
              </w:rPr>
              <w:t>50.000,00</w:t>
            </w:r>
          </w:p>
        </w:tc>
        <w:tc>
          <w:tcPr>
            <w:tcW w:w="1290" w:type="dxa"/>
          </w:tcPr>
          <w:p w14:paraId="02BA4790" w14:textId="77777777" w:rsidR="00752704" w:rsidRDefault="00752704" w:rsidP="00752704">
            <w:pPr>
              <w:pStyle w:val="TableParagraph"/>
              <w:spacing w:before="29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304" w:type="dxa"/>
          </w:tcPr>
          <w:p w14:paraId="3F581F74" w14:textId="77777777" w:rsidR="00752704" w:rsidRDefault="00752704" w:rsidP="00752704">
            <w:pPr>
              <w:pStyle w:val="TableParagraph"/>
              <w:spacing w:before="29"/>
              <w:ind w:right="15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</w:tr>
    </w:tbl>
    <w:p w14:paraId="5B0C6E00" w14:textId="77777777" w:rsidR="00752704" w:rsidRDefault="00752704" w:rsidP="00752704">
      <w:pPr>
        <w:pStyle w:val="Corpotesto1"/>
        <w:spacing w:before="6"/>
        <w:rPr>
          <w:sz w:val="8"/>
        </w:rPr>
      </w:pPr>
    </w:p>
    <w:p w14:paraId="06E4D41D" w14:textId="77777777" w:rsidR="00A537B0" w:rsidRDefault="00A537B0" w:rsidP="00752704">
      <w:pPr>
        <w:pStyle w:val="Corpotesto1"/>
        <w:spacing w:before="6"/>
        <w:rPr>
          <w:sz w:val="8"/>
        </w:rPr>
      </w:pPr>
    </w:p>
    <w:p w14:paraId="13AA1569" w14:textId="77777777" w:rsidR="00A537B0" w:rsidRDefault="00A537B0" w:rsidP="00752704">
      <w:pPr>
        <w:pStyle w:val="Corpotesto1"/>
        <w:spacing w:before="6"/>
        <w:rPr>
          <w:sz w:val="8"/>
        </w:rPr>
      </w:pPr>
    </w:p>
    <w:p w14:paraId="7F040B72" w14:textId="77777777" w:rsidR="00A537B0" w:rsidRDefault="00A537B0" w:rsidP="00752704">
      <w:pPr>
        <w:pStyle w:val="Corpotesto1"/>
        <w:spacing w:before="6"/>
        <w:rPr>
          <w:sz w:val="8"/>
        </w:rPr>
      </w:pPr>
    </w:p>
    <w:p w14:paraId="59381E5B" w14:textId="77777777" w:rsidR="00A537B0" w:rsidRDefault="00A537B0" w:rsidP="00752704">
      <w:pPr>
        <w:pStyle w:val="Corpotesto1"/>
        <w:spacing w:before="6"/>
        <w:rPr>
          <w:sz w:val="8"/>
        </w:rPr>
      </w:pPr>
    </w:p>
    <w:p w14:paraId="58F17255" w14:textId="77777777" w:rsidR="00A537B0" w:rsidRDefault="00A537B0" w:rsidP="00752704">
      <w:pPr>
        <w:pStyle w:val="Corpotesto1"/>
        <w:spacing w:before="6"/>
        <w:rPr>
          <w:sz w:val="8"/>
        </w:rPr>
      </w:pPr>
    </w:p>
    <w:p w14:paraId="41BC0896" w14:textId="77777777" w:rsidR="00A537B0" w:rsidRDefault="00A537B0" w:rsidP="00752704">
      <w:pPr>
        <w:pStyle w:val="Corpotesto1"/>
        <w:spacing w:before="6"/>
        <w:rPr>
          <w:sz w:val="8"/>
        </w:rPr>
      </w:pPr>
    </w:p>
    <w:p w14:paraId="65A236EF" w14:textId="77777777" w:rsidR="00A537B0" w:rsidRDefault="00A537B0" w:rsidP="00752704">
      <w:pPr>
        <w:pStyle w:val="Corpotesto1"/>
        <w:spacing w:before="6"/>
        <w:rPr>
          <w:sz w:val="8"/>
        </w:rPr>
      </w:pPr>
    </w:p>
    <w:p w14:paraId="1B2263DD" w14:textId="77777777" w:rsidR="00A537B0" w:rsidRDefault="00A537B0" w:rsidP="00752704">
      <w:pPr>
        <w:pStyle w:val="Corpotesto1"/>
        <w:spacing w:before="6"/>
        <w:rPr>
          <w:sz w:val="8"/>
        </w:rPr>
      </w:pPr>
    </w:p>
    <w:p w14:paraId="115DE47D" w14:textId="77777777" w:rsidR="00A537B0" w:rsidRDefault="00A537B0" w:rsidP="00752704">
      <w:pPr>
        <w:pStyle w:val="Corpotesto1"/>
        <w:spacing w:before="6"/>
        <w:rPr>
          <w:sz w:val="8"/>
        </w:rPr>
      </w:pPr>
      <w:r>
        <w:rPr>
          <w:rFonts w:ascii="Tahoma" w:hAnsi="Tahoma" w:cs="Tahoma"/>
          <w:sz w:val="18"/>
          <w:szCs w:val="18"/>
        </w:rPr>
        <w:t>Tale previsione è giustificata dall’acquisto di materiali per implementare le strumentazioni tecnologiche e per sostituire quelle obsolete.</w:t>
      </w:r>
    </w:p>
    <w:p w14:paraId="5A1342A9" w14:textId="77777777" w:rsidR="00A537B0" w:rsidRDefault="00A537B0" w:rsidP="00752704">
      <w:pPr>
        <w:pStyle w:val="Corpotesto1"/>
        <w:spacing w:before="6"/>
        <w:rPr>
          <w:sz w:val="8"/>
        </w:rPr>
      </w:pPr>
    </w:p>
    <w:p w14:paraId="2FF13087" w14:textId="77777777" w:rsidR="00A537B0" w:rsidRDefault="00A537B0" w:rsidP="00752704">
      <w:pPr>
        <w:pStyle w:val="Corpotesto1"/>
        <w:spacing w:before="6"/>
        <w:rPr>
          <w:sz w:val="8"/>
        </w:rPr>
      </w:pPr>
    </w:p>
    <w:p w14:paraId="52DF6A6E" w14:textId="77777777" w:rsidR="00A537B0" w:rsidRDefault="00A537B0" w:rsidP="00752704">
      <w:pPr>
        <w:pStyle w:val="Corpotesto1"/>
        <w:spacing w:before="6"/>
        <w:rPr>
          <w:sz w:val="8"/>
        </w:rPr>
      </w:pPr>
    </w:p>
    <w:p w14:paraId="6002F16C" w14:textId="77777777" w:rsidR="00A537B0" w:rsidRDefault="00A537B0" w:rsidP="00752704">
      <w:pPr>
        <w:pStyle w:val="Corpotesto1"/>
        <w:spacing w:before="6"/>
        <w:rPr>
          <w:sz w:val="8"/>
        </w:rPr>
      </w:pPr>
    </w:p>
    <w:p w14:paraId="6BF4B8EA" w14:textId="77777777" w:rsidR="00A537B0" w:rsidRDefault="00A537B0" w:rsidP="00752704">
      <w:pPr>
        <w:pStyle w:val="Corpotesto1"/>
        <w:spacing w:before="6"/>
        <w:rPr>
          <w:sz w:val="8"/>
        </w:rPr>
      </w:pPr>
    </w:p>
    <w:p w14:paraId="2666CC71" w14:textId="77777777" w:rsidR="00A537B0" w:rsidRDefault="00A537B0" w:rsidP="00752704">
      <w:pPr>
        <w:pStyle w:val="Corpotesto1"/>
        <w:spacing w:before="6"/>
        <w:rPr>
          <w:sz w:val="8"/>
        </w:rPr>
      </w:pPr>
    </w:p>
    <w:tbl>
      <w:tblPr>
        <w:tblW w:w="0" w:type="auto"/>
        <w:tblInd w:w="15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4"/>
        <w:gridCol w:w="916"/>
        <w:gridCol w:w="5889"/>
      </w:tblGrid>
      <w:tr w:rsidR="00752704" w14:paraId="45F6B04B" w14:textId="77777777" w:rsidTr="00752704">
        <w:trPr>
          <w:trHeight w:val="239"/>
        </w:trPr>
        <w:tc>
          <w:tcPr>
            <w:tcW w:w="2594" w:type="dxa"/>
          </w:tcPr>
          <w:p w14:paraId="50BDC006" w14:textId="77777777" w:rsidR="00752704" w:rsidRDefault="00752704" w:rsidP="00752704">
            <w:pPr>
              <w:pStyle w:val="TableParagraph"/>
              <w:spacing w:before="32"/>
              <w:ind w:right="70"/>
              <w:rPr>
                <w:b/>
                <w:sz w:val="16"/>
              </w:rPr>
            </w:pPr>
            <w:r>
              <w:rPr>
                <w:b/>
                <w:sz w:val="16"/>
              </w:rPr>
              <w:t>Tipologia di destinazione</w:t>
            </w:r>
          </w:p>
        </w:tc>
        <w:tc>
          <w:tcPr>
            <w:tcW w:w="916" w:type="dxa"/>
          </w:tcPr>
          <w:p w14:paraId="1A7C9022" w14:textId="77777777" w:rsidR="00752704" w:rsidRDefault="00752704" w:rsidP="00752704">
            <w:pPr>
              <w:pStyle w:val="TableParagraph"/>
              <w:spacing w:before="32"/>
              <w:ind w:left="27"/>
              <w:jc w:val="center"/>
              <w:rPr>
                <w:sz w:val="16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5889" w:type="dxa"/>
          </w:tcPr>
          <w:p w14:paraId="37B215AF" w14:textId="77777777" w:rsidR="00752704" w:rsidRDefault="00752704" w:rsidP="00752704">
            <w:pPr>
              <w:pStyle w:val="TableParagraph"/>
              <w:spacing w:before="32"/>
              <w:ind w:left="221" w:right="202"/>
              <w:jc w:val="center"/>
              <w:rPr>
                <w:sz w:val="16"/>
              </w:rPr>
            </w:pPr>
            <w:r>
              <w:rPr>
                <w:sz w:val="16"/>
              </w:rPr>
              <w:t>Progetti</w:t>
            </w:r>
          </w:p>
        </w:tc>
      </w:tr>
      <w:tr w:rsidR="00752704" w14:paraId="4705F9F1" w14:textId="77777777" w:rsidTr="00752704">
        <w:trPr>
          <w:trHeight w:val="241"/>
        </w:trPr>
        <w:tc>
          <w:tcPr>
            <w:tcW w:w="2594" w:type="dxa"/>
          </w:tcPr>
          <w:p w14:paraId="23D5FF4B" w14:textId="77777777" w:rsidR="00752704" w:rsidRDefault="00752704" w:rsidP="00752704">
            <w:pPr>
              <w:pStyle w:val="TableParagraph"/>
              <w:spacing w:before="32"/>
              <w:ind w:right="56"/>
              <w:rPr>
                <w:b/>
                <w:sz w:val="16"/>
              </w:rPr>
            </w:pPr>
            <w:r>
              <w:rPr>
                <w:b/>
                <w:sz w:val="16"/>
              </w:rPr>
              <w:t>Categoria di destinazione</w:t>
            </w:r>
          </w:p>
        </w:tc>
        <w:tc>
          <w:tcPr>
            <w:tcW w:w="916" w:type="dxa"/>
          </w:tcPr>
          <w:p w14:paraId="63AFB61D" w14:textId="77777777" w:rsidR="00752704" w:rsidRDefault="00752704" w:rsidP="00752704">
            <w:pPr>
              <w:pStyle w:val="TableParagraph"/>
              <w:spacing w:before="32"/>
              <w:ind w:left="208" w:right="180"/>
              <w:jc w:val="center"/>
              <w:rPr>
                <w:sz w:val="16"/>
              </w:rPr>
            </w:pPr>
            <w:r>
              <w:rPr>
                <w:sz w:val="16"/>
              </w:rPr>
              <w:t>P01</w:t>
            </w:r>
          </w:p>
        </w:tc>
        <w:tc>
          <w:tcPr>
            <w:tcW w:w="5889" w:type="dxa"/>
          </w:tcPr>
          <w:p w14:paraId="66EA5684" w14:textId="77777777" w:rsidR="00752704" w:rsidRDefault="00752704" w:rsidP="00752704">
            <w:pPr>
              <w:pStyle w:val="TableParagraph"/>
              <w:spacing w:before="32"/>
              <w:ind w:left="221" w:right="202"/>
              <w:jc w:val="center"/>
              <w:rPr>
                <w:sz w:val="16"/>
              </w:rPr>
            </w:pPr>
            <w:r>
              <w:rPr>
                <w:sz w:val="16"/>
              </w:rPr>
              <w:t>Progetti in ambito "Scientifico, tecnico e professionale"</w:t>
            </w:r>
          </w:p>
        </w:tc>
      </w:tr>
      <w:tr w:rsidR="00752704" w14:paraId="69504C35" w14:textId="77777777" w:rsidTr="00752704">
        <w:trPr>
          <w:trHeight w:val="311"/>
        </w:trPr>
        <w:tc>
          <w:tcPr>
            <w:tcW w:w="2594" w:type="dxa"/>
          </w:tcPr>
          <w:p w14:paraId="4B527348" w14:textId="77777777" w:rsidR="00752704" w:rsidRDefault="00752704" w:rsidP="00752704">
            <w:pPr>
              <w:pStyle w:val="TableParagraph"/>
              <w:spacing w:before="39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Voce di destinazione</w:t>
            </w:r>
          </w:p>
        </w:tc>
        <w:tc>
          <w:tcPr>
            <w:tcW w:w="916" w:type="dxa"/>
          </w:tcPr>
          <w:p w14:paraId="351D7E1A" w14:textId="77777777" w:rsidR="00752704" w:rsidRDefault="00752704" w:rsidP="00752704">
            <w:pPr>
              <w:pStyle w:val="TableParagraph"/>
              <w:spacing w:before="39"/>
              <w:ind w:left="209" w:right="1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 101</w:t>
            </w:r>
          </w:p>
        </w:tc>
        <w:tc>
          <w:tcPr>
            <w:tcW w:w="5889" w:type="dxa"/>
          </w:tcPr>
          <w:p w14:paraId="477B8955" w14:textId="77777777" w:rsidR="00752704" w:rsidRDefault="00752704" w:rsidP="00752704">
            <w:pPr>
              <w:pStyle w:val="TableParagraph"/>
              <w:spacing w:before="39"/>
              <w:ind w:left="222" w:right="20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AMPIAMENTO OFFERTA FORMATIVA CONTRIBUTO FAMIGLIE</w:t>
            </w:r>
          </w:p>
        </w:tc>
      </w:tr>
    </w:tbl>
    <w:p w14:paraId="48886E49" w14:textId="77777777" w:rsidR="00752704" w:rsidRDefault="00752704" w:rsidP="00752704">
      <w:pPr>
        <w:pStyle w:val="Corpotesto1"/>
        <w:spacing w:before="7"/>
        <w:rPr>
          <w:sz w:val="9"/>
        </w:rPr>
      </w:pPr>
    </w:p>
    <w:tbl>
      <w:tblPr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524"/>
        <w:gridCol w:w="5926"/>
        <w:gridCol w:w="1292"/>
        <w:gridCol w:w="1290"/>
        <w:gridCol w:w="1304"/>
      </w:tblGrid>
      <w:tr w:rsidR="00752704" w14:paraId="0EC7C6F9" w14:textId="77777777" w:rsidTr="00752704">
        <w:trPr>
          <w:trHeight w:val="536"/>
        </w:trPr>
        <w:tc>
          <w:tcPr>
            <w:tcW w:w="526" w:type="dxa"/>
          </w:tcPr>
          <w:p w14:paraId="34FBC8FA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3A59EC39" w14:textId="77777777" w:rsidR="00752704" w:rsidRDefault="00752704" w:rsidP="00752704">
            <w:pPr>
              <w:pStyle w:val="TableParagraph"/>
              <w:spacing w:before="0"/>
              <w:ind w:left="42" w:right="1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1</w:t>
            </w:r>
          </w:p>
        </w:tc>
        <w:tc>
          <w:tcPr>
            <w:tcW w:w="524" w:type="dxa"/>
          </w:tcPr>
          <w:p w14:paraId="26C81289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647BE4B7" w14:textId="77777777" w:rsidR="00752704" w:rsidRDefault="00752704" w:rsidP="00752704">
            <w:pPr>
              <w:pStyle w:val="TableParagraph"/>
              <w:spacing w:before="0"/>
              <w:ind w:left="42" w:right="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2</w:t>
            </w:r>
          </w:p>
        </w:tc>
        <w:tc>
          <w:tcPr>
            <w:tcW w:w="5926" w:type="dxa"/>
          </w:tcPr>
          <w:p w14:paraId="00021D3F" w14:textId="77777777" w:rsidR="00752704" w:rsidRDefault="00752704" w:rsidP="00752704">
            <w:pPr>
              <w:pStyle w:val="TableParagraph"/>
              <w:spacing w:before="174"/>
              <w:ind w:left="2476" w:right="24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ENTRATE</w:t>
            </w:r>
          </w:p>
        </w:tc>
        <w:tc>
          <w:tcPr>
            <w:tcW w:w="1292" w:type="dxa"/>
          </w:tcPr>
          <w:p w14:paraId="6C28A86A" w14:textId="77777777" w:rsidR="00752704" w:rsidRDefault="00752704" w:rsidP="00752704">
            <w:pPr>
              <w:pStyle w:val="TableParagraph"/>
              <w:spacing w:before="39"/>
              <w:ind w:left="64" w:right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2020</w:t>
            </w:r>
          </w:p>
          <w:p w14:paraId="6ED1E2FE" w14:textId="77777777" w:rsidR="00752704" w:rsidRDefault="00752704" w:rsidP="00752704">
            <w:pPr>
              <w:pStyle w:val="TableParagraph"/>
              <w:spacing w:before="55"/>
              <w:ind w:left="64" w:right="4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290" w:type="dxa"/>
          </w:tcPr>
          <w:p w14:paraId="04FE150D" w14:textId="77777777" w:rsidR="00752704" w:rsidRDefault="00752704" w:rsidP="00752704">
            <w:pPr>
              <w:pStyle w:val="TableParagraph"/>
              <w:spacing w:before="39"/>
              <w:ind w:left="61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2021</w:t>
            </w:r>
          </w:p>
          <w:p w14:paraId="227A410E" w14:textId="77777777" w:rsidR="00752704" w:rsidRDefault="00752704" w:rsidP="00752704">
            <w:pPr>
              <w:pStyle w:val="TableParagraph"/>
              <w:spacing w:before="55"/>
              <w:ind w:left="61" w:right="43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304" w:type="dxa"/>
          </w:tcPr>
          <w:p w14:paraId="471E8BCE" w14:textId="77777777" w:rsidR="00752704" w:rsidRDefault="00752704" w:rsidP="00752704">
            <w:pPr>
              <w:pStyle w:val="TableParagraph"/>
              <w:spacing w:before="39"/>
              <w:ind w:left="62" w:right="5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2022</w:t>
            </w:r>
          </w:p>
          <w:p w14:paraId="79E62FE1" w14:textId="77777777" w:rsidR="00752704" w:rsidRDefault="00752704" w:rsidP="00752704">
            <w:pPr>
              <w:pStyle w:val="TableParagraph"/>
              <w:spacing w:before="55"/>
              <w:ind w:left="62" w:right="56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</w:tr>
      <w:tr w:rsidR="00752704" w14:paraId="355EE5B6" w14:textId="77777777" w:rsidTr="00752704">
        <w:trPr>
          <w:trHeight w:val="256"/>
        </w:trPr>
        <w:tc>
          <w:tcPr>
            <w:tcW w:w="526" w:type="dxa"/>
          </w:tcPr>
          <w:p w14:paraId="2128F83B" w14:textId="77777777" w:rsidR="00752704" w:rsidRDefault="00752704" w:rsidP="00752704">
            <w:pPr>
              <w:pStyle w:val="TableParagraph"/>
              <w:spacing w:before="46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24" w:type="dxa"/>
          </w:tcPr>
          <w:p w14:paraId="3BC7A4A2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7503B357" w14:textId="77777777" w:rsidR="00752704" w:rsidRDefault="00752704" w:rsidP="00752704">
            <w:pPr>
              <w:pStyle w:val="TableParagraph"/>
              <w:spacing w:before="46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Avanzo di amministrazione presunto</w:t>
            </w:r>
          </w:p>
        </w:tc>
        <w:tc>
          <w:tcPr>
            <w:tcW w:w="1292" w:type="dxa"/>
          </w:tcPr>
          <w:p w14:paraId="2A03FE4D" w14:textId="77777777" w:rsidR="00752704" w:rsidRDefault="00752704" w:rsidP="00752704">
            <w:pPr>
              <w:pStyle w:val="TableParagraph"/>
              <w:spacing w:before="46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4.992,04</w:t>
            </w:r>
          </w:p>
        </w:tc>
        <w:tc>
          <w:tcPr>
            <w:tcW w:w="1290" w:type="dxa"/>
          </w:tcPr>
          <w:p w14:paraId="763FA6D0" w14:textId="77777777" w:rsidR="00752704" w:rsidRDefault="00752704" w:rsidP="00752704">
            <w:pPr>
              <w:pStyle w:val="TableParagraph"/>
              <w:spacing w:before="46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02EF6769" w14:textId="77777777" w:rsidR="00752704" w:rsidRDefault="00752704" w:rsidP="00752704">
            <w:pPr>
              <w:pStyle w:val="TableParagraph"/>
              <w:spacing w:before="46"/>
              <w:ind w:right="17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7E644236" w14:textId="77777777" w:rsidTr="00752704">
        <w:trPr>
          <w:trHeight w:val="253"/>
        </w:trPr>
        <w:tc>
          <w:tcPr>
            <w:tcW w:w="526" w:type="dxa"/>
          </w:tcPr>
          <w:p w14:paraId="149F444C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3D0BE589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5926" w:type="dxa"/>
          </w:tcPr>
          <w:p w14:paraId="0C718F04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Vincolato</w:t>
            </w:r>
          </w:p>
        </w:tc>
        <w:tc>
          <w:tcPr>
            <w:tcW w:w="1292" w:type="dxa"/>
          </w:tcPr>
          <w:p w14:paraId="7B88428C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4.992,04</w:t>
            </w:r>
          </w:p>
        </w:tc>
        <w:tc>
          <w:tcPr>
            <w:tcW w:w="1290" w:type="dxa"/>
          </w:tcPr>
          <w:p w14:paraId="356DFA9B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5733EEFD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304CC173" w14:textId="77777777" w:rsidTr="00752704">
        <w:trPr>
          <w:trHeight w:val="253"/>
        </w:trPr>
        <w:tc>
          <w:tcPr>
            <w:tcW w:w="526" w:type="dxa"/>
          </w:tcPr>
          <w:p w14:paraId="674D1DCE" w14:textId="77777777" w:rsidR="00752704" w:rsidRDefault="00752704" w:rsidP="00752704">
            <w:pPr>
              <w:pStyle w:val="TableParagraph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524" w:type="dxa"/>
          </w:tcPr>
          <w:p w14:paraId="147D6259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2932A323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Contributi da privati</w:t>
            </w:r>
          </w:p>
        </w:tc>
        <w:tc>
          <w:tcPr>
            <w:tcW w:w="1292" w:type="dxa"/>
          </w:tcPr>
          <w:p w14:paraId="16A92F0A" w14:textId="77777777" w:rsidR="00752704" w:rsidRDefault="00752704" w:rsidP="00752704">
            <w:pPr>
              <w:pStyle w:val="TableParagraph"/>
              <w:ind w:right="2"/>
              <w:rPr>
                <w:b/>
                <w:sz w:val="16"/>
              </w:rPr>
            </w:pPr>
            <w:r>
              <w:rPr>
                <w:b/>
                <w:sz w:val="16"/>
              </w:rPr>
              <w:t>14.700,00</w:t>
            </w:r>
          </w:p>
        </w:tc>
        <w:tc>
          <w:tcPr>
            <w:tcW w:w="1290" w:type="dxa"/>
          </w:tcPr>
          <w:p w14:paraId="737E4462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4E1254D1" w14:textId="77777777" w:rsidR="00752704" w:rsidRDefault="00752704" w:rsidP="00752704">
            <w:pPr>
              <w:pStyle w:val="TableParagraph"/>
              <w:ind w:right="17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72EB7E55" w14:textId="77777777" w:rsidTr="00752704">
        <w:trPr>
          <w:trHeight w:val="253"/>
        </w:trPr>
        <w:tc>
          <w:tcPr>
            <w:tcW w:w="526" w:type="dxa"/>
          </w:tcPr>
          <w:p w14:paraId="0BA6255C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7FF3DFF5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926" w:type="dxa"/>
          </w:tcPr>
          <w:p w14:paraId="49E3BA48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Contributi volontari da famiglie</w:t>
            </w:r>
          </w:p>
        </w:tc>
        <w:tc>
          <w:tcPr>
            <w:tcW w:w="1292" w:type="dxa"/>
          </w:tcPr>
          <w:p w14:paraId="406E34CC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14.000,00</w:t>
            </w:r>
          </w:p>
        </w:tc>
        <w:tc>
          <w:tcPr>
            <w:tcW w:w="1290" w:type="dxa"/>
          </w:tcPr>
          <w:p w14:paraId="5EEC4B60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2A1496D7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14B1303D" w14:textId="77777777" w:rsidTr="00752704">
        <w:trPr>
          <w:trHeight w:val="253"/>
        </w:trPr>
        <w:tc>
          <w:tcPr>
            <w:tcW w:w="526" w:type="dxa"/>
          </w:tcPr>
          <w:p w14:paraId="4F5A86FA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5EF907A6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5926" w:type="dxa"/>
          </w:tcPr>
          <w:p w14:paraId="12A75B8D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Contributi per copertura assicurativa personale</w:t>
            </w:r>
          </w:p>
        </w:tc>
        <w:tc>
          <w:tcPr>
            <w:tcW w:w="1292" w:type="dxa"/>
          </w:tcPr>
          <w:p w14:paraId="396FE772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700,00</w:t>
            </w:r>
          </w:p>
        </w:tc>
        <w:tc>
          <w:tcPr>
            <w:tcW w:w="1290" w:type="dxa"/>
          </w:tcPr>
          <w:p w14:paraId="150ED53C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751729F2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77B66468" w14:textId="77777777" w:rsidTr="00752704">
        <w:trPr>
          <w:trHeight w:val="239"/>
        </w:trPr>
        <w:tc>
          <w:tcPr>
            <w:tcW w:w="6976" w:type="dxa"/>
            <w:gridSpan w:val="3"/>
            <w:tcBorders>
              <w:left w:val="nil"/>
              <w:bottom w:val="nil"/>
            </w:tcBorders>
          </w:tcPr>
          <w:p w14:paraId="6C94496F" w14:textId="77777777" w:rsidR="00752704" w:rsidRDefault="00752704" w:rsidP="00752704">
            <w:pPr>
              <w:pStyle w:val="TableParagraph"/>
              <w:spacing w:before="25" w:line="194" w:lineRule="exact"/>
              <w:ind w:right="1005"/>
              <w:rPr>
                <w:b/>
                <w:sz w:val="18"/>
              </w:rPr>
            </w:pPr>
            <w:r>
              <w:rPr>
                <w:b/>
                <w:sz w:val="18"/>
              </w:rPr>
              <w:t>Totale entrate</w:t>
            </w:r>
          </w:p>
        </w:tc>
        <w:tc>
          <w:tcPr>
            <w:tcW w:w="1292" w:type="dxa"/>
          </w:tcPr>
          <w:p w14:paraId="0FD206C9" w14:textId="77777777" w:rsidR="00752704" w:rsidRDefault="00752704" w:rsidP="00752704">
            <w:pPr>
              <w:pStyle w:val="TableParagraph"/>
              <w:spacing w:before="29"/>
              <w:ind w:right="2"/>
              <w:rPr>
                <w:b/>
                <w:sz w:val="16"/>
              </w:rPr>
            </w:pPr>
            <w:r>
              <w:rPr>
                <w:b/>
                <w:sz w:val="16"/>
              </w:rPr>
              <w:t>19.692,04</w:t>
            </w:r>
          </w:p>
        </w:tc>
        <w:tc>
          <w:tcPr>
            <w:tcW w:w="1290" w:type="dxa"/>
          </w:tcPr>
          <w:p w14:paraId="075B1062" w14:textId="77777777" w:rsidR="00752704" w:rsidRDefault="00752704" w:rsidP="00752704">
            <w:pPr>
              <w:pStyle w:val="TableParagraph"/>
              <w:spacing w:before="29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304" w:type="dxa"/>
          </w:tcPr>
          <w:p w14:paraId="4B903E64" w14:textId="77777777" w:rsidR="00752704" w:rsidRDefault="00752704" w:rsidP="00752704">
            <w:pPr>
              <w:pStyle w:val="TableParagraph"/>
              <w:spacing w:before="29"/>
              <w:ind w:right="15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</w:tr>
    </w:tbl>
    <w:p w14:paraId="2B36E112" w14:textId="77777777" w:rsidR="00752704" w:rsidRDefault="00752704" w:rsidP="00752704">
      <w:pPr>
        <w:pStyle w:val="Corpotesto1"/>
        <w:spacing w:before="9"/>
        <w:rPr>
          <w:sz w:val="24"/>
        </w:rPr>
      </w:pPr>
    </w:p>
    <w:tbl>
      <w:tblPr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524"/>
        <w:gridCol w:w="5926"/>
        <w:gridCol w:w="1292"/>
        <w:gridCol w:w="1290"/>
        <w:gridCol w:w="1304"/>
      </w:tblGrid>
      <w:tr w:rsidR="00752704" w14:paraId="012B7BCE" w14:textId="77777777" w:rsidTr="00752704">
        <w:trPr>
          <w:trHeight w:val="536"/>
        </w:trPr>
        <w:tc>
          <w:tcPr>
            <w:tcW w:w="526" w:type="dxa"/>
          </w:tcPr>
          <w:p w14:paraId="7365299B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0AFA16BF" w14:textId="77777777" w:rsidR="00752704" w:rsidRDefault="00752704" w:rsidP="00752704">
            <w:pPr>
              <w:pStyle w:val="TableParagraph"/>
              <w:spacing w:before="0"/>
              <w:ind w:left="42" w:right="1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1</w:t>
            </w:r>
          </w:p>
        </w:tc>
        <w:tc>
          <w:tcPr>
            <w:tcW w:w="524" w:type="dxa"/>
          </w:tcPr>
          <w:p w14:paraId="3747658B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490F5C43" w14:textId="77777777" w:rsidR="00752704" w:rsidRDefault="00752704" w:rsidP="00752704">
            <w:pPr>
              <w:pStyle w:val="TableParagraph"/>
              <w:spacing w:before="0"/>
              <w:ind w:left="42" w:right="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2</w:t>
            </w:r>
          </w:p>
        </w:tc>
        <w:tc>
          <w:tcPr>
            <w:tcW w:w="5926" w:type="dxa"/>
          </w:tcPr>
          <w:p w14:paraId="6D535D37" w14:textId="77777777" w:rsidR="00752704" w:rsidRDefault="00752704" w:rsidP="00752704">
            <w:pPr>
              <w:pStyle w:val="TableParagraph"/>
              <w:spacing w:before="174"/>
              <w:ind w:left="2476" w:right="24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SPESE</w:t>
            </w:r>
          </w:p>
        </w:tc>
        <w:tc>
          <w:tcPr>
            <w:tcW w:w="1292" w:type="dxa"/>
          </w:tcPr>
          <w:p w14:paraId="322BEFE2" w14:textId="77777777" w:rsidR="00752704" w:rsidRDefault="00752704" w:rsidP="00752704">
            <w:pPr>
              <w:pStyle w:val="TableParagraph"/>
              <w:spacing w:before="39"/>
              <w:ind w:left="64" w:right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2020</w:t>
            </w:r>
          </w:p>
          <w:p w14:paraId="5A9E6FF7" w14:textId="77777777" w:rsidR="00752704" w:rsidRDefault="00752704" w:rsidP="00752704">
            <w:pPr>
              <w:pStyle w:val="TableParagraph"/>
              <w:spacing w:before="55"/>
              <w:ind w:left="64" w:right="4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290" w:type="dxa"/>
          </w:tcPr>
          <w:p w14:paraId="0B3A3FC9" w14:textId="77777777" w:rsidR="00752704" w:rsidRDefault="00752704" w:rsidP="00752704">
            <w:pPr>
              <w:pStyle w:val="TableParagraph"/>
              <w:spacing w:before="39"/>
              <w:ind w:left="61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2021</w:t>
            </w:r>
          </w:p>
          <w:p w14:paraId="54ADA875" w14:textId="77777777" w:rsidR="00752704" w:rsidRDefault="00752704" w:rsidP="00752704">
            <w:pPr>
              <w:pStyle w:val="TableParagraph"/>
              <w:spacing w:before="55"/>
              <w:ind w:left="61" w:right="43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304" w:type="dxa"/>
          </w:tcPr>
          <w:p w14:paraId="25247150" w14:textId="77777777" w:rsidR="00752704" w:rsidRDefault="00752704" w:rsidP="00752704">
            <w:pPr>
              <w:pStyle w:val="TableParagraph"/>
              <w:spacing w:before="39"/>
              <w:ind w:left="62" w:right="5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2022</w:t>
            </w:r>
          </w:p>
          <w:p w14:paraId="021BD79E" w14:textId="77777777" w:rsidR="00752704" w:rsidRDefault="00752704" w:rsidP="00752704">
            <w:pPr>
              <w:pStyle w:val="TableParagraph"/>
              <w:spacing w:before="55"/>
              <w:ind w:left="62" w:right="56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</w:tr>
      <w:tr w:rsidR="00752704" w14:paraId="35F595E6" w14:textId="77777777" w:rsidTr="00752704">
        <w:trPr>
          <w:trHeight w:val="256"/>
        </w:trPr>
        <w:tc>
          <w:tcPr>
            <w:tcW w:w="526" w:type="dxa"/>
          </w:tcPr>
          <w:p w14:paraId="7C39322D" w14:textId="77777777" w:rsidR="00752704" w:rsidRDefault="00752704" w:rsidP="00752704">
            <w:pPr>
              <w:pStyle w:val="TableParagraph"/>
              <w:spacing w:before="46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524" w:type="dxa"/>
          </w:tcPr>
          <w:p w14:paraId="3946DCDB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6E939599" w14:textId="77777777" w:rsidR="00752704" w:rsidRDefault="00752704" w:rsidP="00752704">
            <w:pPr>
              <w:pStyle w:val="TableParagraph"/>
              <w:spacing w:before="46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Acquisto di beni di consumo</w:t>
            </w:r>
          </w:p>
        </w:tc>
        <w:tc>
          <w:tcPr>
            <w:tcW w:w="1292" w:type="dxa"/>
          </w:tcPr>
          <w:p w14:paraId="2EDEF8D5" w14:textId="77777777" w:rsidR="00752704" w:rsidRDefault="00752704" w:rsidP="00752704">
            <w:pPr>
              <w:pStyle w:val="TableParagraph"/>
              <w:spacing w:before="46"/>
              <w:ind w:right="2"/>
              <w:rPr>
                <w:b/>
                <w:sz w:val="16"/>
              </w:rPr>
            </w:pPr>
            <w:r>
              <w:rPr>
                <w:b/>
                <w:sz w:val="16"/>
              </w:rPr>
              <w:t>11.623,54</w:t>
            </w:r>
          </w:p>
        </w:tc>
        <w:tc>
          <w:tcPr>
            <w:tcW w:w="1290" w:type="dxa"/>
          </w:tcPr>
          <w:p w14:paraId="3AFCCCBC" w14:textId="77777777" w:rsidR="00752704" w:rsidRDefault="00752704" w:rsidP="00752704">
            <w:pPr>
              <w:pStyle w:val="TableParagraph"/>
              <w:spacing w:before="46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0F471B78" w14:textId="77777777" w:rsidR="00752704" w:rsidRDefault="00752704" w:rsidP="00752704">
            <w:pPr>
              <w:pStyle w:val="TableParagraph"/>
              <w:spacing w:before="46"/>
              <w:ind w:right="17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3173E06E" w14:textId="77777777" w:rsidTr="00752704">
        <w:trPr>
          <w:trHeight w:val="253"/>
        </w:trPr>
        <w:tc>
          <w:tcPr>
            <w:tcW w:w="526" w:type="dxa"/>
          </w:tcPr>
          <w:p w14:paraId="29846116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568D5C3D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5926" w:type="dxa"/>
          </w:tcPr>
          <w:p w14:paraId="0818626F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Materiali e accessori</w:t>
            </w:r>
          </w:p>
        </w:tc>
        <w:tc>
          <w:tcPr>
            <w:tcW w:w="1292" w:type="dxa"/>
          </w:tcPr>
          <w:p w14:paraId="2A8500BC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11.623,54</w:t>
            </w:r>
          </w:p>
        </w:tc>
        <w:tc>
          <w:tcPr>
            <w:tcW w:w="1290" w:type="dxa"/>
          </w:tcPr>
          <w:p w14:paraId="4B79FFEB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225BA91F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6162A416" w14:textId="77777777" w:rsidTr="00752704">
        <w:trPr>
          <w:trHeight w:val="253"/>
        </w:trPr>
        <w:tc>
          <w:tcPr>
            <w:tcW w:w="526" w:type="dxa"/>
          </w:tcPr>
          <w:p w14:paraId="4575B174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4F2592A5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6F77A62B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8 - Altri materiali tecnico-specialistici non sanitari</w:t>
            </w:r>
          </w:p>
        </w:tc>
        <w:tc>
          <w:tcPr>
            <w:tcW w:w="1292" w:type="dxa"/>
          </w:tcPr>
          <w:p w14:paraId="5C2EC4D8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11.623,54</w:t>
            </w:r>
          </w:p>
        </w:tc>
        <w:tc>
          <w:tcPr>
            <w:tcW w:w="1290" w:type="dxa"/>
          </w:tcPr>
          <w:p w14:paraId="09426AD0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540866F5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56EDC625" w14:textId="77777777" w:rsidTr="00752704">
        <w:trPr>
          <w:trHeight w:val="253"/>
        </w:trPr>
        <w:tc>
          <w:tcPr>
            <w:tcW w:w="526" w:type="dxa"/>
          </w:tcPr>
          <w:p w14:paraId="203DCD17" w14:textId="77777777" w:rsidR="00752704" w:rsidRDefault="00752704" w:rsidP="00752704">
            <w:pPr>
              <w:pStyle w:val="TableParagraph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524" w:type="dxa"/>
          </w:tcPr>
          <w:p w14:paraId="7DF1B0CF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3C190403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Acquisto di servizi ed utilizzo di beni di terzi</w:t>
            </w:r>
          </w:p>
        </w:tc>
        <w:tc>
          <w:tcPr>
            <w:tcW w:w="1292" w:type="dxa"/>
          </w:tcPr>
          <w:p w14:paraId="26BBC906" w14:textId="77777777" w:rsidR="00752704" w:rsidRDefault="00752704" w:rsidP="00752704">
            <w:pPr>
              <w:pStyle w:val="TableParagraph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8.068,50</w:t>
            </w:r>
          </w:p>
        </w:tc>
        <w:tc>
          <w:tcPr>
            <w:tcW w:w="1290" w:type="dxa"/>
          </w:tcPr>
          <w:p w14:paraId="0D1BAE2B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79F569EE" w14:textId="77777777" w:rsidR="00752704" w:rsidRDefault="00752704" w:rsidP="00752704">
            <w:pPr>
              <w:pStyle w:val="TableParagraph"/>
              <w:ind w:right="17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3E0291DB" w14:textId="77777777" w:rsidTr="00752704">
        <w:trPr>
          <w:trHeight w:val="253"/>
        </w:trPr>
        <w:tc>
          <w:tcPr>
            <w:tcW w:w="526" w:type="dxa"/>
          </w:tcPr>
          <w:p w14:paraId="7AD76EDA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35C4933D" w14:textId="77777777" w:rsidR="00752704" w:rsidRDefault="00752704" w:rsidP="00752704">
            <w:pPr>
              <w:pStyle w:val="TableParagraph"/>
              <w:ind w:left="42" w:right="17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5926" w:type="dxa"/>
          </w:tcPr>
          <w:p w14:paraId="51515051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Assicurazioni</w:t>
            </w:r>
          </w:p>
        </w:tc>
        <w:tc>
          <w:tcPr>
            <w:tcW w:w="1292" w:type="dxa"/>
          </w:tcPr>
          <w:p w14:paraId="3783265E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8.068,50</w:t>
            </w:r>
          </w:p>
        </w:tc>
        <w:tc>
          <w:tcPr>
            <w:tcW w:w="1290" w:type="dxa"/>
          </w:tcPr>
          <w:p w14:paraId="3D63B00D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3465BCA3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4F8CC0C9" w14:textId="77777777" w:rsidTr="00752704">
        <w:trPr>
          <w:trHeight w:val="253"/>
        </w:trPr>
        <w:tc>
          <w:tcPr>
            <w:tcW w:w="526" w:type="dxa"/>
          </w:tcPr>
          <w:p w14:paraId="03A253D5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0576BA9F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36E207A1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5 - Altre assicurazioni n.a.c.</w:t>
            </w:r>
          </w:p>
        </w:tc>
        <w:tc>
          <w:tcPr>
            <w:tcW w:w="1292" w:type="dxa"/>
          </w:tcPr>
          <w:p w14:paraId="184B893A" w14:textId="77777777" w:rsidR="00752704" w:rsidRDefault="00752704" w:rsidP="00752704">
            <w:pPr>
              <w:pStyle w:val="TableParagraph"/>
              <w:ind w:right="1"/>
              <w:rPr>
                <w:sz w:val="16"/>
              </w:rPr>
            </w:pPr>
            <w:r>
              <w:rPr>
                <w:sz w:val="16"/>
              </w:rPr>
              <w:t>8.068,50</w:t>
            </w:r>
          </w:p>
        </w:tc>
        <w:tc>
          <w:tcPr>
            <w:tcW w:w="1290" w:type="dxa"/>
          </w:tcPr>
          <w:p w14:paraId="24DC3277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2E88C225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671E0B9C" w14:textId="77777777" w:rsidTr="00A537B0">
        <w:trPr>
          <w:trHeight w:val="239"/>
        </w:trPr>
        <w:tc>
          <w:tcPr>
            <w:tcW w:w="6976" w:type="dxa"/>
            <w:gridSpan w:val="3"/>
            <w:tcBorders>
              <w:left w:val="nil"/>
            </w:tcBorders>
          </w:tcPr>
          <w:p w14:paraId="65CCB376" w14:textId="77777777" w:rsidR="00752704" w:rsidRDefault="00752704" w:rsidP="00752704">
            <w:pPr>
              <w:pStyle w:val="TableParagraph"/>
              <w:spacing w:before="25" w:line="194" w:lineRule="exact"/>
              <w:ind w:right="1005"/>
              <w:rPr>
                <w:b/>
                <w:sz w:val="18"/>
              </w:rPr>
            </w:pPr>
            <w:r>
              <w:rPr>
                <w:b/>
                <w:sz w:val="18"/>
              </w:rPr>
              <w:t>Totale spese</w:t>
            </w:r>
          </w:p>
        </w:tc>
        <w:tc>
          <w:tcPr>
            <w:tcW w:w="1292" w:type="dxa"/>
          </w:tcPr>
          <w:p w14:paraId="790DAAE7" w14:textId="77777777" w:rsidR="00752704" w:rsidRDefault="00752704" w:rsidP="00752704">
            <w:pPr>
              <w:pStyle w:val="TableParagraph"/>
              <w:spacing w:before="29"/>
              <w:ind w:right="2"/>
              <w:rPr>
                <w:b/>
                <w:sz w:val="16"/>
              </w:rPr>
            </w:pPr>
            <w:r>
              <w:rPr>
                <w:b/>
                <w:sz w:val="16"/>
              </w:rPr>
              <w:t>19.692,04</w:t>
            </w:r>
          </w:p>
        </w:tc>
        <w:tc>
          <w:tcPr>
            <w:tcW w:w="1290" w:type="dxa"/>
          </w:tcPr>
          <w:p w14:paraId="1C62557C" w14:textId="77777777" w:rsidR="00752704" w:rsidRDefault="00752704" w:rsidP="00752704">
            <w:pPr>
              <w:pStyle w:val="TableParagraph"/>
              <w:spacing w:before="29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304" w:type="dxa"/>
          </w:tcPr>
          <w:p w14:paraId="03762960" w14:textId="77777777" w:rsidR="00752704" w:rsidRDefault="00752704" w:rsidP="00752704">
            <w:pPr>
              <w:pStyle w:val="TableParagraph"/>
              <w:spacing w:before="29"/>
              <w:ind w:right="15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</w:tr>
      <w:tr w:rsidR="00A537B0" w14:paraId="688E7605" w14:textId="77777777" w:rsidTr="00752704">
        <w:trPr>
          <w:trHeight w:val="239"/>
        </w:trPr>
        <w:tc>
          <w:tcPr>
            <w:tcW w:w="6976" w:type="dxa"/>
            <w:gridSpan w:val="3"/>
            <w:tcBorders>
              <w:left w:val="nil"/>
              <w:bottom w:val="nil"/>
            </w:tcBorders>
          </w:tcPr>
          <w:p w14:paraId="06B0414F" w14:textId="77777777" w:rsidR="00A537B0" w:rsidRDefault="00A537B0" w:rsidP="00752704">
            <w:pPr>
              <w:pStyle w:val="TableParagraph"/>
              <w:spacing w:before="25" w:line="194" w:lineRule="exact"/>
              <w:ind w:right="1005"/>
              <w:rPr>
                <w:b/>
                <w:sz w:val="18"/>
              </w:rPr>
            </w:pPr>
          </w:p>
        </w:tc>
        <w:tc>
          <w:tcPr>
            <w:tcW w:w="1292" w:type="dxa"/>
          </w:tcPr>
          <w:p w14:paraId="32C61AD0" w14:textId="77777777" w:rsidR="00A537B0" w:rsidRDefault="00A537B0" w:rsidP="00752704">
            <w:pPr>
              <w:pStyle w:val="TableParagraph"/>
              <w:spacing w:before="29"/>
              <w:ind w:right="2"/>
              <w:rPr>
                <w:b/>
                <w:sz w:val="16"/>
              </w:rPr>
            </w:pPr>
          </w:p>
        </w:tc>
        <w:tc>
          <w:tcPr>
            <w:tcW w:w="1290" w:type="dxa"/>
          </w:tcPr>
          <w:p w14:paraId="74FF705B" w14:textId="77777777" w:rsidR="00A537B0" w:rsidRDefault="00A537B0" w:rsidP="00752704">
            <w:pPr>
              <w:pStyle w:val="TableParagraph"/>
              <w:spacing w:before="29"/>
              <w:ind w:right="3"/>
              <w:rPr>
                <w:b/>
                <w:sz w:val="16"/>
              </w:rPr>
            </w:pPr>
          </w:p>
        </w:tc>
        <w:tc>
          <w:tcPr>
            <w:tcW w:w="1304" w:type="dxa"/>
          </w:tcPr>
          <w:p w14:paraId="06864840" w14:textId="77777777" w:rsidR="00A537B0" w:rsidRDefault="00A537B0" w:rsidP="00752704">
            <w:pPr>
              <w:pStyle w:val="TableParagraph"/>
              <w:spacing w:before="29"/>
              <w:ind w:right="15"/>
              <w:rPr>
                <w:b/>
                <w:sz w:val="16"/>
              </w:rPr>
            </w:pPr>
          </w:p>
        </w:tc>
      </w:tr>
    </w:tbl>
    <w:p w14:paraId="3C52958D" w14:textId="77777777" w:rsidR="00752704" w:rsidRDefault="00752704" w:rsidP="00752704">
      <w:pPr>
        <w:pStyle w:val="Corpotesto1"/>
        <w:spacing w:before="10"/>
        <w:rPr>
          <w:sz w:val="15"/>
        </w:rPr>
      </w:pPr>
    </w:p>
    <w:p w14:paraId="4740261A" w14:textId="77777777" w:rsidR="00752704" w:rsidRDefault="00752704" w:rsidP="00752704">
      <w:pPr>
        <w:rPr>
          <w:sz w:val="15"/>
        </w:rPr>
        <w:sectPr w:rsidR="00752704">
          <w:pgSz w:w="11900" w:h="16840"/>
          <w:pgMar w:top="2380" w:right="540" w:bottom="780" w:left="260" w:header="432" w:footer="597" w:gutter="0"/>
          <w:cols w:space="720"/>
        </w:sectPr>
      </w:pPr>
    </w:p>
    <w:p w14:paraId="03029229" w14:textId="77777777" w:rsidR="007824ED" w:rsidRDefault="00752704" w:rsidP="007824ED">
      <w:pPr>
        <w:pStyle w:val="Corpotesto1"/>
        <w:spacing w:before="114"/>
        <w:ind w:left="148" w:right="1019"/>
        <w:jc w:val="center"/>
        <w:rPr>
          <w:sz w:val="16"/>
        </w:rPr>
      </w:pPr>
      <w:r>
        <w:br w:type="column"/>
      </w:r>
    </w:p>
    <w:p w14:paraId="14ADD2CA" w14:textId="77777777" w:rsidR="00752704" w:rsidRDefault="00752704" w:rsidP="00752704">
      <w:pPr>
        <w:spacing w:before="45"/>
        <w:ind w:left="148" w:right="1016"/>
        <w:jc w:val="center"/>
        <w:rPr>
          <w:sz w:val="16"/>
        </w:rPr>
      </w:pPr>
    </w:p>
    <w:p w14:paraId="6B7C4315" w14:textId="77777777" w:rsidR="00752704" w:rsidRDefault="00752704" w:rsidP="00752704">
      <w:pPr>
        <w:jc w:val="center"/>
        <w:rPr>
          <w:sz w:val="16"/>
        </w:rPr>
        <w:sectPr w:rsidR="00752704">
          <w:type w:val="continuous"/>
          <w:pgSz w:w="11900" w:h="16840"/>
          <w:pgMar w:top="2380" w:right="540" w:bottom="780" w:left="260" w:header="720" w:footer="720" w:gutter="0"/>
          <w:cols w:num="2" w:space="720" w:equalWidth="0">
            <w:col w:w="635" w:space="7436"/>
            <w:col w:w="3029"/>
          </w:cols>
        </w:sectPr>
      </w:pPr>
    </w:p>
    <w:p w14:paraId="19267A36" w14:textId="77777777" w:rsidR="00A537B0" w:rsidRDefault="00A537B0" w:rsidP="00A537B0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lastRenderedPageBreak/>
        <w:t>Tale previsione è giustificata dall’acquisto di materiali per le classi e sezioni e necessari per la realizzazione dei progetti di istituto e dal pagamento dell’assicurazione integrativa.</w:t>
      </w:r>
    </w:p>
    <w:p w14:paraId="742B2D93" w14:textId="77777777" w:rsidR="00752704" w:rsidRDefault="00752704" w:rsidP="00752704">
      <w:pPr>
        <w:pStyle w:val="Corpotesto1"/>
        <w:rPr>
          <w:sz w:val="20"/>
        </w:rPr>
      </w:pPr>
    </w:p>
    <w:p w14:paraId="378056F1" w14:textId="77777777" w:rsidR="00A537B0" w:rsidRDefault="00A537B0" w:rsidP="00752704">
      <w:pPr>
        <w:pStyle w:val="Corpotesto1"/>
        <w:rPr>
          <w:sz w:val="20"/>
        </w:rPr>
      </w:pPr>
    </w:p>
    <w:p w14:paraId="51941CD0" w14:textId="77777777" w:rsidR="00A537B0" w:rsidRDefault="00A537B0" w:rsidP="00752704">
      <w:pPr>
        <w:pStyle w:val="Corpotesto1"/>
        <w:rPr>
          <w:sz w:val="20"/>
        </w:rPr>
      </w:pPr>
    </w:p>
    <w:p w14:paraId="3A22396B" w14:textId="77777777" w:rsidR="00A537B0" w:rsidRDefault="00A537B0" w:rsidP="00752704">
      <w:pPr>
        <w:pStyle w:val="Corpotesto1"/>
        <w:rPr>
          <w:sz w:val="20"/>
        </w:rPr>
      </w:pPr>
    </w:p>
    <w:p w14:paraId="4E01A040" w14:textId="77777777" w:rsidR="00A537B0" w:rsidRDefault="00A537B0" w:rsidP="00752704">
      <w:pPr>
        <w:pStyle w:val="Corpotesto1"/>
        <w:rPr>
          <w:sz w:val="20"/>
        </w:rPr>
      </w:pPr>
    </w:p>
    <w:p w14:paraId="2F6DA40C" w14:textId="77777777" w:rsidR="00A537B0" w:rsidRDefault="00A537B0" w:rsidP="00752704">
      <w:pPr>
        <w:pStyle w:val="Corpotesto1"/>
        <w:rPr>
          <w:sz w:val="20"/>
        </w:rPr>
      </w:pPr>
    </w:p>
    <w:p w14:paraId="1C3B304F" w14:textId="77777777" w:rsidR="00A537B0" w:rsidRDefault="00A537B0" w:rsidP="00752704">
      <w:pPr>
        <w:pStyle w:val="Corpotesto1"/>
        <w:rPr>
          <w:sz w:val="20"/>
        </w:rPr>
      </w:pPr>
    </w:p>
    <w:p w14:paraId="25B91946" w14:textId="77777777" w:rsidR="00752704" w:rsidRDefault="00752704" w:rsidP="00752704">
      <w:pPr>
        <w:pStyle w:val="Corpotesto1"/>
        <w:spacing w:before="6"/>
        <w:rPr>
          <w:sz w:val="8"/>
        </w:rPr>
      </w:pPr>
    </w:p>
    <w:tbl>
      <w:tblPr>
        <w:tblW w:w="0" w:type="auto"/>
        <w:tblInd w:w="15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4"/>
        <w:gridCol w:w="916"/>
        <w:gridCol w:w="5889"/>
      </w:tblGrid>
      <w:tr w:rsidR="00752704" w14:paraId="2BDDCA92" w14:textId="77777777" w:rsidTr="00752704">
        <w:trPr>
          <w:trHeight w:val="239"/>
        </w:trPr>
        <w:tc>
          <w:tcPr>
            <w:tcW w:w="2594" w:type="dxa"/>
          </w:tcPr>
          <w:p w14:paraId="490B4C59" w14:textId="77777777" w:rsidR="00752704" w:rsidRDefault="00752704" w:rsidP="00752704">
            <w:pPr>
              <w:pStyle w:val="TableParagraph"/>
              <w:spacing w:before="32"/>
              <w:ind w:right="70"/>
              <w:rPr>
                <w:b/>
                <w:sz w:val="16"/>
              </w:rPr>
            </w:pPr>
            <w:r>
              <w:rPr>
                <w:b/>
                <w:sz w:val="16"/>
              </w:rPr>
              <w:t>Tipologia di destinazione</w:t>
            </w:r>
          </w:p>
        </w:tc>
        <w:tc>
          <w:tcPr>
            <w:tcW w:w="916" w:type="dxa"/>
          </w:tcPr>
          <w:p w14:paraId="517CDBD5" w14:textId="77777777" w:rsidR="00752704" w:rsidRDefault="00752704" w:rsidP="00752704">
            <w:pPr>
              <w:pStyle w:val="TableParagraph"/>
              <w:spacing w:before="32"/>
              <w:ind w:left="27"/>
              <w:jc w:val="center"/>
              <w:rPr>
                <w:sz w:val="16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5889" w:type="dxa"/>
          </w:tcPr>
          <w:p w14:paraId="3E0A4AA1" w14:textId="77777777" w:rsidR="00752704" w:rsidRDefault="00752704" w:rsidP="00752704">
            <w:pPr>
              <w:pStyle w:val="TableParagraph"/>
              <w:spacing w:before="32"/>
              <w:ind w:left="221" w:right="202"/>
              <w:jc w:val="center"/>
              <w:rPr>
                <w:sz w:val="16"/>
              </w:rPr>
            </w:pPr>
            <w:r>
              <w:rPr>
                <w:sz w:val="16"/>
              </w:rPr>
              <w:t>Progetti</w:t>
            </w:r>
          </w:p>
        </w:tc>
      </w:tr>
      <w:tr w:rsidR="00752704" w14:paraId="25B398D4" w14:textId="77777777" w:rsidTr="00752704">
        <w:trPr>
          <w:trHeight w:val="241"/>
        </w:trPr>
        <w:tc>
          <w:tcPr>
            <w:tcW w:w="2594" w:type="dxa"/>
          </w:tcPr>
          <w:p w14:paraId="76B112D6" w14:textId="77777777" w:rsidR="00752704" w:rsidRDefault="00752704" w:rsidP="00752704">
            <w:pPr>
              <w:pStyle w:val="TableParagraph"/>
              <w:spacing w:before="32"/>
              <w:ind w:right="56"/>
              <w:rPr>
                <w:b/>
                <w:sz w:val="16"/>
              </w:rPr>
            </w:pPr>
            <w:r>
              <w:rPr>
                <w:b/>
                <w:sz w:val="16"/>
              </w:rPr>
              <w:t>Categoria di destinazione</w:t>
            </w:r>
          </w:p>
        </w:tc>
        <w:tc>
          <w:tcPr>
            <w:tcW w:w="916" w:type="dxa"/>
          </w:tcPr>
          <w:p w14:paraId="022C86BE" w14:textId="77777777" w:rsidR="00752704" w:rsidRDefault="00752704" w:rsidP="00752704">
            <w:pPr>
              <w:pStyle w:val="TableParagraph"/>
              <w:spacing w:before="32"/>
              <w:ind w:left="208" w:right="180"/>
              <w:jc w:val="center"/>
              <w:rPr>
                <w:sz w:val="16"/>
              </w:rPr>
            </w:pPr>
            <w:r>
              <w:rPr>
                <w:sz w:val="16"/>
              </w:rPr>
              <w:t>P01</w:t>
            </w:r>
          </w:p>
        </w:tc>
        <w:tc>
          <w:tcPr>
            <w:tcW w:w="5889" w:type="dxa"/>
          </w:tcPr>
          <w:p w14:paraId="0139E930" w14:textId="77777777" w:rsidR="00752704" w:rsidRDefault="00752704" w:rsidP="00752704">
            <w:pPr>
              <w:pStyle w:val="TableParagraph"/>
              <w:spacing w:before="32"/>
              <w:ind w:left="221" w:right="202"/>
              <w:jc w:val="center"/>
              <w:rPr>
                <w:sz w:val="16"/>
              </w:rPr>
            </w:pPr>
            <w:r>
              <w:rPr>
                <w:sz w:val="16"/>
              </w:rPr>
              <w:t>Progetti in ambito "Scientifico, tecnico e professionale"</w:t>
            </w:r>
          </w:p>
        </w:tc>
      </w:tr>
      <w:tr w:rsidR="00752704" w14:paraId="46179E45" w14:textId="77777777" w:rsidTr="00752704">
        <w:trPr>
          <w:trHeight w:val="311"/>
        </w:trPr>
        <w:tc>
          <w:tcPr>
            <w:tcW w:w="2594" w:type="dxa"/>
          </w:tcPr>
          <w:p w14:paraId="75FAC4F0" w14:textId="77777777" w:rsidR="00752704" w:rsidRDefault="00752704" w:rsidP="00752704">
            <w:pPr>
              <w:pStyle w:val="TableParagraph"/>
              <w:spacing w:before="39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Voce di destinazione</w:t>
            </w:r>
          </w:p>
        </w:tc>
        <w:tc>
          <w:tcPr>
            <w:tcW w:w="916" w:type="dxa"/>
          </w:tcPr>
          <w:p w14:paraId="306226A2" w14:textId="77777777" w:rsidR="00752704" w:rsidRDefault="00752704" w:rsidP="00752704">
            <w:pPr>
              <w:pStyle w:val="TableParagraph"/>
              <w:spacing w:before="39"/>
              <w:ind w:left="209" w:right="1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 107</w:t>
            </w:r>
          </w:p>
        </w:tc>
        <w:tc>
          <w:tcPr>
            <w:tcW w:w="5889" w:type="dxa"/>
          </w:tcPr>
          <w:p w14:paraId="4070E540" w14:textId="77777777" w:rsidR="00752704" w:rsidRDefault="00752704" w:rsidP="00752704">
            <w:pPr>
              <w:pStyle w:val="TableParagraph"/>
              <w:spacing w:before="39"/>
              <w:ind w:left="171" w:right="20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GIARDINI DIDATTICI</w:t>
            </w:r>
          </w:p>
        </w:tc>
      </w:tr>
    </w:tbl>
    <w:p w14:paraId="131F84A0" w14:textId="77777777" w:rsidR="00752704" w:rsidRDefault="00752704" w:rsidP="00752704">
      <w:pPr>
        <w:pStyle w:val="Corpotesto1"/>
        <w:spacing w:before="7"/>
        <w:rPr>
          <w:sz w:val="9"/>
        </w:rPr>
      </w:pPr>
    </w:p>
    <w:tbl>
      <w:tblPr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524"/>
        <w:gridCol w:w="5926"/>
        <w:gridCol w:w="1292"/>
        <w:gridCol w:w="1290"/>
        <w:gridCol w:w="1304"/>
      </w:tblGrid>
      <w:tr w:rsidR="00752704" w14:paraId="57C0C517" w14:textId="77777777" w:rsidTr="00752704">
        <w:trPr>
          <w:trHeight w:val="536"/>
        </w:trPr>
        <w:tc>
          <w:tcPr>
            <w:tcW w:w="526" w:type="dxa"/>
          </w:tcPr>
          <w:p w14:paraId="3B2FB382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300663B6" w14:textId="77777777" w:rsidR="00752704" w:rsidRDefault="00752704" w:rsidP="00752704">
            <w:pPr>
              <w:pStyle w:val="TableParagraph"/>
              <w:spacing w:before="0"/>
              <w:ind w:left="42" w:right="1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1</w:t>
            </w:r>
          </w:p>
        </w:tc>
        <w:tc>
          <w:tcPr>
            <w:tcW w:w="524" w:type="dxa"/>
          </w:tcPr>
          <w:p w14:paraId="002BFCA9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32889412" w14:textId="77777777" w:rsidR="00752704" w:rsidRDefault="00752704" w:rsidP="00752704">
            <w:pPr>
              <w:pStyle w:val="TableParagraph"/>
              <w:spacing w:before="0"/>
              <w:ind w:left="42" w:right="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2</w:t>
            </w:r>
          </w:p>
        </w:tc>
        <w:tc>
          <w:tcPr>
            <w:tcW w:w="5926" w:type="dxa"/>
          </w:tcPr>
          <w:p w14:paraId="3CA5449E" w14:textId="77777777" w:rsidR="00752704" w:rsidRDefault="00752704" w:rsidP="00752704">
            <w:pPr>
              <w:pStyle w:val="TableParagraph"/>
              <w:spacing w:before="174"/>
              <w:ind w:left="2476" w:right="24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ENTRATE</w:t>
            </w:r>
          </w:p>
        </w:tc>
        <w:tc>
          <w:tcPr>
            <w:tcW w:w="1292" w:type="dxa"/>
          </w:tcPr>
          <w:p w14:paraId="2B462D9A" w14:textId="77777777" w:rsidR="00752704" w:rsidRDefault="00752704" w:rsidP="00752704">
            <w:pPr>
              <w:pStyle w:val="TableParagraph"/>
              <w:spacing w:before="39"/>
              <w:ind w:left="64" w:right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2020</w:t>
            </w:r>
          </w:p>
          <w:p w14:paraId="3E503C5F" w14:textId="77777777" w:rsidR="00752704" w:rsidRDefault="00752704" w:rsidP="00752704">
            <w:pPr>
              <w:pStyle w:val="TableParagraph"/>
              <w:spacing w:before="55"/>
              <w:ind w:left="64" w:right="4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290" w:type="dxa"/>
          </w:tcPr>
          <w:p w14:paraId="2728D0AB" w14:textId="77777777" w:rsidR="00752704" w:rsidRDefault="00752704" w:rsidP="00752704">
            <w:pPr>
              <w:pStyle w:val="TableParagraph"/>
              <w:spacing w:before="39"/>
              <w:ind w:left="61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2021</w:t>
            </w:r>
          </w:p>
          <w:p w14:paraId="63DA06E3" w14:textId="77777777" w:rsidR="00752704" w:rsidRDefault="00752704" w:rsidP="00752704">
            <w:pPr>
              <w:pStyle w:val="TableParagraph"/>
              <w:spacing w:before="55"/>
              <w:ind w:left="61" w:right="43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304" w:type="dxa"/>
          </w:tcPr>
          <w:p w14:paraId="3E471958" w14:textId="77777777" w:rsidR="00752704" w:rsidRDefault="00752704" w:rsidP="00752704">
            <w:pPr>
              <w:pStyle w:val="TableParagraph"/>
              <w:spacing w:before="39"/>
              <w:ind w:left="62" w:right="5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2022</w:t>
            </w:r>
          </w:p>
          <w:p w14:paraId="48A40781" w14:textId="77777777" w:rsidR="00752704" w:rsidRDefault="00752704" w:rsidP="00752704">
            <w:pPr>
              <w:pStyle w:val="TableParagraph"/>
              <w:spacing w:before="55"/>
              <w:ind w:left="62" w:right="56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</w:tr>
      <w:tr w:rsidR="00752704" w14:paraId="455CA17C" w14:textId="77777777" w:rsidTr="00752704">
        <w:trPr>
          <w:trHeight w:val="256"/>
        </w:trPr>
        <w:tc>
          <w:tcPr>
            <w:tcW w:w="526" w:type="dxa"/>
          </w:tcPr>
          <w:p w14:paraId="1955EC68" w14:textId="77777777" w:rsidR="00752704" w:rsidRDefault="00752704" w:rsidP="00752704">
            <w:pPr>
              <w:pStyle w:val="TableParagraph"/>
              <w:spacing w:before="46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24" w:type="dxa"/>
          </w:tcPr>
          <w:p w14:paraId="105B1E96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12B11AF0" w14:textId="77777777" w:rsidR="00752704" w:rsidRDefault="00752704" w:rsidP="00752704">
            <w:pPr>
              <w:pStyle w:val="TableParagraph"/>
              <w:spacing w:before="46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Avanzo di amministrazione presunto</w:t>
            </w:r>
          </w:p>
        </w:tc>
        <w:tc>
          <w:tcPr>
            <w:tcW w:w="1292" w:type="dxa"/>
          </w:tcPr>
          <w:p w14:paraId="2F6336BD" w14:textId="77777777" w:rsidR="00752704" w:rsidRDefault="00752704" w:rsidP="00752704">
            <w:pPr>
              <w:pStyle w:val="TableParagraph"/>
              <w:spacing w:before="46"/>
              <w:ind w:right="2"/>
              <w:rPr>
                <w:b/>
                <w:sz w:val="16"/>
              </w:rPr>
            </w:pPr>
            <w:r>
              <w:rPr>
                <w:b/>
                <w:sz w:val="16"/>
              </w:rPr>
              <w:t>15.000,00</w:t>
            </w:r>
          </w:p>
        </w:tc>
        <w:tc>
          <w:tcPr>
            <w:tcW w:w="1290" w:type="dxa"/>
          </w:tcPr>
          <w:p w14:paraId="0C37CA6E" w14:textId="77777777" w:rsidR="00752704" w:rsidRDefault="00752704" w:rsidP="00752704">
            <w:pPr>
              <w:pStyle w:val="TableParagraph"/>
              <w:spacing w:before="46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535D824D" w14:textId="77777777" w:rsidR="00752704" w:rsidRDefault="00752704" w:rsidP="00752704">
            <w:pPr>
              <w:pStyle w:val="TableParagraph"/>
              <w:spacing w:before="46"/>
              <w:ind w:right="17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37672FBE" w14:textId="77777777" w:rsidTr="00752704">
        <w:trPr>
          <w:trHeight w:val="253"/>
        </w:trPr>
        <w:tc>
          <w:tcPr>
            <w:tcW w:w="526" w:type="dxa"/>
          </w:tcPr>
          <w:p w14:paraId="0DABDFE7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15B949D5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926" w:type="dxa"/>
          </w:tcPr>
          <w:p w14:paraId="00522A9A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Non vincolato</w:t>
            </w:r>
          </w:p>
        </w:tc>
        <w:tc>
          <w:tcPr>
            <w:tcW w:w="1292" w:type="dxa"/>
          </w:tcPr>
          <w:p w14:paraId="6B390E97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15.000,00</w:t>
            </w:r>
          </w:p>
        </w:tc>
        <w:tc>
          <w:tcPr>
            <w:tcW w:w="1290" w:type="dxa"/>
          </w:tcPr>
          <w:p w14:paraId="06F19CFD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7E204796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40594DF2" w14:textId="77777777" w:rsidTr="00752704">
        <w:trPr>
          <w:trHeight w:val="239"/>
        </w:trPr>
        <w:tc>
          <w:tcPr>
            <w:tcW w:w="6976" w:type="dxa"/>
            <w:gridSpan w:val="3"/>
            <w:tcBorders>
              <w:left w:val="nil"/>
              <w:bottom w:val="nil"/>
            </w:tcBorders>
          </w:tcPr>
          <w:p w14:paraId="0C9F5562" w14:textId="77777777" w:rsidR="00752704" w:rsidRDefault="00752704" w:rsidP="00752704">
            <w:pPr>
              <w:pStyle w:val="TableParagraph"/>
              <w:spacing w:before="25" w:line="194" w:lineRule="exact"/>
              <w:ind w:right="1005"/>
              <w:rPr>
                <w:b/>
                <w:sz w:val="18"/>
              </w:rPr>
            </w:pPr>
            <w:r>
              <w:rPr>
                <w:b/>
                <w:sz w:val="18"/>
              </w:rPr>
              <w:t>Totale entrate</w:t>
            </w:r>
          </w:p>
        </w:tc>
        <w:tc>
          <w:tcPr>
            <w:tcW w:w="1292" w:type="dxa"/>
          </w:tcPr>
          <w:p w14:paraId="579B3D68" w14:textId="77777777" w:rsidR="00752704" w:rsidRDefault="00752704" w:rsidP="00752704">
            <w:pPr>
              <w:pStyle w:val="TableParagraph"/>
              <w:spacing w:before="29"/>
              <w:ind w:right="2"/>
              <w:rPr>
                <w:b/>
                <w:sz w:val="16"/>
              </w:rPr>
            </w:pPr>
            <w:r>
              <w:rPr>
                <w:b/>
                <w:sz w:val="16"/>
              </w:rPr>
              <w:t>15.000,00</w:t>
            </w:r>
          </w:p>
        </w:tc>
        <w:tc>
          <w:tcPr>
            <w:tcW w:w="1290" w:type="dxa"/>
          </w:tcPr>
          <w:p w14:paraId="798FB072" w14:textId="77777777" w:rsidR="00752704" w:rsidRDefault="00752704" w:rsidP="00752704">
            <w:pPr>
              <w:pStyle w:val="TableParagraph"/>
              <w:spacing w:before="29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304" w:type="dxa"/>
          </w:tcPr>
          <w:p w14:paraId="1870F450" w14:textId="77777777" w:rsidR="00752704" w:rsidRDefault="00752704" w:rsidP="00752704">
            <w:pPr>
              <w:pStyle w:val="TableParagraph"/>
              <w:spacing w:before="29"/>
              <w:ind w:right="15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</w:tr>
    </w:tbl>
    <w:p w14:paraId="3D100F30" w14:textId="77777777" w:rsidR="00752704" w:rsidRDefault="00752704" w:rsidP="00752704">
      <w:pPr>
        <w:pStyle w:val="Corpotesto1"/>
        <w:spacing w:before="9"/>
        <w:rPr>
          <w:sz w:val="24"/>
        </w:rPr>
      </w:pPr>
    </w:p>
    <w:tbl>
      <w:tblPr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524"/>
        <w:gridCol w:w="5926"/>
        <w:gridCol w:w="1292"/>
        <w:gridCol w:w="1290"/>
        <w:gridCol w:w="1304"/>
      </w:tblGrid>
      <w:tr w:rsidR="00752704" w14:paraId="298AF006" w14:textId="77777777" w:rsidTr="00752704">
        <w:trPr>
          <w:trHeight w:val="536"/>
        </w:trPr>
        <w:tc>
          <w:tcPr>
            <w:tcW w:w="526" w:type="dxa"/>
          </w:tcPr>
          <w:p w14:paraId="2C2368D9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657A2073" w14:textId="77777777" w:rsidR="00752704" w:rsidRDefault="00752704" w:rsidP="00752704">
            <w:pPr>
              <w:pStyle w:val="TableParagraph"/>
              <w:spacing w:before="0"/>
              <w:ind w:left="42" w:right="1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1</w:t>
            </w:r>
          </w:p>
        </w:tc>
        <w:tc>
          <w:tcPr>
            <w:tcW w:w="524" w:type="dxa"/>
          </w:tcPr>
          <w:p w14:paraId="193BD0E5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26C990FF" w14:textId="77777777" w:rsidR="00752704" w:rsidRDefault="00752704" w:rsidP="00752704">
            <w:pPr>
              <w:pStyle w:val="TableParagraph"/>
              <w:spacing w:before="0"/>
              <w:ind w:left="42" w:right="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2</w:t>
            </w:r>
          </w:p>
        </w:tc>
        <w:tc>
          <w:tcPr>
            <w:tcW w:w="5926" w:type="dxa"/>
          </w:tcPr>
          <w:p w14:paraId="1DCC5C22" w14:textId="77777777" w:rsidR="00752704" w:rsidRDefault="00752704" w:rsidP="00752704">
            <w:pPr>
              <w:pStyle w:val="TableParagraph"/>
              <w:spacing w:before="174"/>
              <w:ind w:left="2476" w:right="24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SPESE</w:t>
            </w:r>
          </w:p>
        </w:tc>
        <w:tc>
          <w:tcPr>
            <w:tcW w:w="1292" w:type="dxa"/>
          </w:tcPr>
          <w:p w14:paraId="43F7417E" w14:textId="77777777" w:rsidR="00752704" w:rsidRDefault="00752704" w:rsidP="00752704">
            <w:pPr>
              <w:pStyle w:val="TableParagraph"/>
              <w:spacing w:before="39"/>
              <w:ind w:left="64" w:right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2020</w:t>
            </w:r>
          </w:p>
          <w:p w14:paraId="7F986100" w14:textId="77777777" w:rsidR="00752704" w:rsidRDefault="00752704" w:rsidP="00752704">
            <w:pPr>
              <w:pStyle w:val="TableParagraph"/>
              <w:spacing w:before="55"/>
              <w:ind w:left="64" w:right="4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290" w:type="dxa"/>
          </w:tcPr>
          <w:p w14:paraId="13CE423A" w14:textId="77777777" w:rsidR="00752704" w:rsidRDefault="00752704" w:rsidP="00752704">
            <w:pPr>
              <w:pStyle w:val="TableParagraph"/>
              <w:spacing w:before="39"/>
              <w:ind w:left="61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2021</w:t>
            </w:r>
          </w:p>
          <w:p w14:paraId="6ACF5D0C" w14:textId="77777777" w:rsidR="00752704" w:rsidRDefault="00752704" w:rsidP="00752704">
            <w:pPr>
              <w:pStyle w:val="TableParagraph"/>
              <w:spacing w:before="55"/>
              <w:ind w:left="61" w:right="43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304" w:type="dxa"/>
          </w:tcPr>
          <w:p w14:paraId="3031751E" w14:textId="77777777" w:rsidR="00752704" w:rsidRDefault="00752704" w:rsidP="00752704">
            <w:pPr>
              <w:pStyle w:val="TableParagraph"/>
              <w:spacing w:before="39"/>
              <w:ind w:left="62" w:right="5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2022</w:t>
            </w:r>
          </w:p>
          <w:p w14:paraId="7466DF21" w14:textId="77777777" w:rsidR="00752704" w:rsidRDefault="00752704" w:rsidP="00752704">
            <w:pPr>
              <w:pStyle w:val="TableParagraph"/>
              <w:spacing w:before="55"/>
              <w:ind w:left="62" w:right="56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</w:tr>
      <w:tr w:rsidR="00752704" w14:paraId="50704E0A" w14:textId="77777777" w:rsidTr="00752704">
        <w:trPr>
          <w:trHeight w:val="256"/>
        </w:trPr>
        <w:tc>
          <w:tcPr>
            <w:tcW w:w="526" w:type="dxa"/>
          </w:tcPr>
          <w:p w14:paraId="5226D38C" w14:textId="77777777" w:rsidR="00752704" w:rsidRDefault="00752704" w:rsidP="00752704">
            <w:pPr>
              <w:pStyle w:val="TableParagraph"/>
              <w:spacing w:before="46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524" w:type="dxa"/>
          </w:tcPr>
          <w:p w14:paraId="368E72A2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11D0835A" w14:textId="77777777" w:rsidR="00752704" w:rsidRDefault="00752704" w:rsidP="00752704">
            <w:pPr>
              <w:pStyle w:val="TableParagraph"/>
              <w:spacing w:before="46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Acquisto di beni di consumo</w:t>
            </w:r>
          </w:p>
        </w:tc>
        <w:tc>
          <w:tcPr>
            <w:tcW w:w="1292" w:type="dxa"/>
          </w:tcPr>
          <w:p w14:paraId="074BC6A6" w14:textId="77777777" w:rsidR="00752704" w:rsidRDefault="00752704" w:rsidP="00752704">
            <w:pPr>
              <w:pStyle w:val="TableParagraph"/>
              <w:spacing w:before="46"/>
              <w:ind w:right="2"/>
              <w:rPr>
                <w:b/>
                <w:sz w:val="16"/>
              </w:rPr>
            </w:pPr>
            <w:r>
              <w:rPr>
                <w:b/>
                <w:sz w:val="16"/>
              </w:rPr>
              <w:t>15.000,00</w:t>
            </w:r>
          </w:p>
        </w:tc>
        <w:tc>
          <w:tcPr>
            <w:tcW w:w="1290" w:type="dxa"/>
          </w:tcPr>
          <w:p w14:paraId="01109591" w14:textId="77777777" w:rsidR="00752704" w:rsidRDefault="00752704" w:rsidP="00752704">
            <w:pPr>
              <w:pStyle w:val="TableParagraph"/>
              <w:spacing w:before="46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7446852F" w14:textId="77777777" w:rsidR="00752704" w:rsidRDefault="00752704" w:rsidP="00752704">
            <w:pPr>
              <w:pStyle w:val="TableParagraph"/>
              <w:spacing w:before="46"/>
              <w:ind w:right="17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7F515784" w14:textId="77777777" w:rsidTr="00752704">
        <w:trPr>
          <w:trHeight w:val="253"/>
        </w:trPr>
        <w:tc>
          <w:tcPr>
            <w:tcW w:w="526" w:type="dxa"/>
          </w:tcPr>
          <w:p w14:paraId="7F6EC5A6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57A16059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5926" w:type="dxa"/>
          </w:tcPr>
          <w:p w14:paraId="64FA17A9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Materiali e accessori</w:t>
            </w:r>
          </w:p>
        </w:tc>
        <w:tc>
          <w:tcPr>
            <w:tcW w:w="1292" w:type="dxa"/>
          </w:tcPr>
          <w:p w14:paraId="696AACB9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15.000,00</w:t>
            </w:r>
          </w:p>
        </w:tc>
        <w:tc>
          <w:tcPr>
            <w:tcW w:w="1290" w:type="dxa"/>
          </w:tcPr>
          <w:p w14:paraId="3C71187D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59C540BC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2A61CE9F" w14:textId="77777777" w:rsidTr="00752704">
        <w:trPr>
          <w:trHeight w:val="253"/>
        </w:trPr>
        <w:tc>
          <w:tcPr>
            <w:tcW w:w="526" w:type="dxa"/>
          </w:tcPr>
          <w:p w14:paraId="6E976061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40596C23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41966124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11 - Altri materiali e accessori n.a.c.</w:t>
            </w:r>
          </w:p>
        </w:tc>
        <w:tc>
          <w:tcPr>
            <w:tcW w:w="1292" w:type="dxa"/>
          </w:tcPr>
          <w:p w14:paraId="41198788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15.000,00</w:t>
            </w:r>
          </w:p>
        </w:tc>
        <w:tc>
          <w:tcPr>
            <w:tcW w:w="1290" w:type="dxa"/>
          </w:tcPr>
          <w:p w14:paraId="0B714400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134A7471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29921DE2" w14:textId="77777777" w:rsidTr="00752704">
        <w:trPr>
          <w:trHeight w:val="239"/>
        </w:trPr>
        <w:tc>
          <w:tcPr>
            <w:tcW w:w="6976" w:type="dxa"/>
            <w:gridSpan w:val="3"/>
            <w:tcBorders>
              <w:left w:val="nil"/>
              <w:bottom w:val="nil"/>
            </w:tcBorders>
          </w:tcPr>
          <w:p w14:paraId="05406CC0" w14:textId="77777777" w:rsidR="00752704" w:rsidRDefault="00752704" w:rsidP="00752704">
            <w:pPr>
              <w:pStyle w:val="TableParagraph"/>
              <w:spacing w:before="25" w:line="194" w:lineRule="exact"/>
              <w:ind w:right="1005"/>
              <w:rPr>
                <w:b/>
                <w:sz w:val="18"/>
              </w:rPr>
            </w:pPr>
            <w:r>
              <w:rPr>
                <w:b/>
                <w:sz w:val="18"/>
              </w:rPr>
              <w:t>Totale spese</w:t>
            </w:r>
          </w:p>
        </w:tc>
        <w:tc>
          <w:tcPr>
            <w:tcW w:w="1292" w:type="dxa"/>
          </w:tcPr>
          <w:p w14:paraId="1398C411" w14:textId="77777777" w:rsidR="00752704" w:rsidRDefault="00752704" w:rsidP="00752704">
            <w:pPr>
              <w:pStyle w:val="TableParagraph"/>
              <w:spacing w:before="29"/>
              <w:ind w:right="2"/>
              <w:rPr>
                <w:b/>
                <w:sz w:val="16"/>
              </w:rPr>
            </w:pPr>
            <w:r>
              <w:rPr>
                <w:b/>
                <w:sz w:val="16"/>
              </w:rPr>
              <w:t>15.000,00</w:t>
            </w:r>
          </w:p>
        </w:tc>
        <w:tc>
          <w:tcPr>
            <w:tcW w:w="1290" w:type="dxa"/>
          </w:tcPr>
          <w:p w14:paraId="66A66A22" w14:textId="77777777" w:rsidR="00752704" w:rsidRDefault="00752704" w:rsidP="00752704">
            <w:pPr>
              <w:pStyle w:val="TableParagraph"/>
              <w:spacing w:before="29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304" w:type="dxa"/>
          </w:tcPr>
          <w:p w14:paraId="19428FC4" w14:textId="77777777" w:rsidR="00752704" w:rsidRDefault="00752704" w:rsidP="00752704">
            <w:pPr>
              <w:pStyle w:val="TableParagraph"/>
              <w:spacing w:before="29"/>
              <w:ind w:right="15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</w:tr>
    </w:tbl>
    <w:p w14:paraId="65912C1C" w14:textId="77777777" w:rsidR="00752704" w:rsidRDefault="00752704" w:rsidP="00752704">
      <w:pPr>
        <w:pStyle w:val="Corpotesto1"/>
        <w:spacing w:before="10"/>
        <w:rPr>
          <w:sz w:val="15"/>
        </w:rPr>
      </w:pPr>
    </w:p>
    <w:p w14:paraId="0D56132E" w14:textId="77777777" w:rsidR="00803091" w:rsidRDefault="00803091" w:rsidP="00803091">
      <w:pPr>
        <w:pStyle w:val="Corpotesto1"/>
        <w:spacing w:before="114"/>
        <w:ind w:left="148" w:right="1019"/>
        <w:rPr>
          <w:sz w:val="20"/>
        </w:rPr>
      </w:pPr>
    </w:p>
    <w:p w14:paraId="3A2A797E" w14:textId="77777777" w:rsidR="00803091" w:rsidRDefault="00803091" w:rsidP="00803091">
      <w:pPr>
        <w:pStyle w:val="Corpotesto1"/>
        <w:spacing w:before="114"/>
        <w:ind w:left="148" w:right="1019"/>
        <w:rPr>
          <w:sz w:val="20"/>
        </w:rPr>
      </w:pPr>
    </w:p>
    <w:p w14:paraId="0A83AFF1" w14:textId="77777777" w:rsidR="00803091" w:rsidRDefault="00803091" w:rsidP="00803091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Tale previsione è giustificata dalle spese necessarie per la cura delle aree verdi e per la realizzazione di progetti didattici con esperti e docenti.</w:t>
      </w:r>
    </w:p>
    <w:p w14:paraId="790169DE" w14:textId="77777777" w:rsidR="00803091" w:rsidRDefault="00803091" w:rsidP="00803091">
      <w:pPr>
        <w:pStyle w:val="Corpotesto1"/>
        <w:spacing w:before="114"/>
        <w:ind w:left="148" w:right="1019"/>
        <w:rPr>
          <w:sz w:val="20"/>
        </w:rPr>
      </w:pPr>
    </w:p>
    <w:p w14:paraId="46476821" w14:textId="77777777" w:rsidR="00752704" w:rsidRDefault="00752704" w:rsidP="00803091">
      <w:pPr>
        <w:pStyle w:val="Corpotesto1"/>
        <w:spacing w:before="114"/>
        <w:ind w:left="148" w:right="1019"/>
        <w:rPr>
          <w:sz w:val="20"/>
        </w:rPr>
      </w:pPr>
    </w:p>
    <w:p w14:paraId="3C7284D8" w14:textId="77777777" w:rsidR="00752704" w:rsidRDefault="00752704" w:rsidP="00752704">
      <w:pPr>
        <w:pStyle w:val="Corpotesto1"/>
        <w:spacing w:before="6"/>
        <w:rPr>
          <w:sz w:val="8"/>
        </w:rPr>
      </w:pPr>
    </w:p>
    <w:tbl>
      <w:tblPr>
        <w:tblW w:w="0" w:type="auto"/>
        <w:tblInd w:w="15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4"/>
        <w:gridCol w:w="916"/>
        <w:gridCol w:w="5889"/>
      </w:tblGrid>
      <w:tr w:rsidR="00752704" w14:paraId="2A3108FA" w14:textId="77777777" w:rsidTr="00752704">
        <w:trPr>
          <w:trHeight w:val="239"/>
        </w:trPr>
        <w:tc>
          <w:tcPr>
            <w:tcW w:w="2594" w:type="dxa"/>
          </w:tcPr>
          <w:p w14:paraId="105F178E" w14:textId="77777777" w:rsidR="00752704" w:rsidRDefault="00752704" w:rsidP="00752704">
            <w:pPr>
              <w:pStyle w:val="TableParagraph"/>
              <w:spacing w:before="32"/>
              <w:ind w:right="70"/>
              <w:rPr>
                <w:b/>
                <w:sz w:val="16"/>
              </w:rPr>
            </w:pPr>
            <w:r>
              <w:rPr>
                <w:b/>
                <w:sz w:val="16"/>
              </w:rPr>
              <w:t>Tipologia di destinazione</w:t>
            </w:r>
          </w:p>
        </w:tc>
        <w:tc>
          <w:tcPr>
            <w:tcW w:w="916" w:type="dxa"/>
          </w:tcPr>
          <w:p w14:paraId="2B176832" w14:textId="77777777" w:rsidR="00752704" w:rsidRDefault="00752704" w:rsidP="00752704">
            <w:pPr>
              <w:pStyle w:val="TableParagraph"/>
              <w:spacing w:before="32"/>
              <w:ind w:left="27"/>
              <w:jc w:val="center"/>
              <w:rPr>
                <w:sz w:val="16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5889" w:type="dxa"/>
          </w:tcPr>
          <w:p w14:paraId="3C051630" w14:textId="77777777" w:rsidR="00752704" w:rsidRDefault="00752704" w:rsidP="00752704">
            <w:pPr>
              <w:pStyle w:val="TableParagraph"/>
              <w:spacing w:before="32"/>
              <w:ind w:left="221" w:right="202"/>
              <w:jc w:val="center"/>
              <w:rPr>
                <w:sz w:val="16"/>
              </w:rPr>
            </w:pPr>
            <w:r>
              <w:rPr>
                <w:sz w:val="16"/>
              </w:rPr>
              <w:t>Progetti</w:t>
            </w:r>
          </w:p>
        </w:tc>
      </w:tr>
      <w:tr w:rsidR="00752704" w14:paraId="26F51530" w14:textId="77777777" w:rsidTr="00752704">
        <w:trPr>
          <w:trHeight w:val="241"/>
        </w:trPr>
        <w:tc>
          <w:tcPr>
            <w:tcW w:w="2594" w:type="dxa"/>
          </w:tcPr>
          <w:p w14:paraId="36323AFC" w14:textId="77777777" w:rsidR="00752704" w:rsidRDefault="00752704" w:rsidP="00752704">
            <w:pPr>
              <w:pStyle w:val="TableParagraph"/>
              <w:spacing w:before="32"/>
              <w:ind w:right="56"/>
              <w:rPr>
                <w:b/>
                <w:sz w:val="16"/>
              </w:rPr>
            </w:pPr>
            <w:r>
              <w:rPr>
                <w:b/>
                <w:sz w:val="16"/>
              </w:rPr>
              <w:t>Categoria di destinazione</w:t>
            </w:r>
          </w:p>
        </w:tc>
        <w:tc>
          <w:tcPr>
            <w:tcW w:w="916" w:type="dxa"/>
          </w:tcPr>
          <w:p w14:paraId="400D990F" w14:textId="77777777" w:rsidR="00752704" w:rsidRDefault="00752704" w:rsidP="00752704">
            <w:pPr>
              <w:pStyle w:val="TableParagraph"/>
              <w:spacing w:before="32"/>
              <w:ind w:left="208" w:right="180"/>
              <w:jc w:val="center"/>
              <w:rPr>
                <w:sz w:val="16"/>
              </w:rPr>
            </w:pPr>
            <w:r>
              <w:rPr>
                <w:sz w:val="16"/>
              </w:rPr>
              <w:t>P01</w:t>
            </w:r>
          </w:p>
        </w:tc>
        <w:tc>
          <w:tcPr>
            <w:tcW w:w="5889" w:type="dxa"/>
          </w:tcPr>
          <w:p w14:paraId="64B5A12D" w14:textId="77777777" w:rsidR="00752704" w:rsidRDefault="00752704" w:rsidP="00752704">
            <w:pPr>
              <w:pStyle w:val="TableParagraph"/>
              <w:spacing w:before="32"/>
              <w:ind w:left="221" w:right="202"/>
              <w:jc w:val="center"/>
              <w:rPr>
                <w:sz w:val="16"/>
              </w:rPr>
            </w:pPr>
            <w:r>
              <w:rPr>
                <w:sz w:val="16"/>
              </w:rPr>
              <w:t>Progetti in ambito "Scientifico, tecnico e professionale"</w:t>
            </w:r>
          </w:p>
        </w:tc>
      </w:tr>
      <w:tr w:rsidR="00752704" w14:paraId="47F0EAE3" w14:textId="77777777" w:rsidTr="00752704">
        <w:trPr>
          <w:trHeight w:val="311"/>
        </w:trPr>
        <w:tc>
          <w:tcPr>
            <w:tcW w:w="2594" w:type="dxa"/>
          </w:tcPr>
          <w:p w14:paraId="233AA41D" w14:textId="77777777" w:rsidR="00752704" w:rsidRDefault="00752704" w:rsidP="00752704">
            <w:pPr>
              <w:pStyle w:val="TableParagraph"/>
              <w:spacing w:before="39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Voce di destinazione</w:t>
            </w:r>
          </w:p>
        </w:tc>
        <w:tc>
          <w:tcPr>
            <w:tcW w:w="916" w:type="dxa"/>
          </w:tcPr>
          <w:p w14:paraId="1BB69F90" w14:textId="77777777" w:rsidR="00752704" w:rsidRDefault="00752704" w:rsidP="00752704">
            <w:pPr>
              <w:pStyle w:val="TableParagraph"/>
              <w:spacing w:before="39"/>
              <w:ind w:left="209" w:right="1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 113</w:t>
            </w:r>
          </w:p>
        </w:tc>
        <w:tc>
          <w:tcPr>
            <w:tcW w:w="5889" w:type="dxa"/>
          </w:tcPr>
          <w:p w14:paraId="4814258A" w14:textId="77777777" w:rsidR="00752704" w:rsidRDefault="00752704" w:rsidP="00752704">
            <w:pPr>
              <w:pStyle w:val="TableParagraph"/>
              <w:spacing w:before="39"/>
              <w:ind w:left="221" w:right="20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PIANO NAZIONALE SCUOLA DIGITALE</w:t>
            </w:r>
          </w:p>
        </w:tc>
      </w:tr>
    </w:tbl>
    <w:p w14:paraId="006FD272" w14:textId="77777777" w:rsidR="00752704" w:rsidRDefault="00752704" w:rsidP="00752704">
      <w:pPr>
        <w:pStyle w:val="Corpotesto1"/>
        <w:spacing w:before="7"/>
        <w:rPr>
          <w:sz w:val="9"/>
        </w:rPr>
      </w:pPr>
    </w:p>
    <w:tbl>
      <w:tblPr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524"/>
        <w:gridCol w:w="5926"/>
        <w:gridCol w:w="1292"/>
        <w:gridCol w:w="1290"/>
        <w:gridCol w:w="1304"/>
      </w:tblGrid>
      <w:tr w:rsidR="00752704" w14:paraId="2AA3CADE" w14:textId="77777777" w:rsidTr="00752704">
        <w:trPr>
          <w:trHeight w:val="536"/>
        </w:trPr>
        <w:tc>
          <w:tcPr>
            <w:tcW w:w="526" w:type="dxa"/>
          </w:tcPr>
          <w:p w14:paraId="5CE919EE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7594BA57" w14:textId="77777777" w:rsidR="00752704" w:rsidRDefault="00752704" w:rsidP="00752704">
            <w:pPr>
              <w:pStyle w:val="TableParagraph"/>
              <w:spacing w:before="0"/>
              <w:ind w:left="42" w:right="1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1</w:t>
            </w:r>
          </w:p>
        </w:tc>
        <w:tc>
          <w:tcPr>
            <w:tcW w:w="524" w:type="dxa"/>
          </w:tcPr>
          <w:p w14:paraId="65BDA313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3725F954" w14:textId="77777777" w:rsidR="00752704" w:rsidRDefault="00752704" w:rsidP="00752704">
            <w:pPr>
              <w:pStyle w:val="TableParagraph"/>
              <w:spacing w:before="0"/>
              <w:ind w:left="42" w:right="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2</w:t>
            </w:r>
          </w:p>
        </w:tc>
        <w:tc>
          <w:tcPr>
            <w:tcW w:w="5926" w:type="dxa"/>
          </w:tcPr>
          <w:p w14:paraId="46DAD4CC" w14:textId="77777777" w:rsidR="00752704" w:rsidRDefault="00752704" w:rsidP="00752704">
            <w:pPr>
              <w:pStyle w:val="TableParagraph"/>
              <w:spacing w:before="174"/>
              <w:ind w:left="2476" w:right="24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ENTRATE</w:t>
            </w:r>
          </w:p>
        </w:tc>
        <w:tc>
          <w:tcPr>
            <w:tcW w:w="1292" w:type="dxa"/>
          </w:tcPr>
          <w:p w14:paraId="5422624F" w14:textId="77777777" w:rsidR="00752704" w:rsidRDefault="00752704" w:rsidP="00752704">
            <w:pPr>
              <w:pStyle w:val="TableParagraph"/>
              <w:spacing w:before="39"/>
              <w:ind w:left="64" w:right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2020</w:t>
            </w:r>
          </w:p>
          <w:p w14:paraId="4622667D" w14:textId="77777777" w:rsidR="00752704" w:rsidRDefault="00752704" w:rsidP="00752704">
            <w:pPr>
              <w:pStyle w:val="TableParagraph"/>
              <w:spacing w:before="55"/>
              <w:ind w:left="64" w:right="4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290" w:type="dxa"/>
          </w:tcPr>
          <w:p w14:paraId="30C29191" w14:textId="77777777" w:rsidR="00752704" w:rsidRDefault="00752704" w:rsidP="00752704">
            <w:pPr>
              <w:pStyle w:val="TableParagraph"/>
              <w:spacing w:before="39"/>
              <w:ind w:left="61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2021</w:t>
            </w:r>
          </w:p>
          <w:p w14:paraId="33573E72" w14:textId="77777777" w:rsidR="00752704" w:rsidRDefault="00752704" w:rsidP="00752704">
            <w:pPr>
              <w:pStyle w:val="TableParagraph"/>
              <w:spacing w:before="55"/>
              <w:ind w:left="61" w:right="43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304" w:type="dxa"/>
          </w:tcPr>
          <w:p w14:paraId="35035BEE" w14:textId="77777777" w:rsidR="00752704" w:rsidRDefault="00752704" w:rsidP="00752704">
            <w:pPr>
              <w:pStyle w:val="TableParagraph"/>
              <w:spacing w:before="39"/>
              <w:ind w:left="62" w:right="5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2022</w:t>
            </w:r>
          </w:p>
          <w:p w14:paraId="5CEA7BFF" w14:textId="77777777" w:rsidR="00752704" w:rsidRDefault="00752704" w:rsidP="00752704">
            <w:pPr>
              <w:pStyle w:val="TableParagraph"/>
              <w:spacing w:before="55"/>
              <w:ind w:left="62" w:right="56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</w:tr>
      <w:tr w:rsidR="00752704" w14:paraId="39C434BA" w14:textId="77777777" w:rsidTr="00752704">
        <w:trPr>
          <w:trHeight w:val="256"/>
        </w:trPr>
        <w:tc>
          <w:tcPr>
            <w:tcW w:w="526" w:type="dxa"/>
          </w:tcPr>
          <w:p w14:paraId="68AA6955" w14:textId="77777777" w:rsidR="00752704" w:rsidRDefault="00752704" w:rsidP="00752704">
            <w:pPr>
              <w:pStyle w:val="TableParagraph"/>
              <w:spacing w:before="46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24" w:type="dxa"/>
          </w:tcPr>
          <w:p w14:paraId="6C97D50B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17D4E7CE" w14:textId="77777777" w:rsidR="00752704" w:rsidRDefault="00752704" w:rsidP="00752704">
            <w:pPr>
              <w:pStyle w:val="TableParagraph"/>
              <w:spacing w:before="46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Avanzo di amministrazione presunto</w:t>
            </w:r>
          </w:p>
        </w:tc>
        <w:tc>
          <w:tcPr>
            <w:tcW w:w="1292" w:type="dxa"/>
          </w:tcPr>
          <w:p w14:paraId="5DCD9763" w14:textId="77777777" w:rsidR="00752704" w:rsidRDefault="00752704" w:rsidP="00752704">
            <w:pPr>
              <w:pStyle w:val="TableParagraph"/>
              <w:spacing w:before="46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154,65</w:t>
            </w:r>
          </w:p>
        </w:tc>
        <w:tc>
          <w:tcPr>
            <w:tcW w:w="1290" w:type="dxa"/>
          </w:tcPr>
          <w:p w14:paraId="33358ABB" w14:textId="77777777" w:rsidR="00752704" w:rsidRDefault="00752704" w:rsidP="00752704">
            <w:pPr>
              <w:pStyle w:val="TableParagraph"/>
              <w:spacing w:before="46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2817F2A4" w14:textId="77777777" w:rsidR="00752704" w:rsidRDefault="00752704" w:rsidP="00752704">
            <w:pPr>
              <w:pStyle w:val="TableParagraph"/>
              <w:spacing w:before="46"/>
              <w:ind w:right="17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452E7EA8" w14:textId="77777777" w:rsidTr="00752704">
        <w:trPr>
          <w:trHeight w:val="253"/>
        </w:trPr>
        <w:tc>
          <w:tcPr>
            <w:tcW w:w="526" w:type="dxa"/>
          </w:tcPr>
          <w:p w14:paraId="3727916C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0402AB83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5926" w:type="dxa"/>
          </w:tcPr>
          <w:p w14:paraId="757A7ACE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Vincolato</w:t>
            </w:r>
          </w:p>
        </w:tc>
        <w:tc>
          <w:tcPr>
            <w:tcW w:w="1292" w:type="dxa"/>
          </w:tcPr>
          <w:p w14:paraId="76C63635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154,65</w:t>
            </w:r>
          </w:p>
        </w:tc>
        <w:tc>
          <w:tcPr>
            <w:tcW w:w="1290" w:type="dxa"/>
          </w:tcPr>
          <w:p w14:paraId="2D1A7562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6B15FA41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35EA6AA8" w14:textId="77777777" w:rsidTr="00752704">
        <w:trPr>
          <w:trHeight w:val="239"/>
        </w:trPr>
        <w:tc>
          <w:tcPr>
            <w:tcW w:w="6976" w:type="dxa"/>
            <w:gridSpan w:val="3"/>
            <w:tcBorders>
              <w:left w:val="nil"/>
              <w:bottom w:val="nil"/>
            </w:tcBorders>
          </w:tcPr>
          <w:p w14:paraId="23BDD45D" w14:textId="77777777" w:rsidR="00752704" w:rsidRDefault="00752704" w:rsidP="00752704">
            <w:pPr>
              <w:pStyle w:val="TableParagraph"/>
              <w:spacing w:before="25" w:line="194" w:lineRule="exact"/>
              <w:ind w:right="1005"/>
              <w:rPr>
                <w:b/>
                <w:sz w:val="18"/>
              </w:rPr>
            </w:pPr>
            <w:r>
              <w:rPr>
                <w:b/>
                <w:sz w:val="18"/>
              </w:rPr>
              <w:t>Totale entrate</w:t>
            </w:r>
          </w:p>
        </w:tc>
        <w:tc>
          <w:tcPr>
            <w:tcW w:w="1292" w:type="dxa"/>
          </w:tcPr>
          <w:p w14:paraId="4488CBC0" w14:textId="77777777" w:rsidR="00752704" w:rsidRDefault="00752704" w:rsidP="00752704">
            <w:pPr>
              <w:pStyle w:val="TableParagraph"/>
              <w:spacing w:before="29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154,65</w:t>
            </w:r>
          </w:p>
        </w:tc>
        <w:tc>
          <w:tcPr>
            <w:tcW w:w="1290" w:type="dxa"/>
          </w:tcPr>
          <w:p w14:paraId="4EFD6808" w14:textId="77777777" w:rsidR="00752704" w:rsidRDefault="00752704" w:rsidP="00752704">
            <w:pPr>
              <w:pStyle w:val="TableParagraph"/>
              <w:spacing w:before="29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304" w:type="dxa"/>
          </w:tcPr>
          <w:p w14:paraId="6A8CC83B" w14:textId="77777777" w:rsidR="00752704" w:rsidRDefault="00752704" w:rsidP="00752704">
            <w:pPr>
              <w:pStyle w:val="TableParagraph"/>
              <w:spacing w:before="29"/>
              <w:ind w:right="15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</w:tr>
    </w:tbl>
    <w:p w14:paraId="7D0A8618" w14:textId="77777777" w:rsidR="00752704" w:rsidRDefault="00752704" w:rsidP="00752704">
      <w:pPr>
        <w:pStyle w:val="Corpotesto1"/>
        <w:spacing w:before="9"/>
        <w:rPr>
          <w:sz w:val="24"/>
        </w:rPr>
      </w:pPr>
    </w:p>
    <w:tbl>
      <w:tblPr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524"/>
        <w:gridCol w:w="5926"/>
        <w:gridCol w:w="1292"/>
        <w:gridCol w:w="1290"/>
        <w:gridCol w:w="1304"/>
      </w:tblGrid>
      <w:tr w:rsidR="00752704" w14:paraId="1ED999AC" w14:textId="77777777" w:rsidTr="00752704">
        <w:trPr>
          <w:trHeight w:val="536"/>
        </w:trPr>
        <w:tc>
          <w:tcPr>
            <w:tcW w:w="526" w:type="dxa"/>
          </w:tcPr>
          <w:p w14:paraId="17C74979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535A5915" w14:textId="77777777" w:rsidR="00752704" w:rsidRDefault="00752704" w:rsidP="00752704">
            <w:pPr>
              <w:pStyle w:val="TableParagraph"/>
              <w:spacing w:before="0"/>
              <w:ind w:left="42" w:right="1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1</w:t>
            </w:r>
          </w:p>
        </w:tc>
        <w:tc>
          <w:tcPr>
            <w:tcW w:w="524" w:type="dxa"/>
          </w:tcPr>
          <w:p w14:paraId="4C186853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5F670EFE" w14:textId="77777777" w:rsidR="00752704" w:rsidRDefault="00752704" w:rsidP="00752704">
            <w:pPr>
              <w:pStyle w:val="TableParagraph"/>
              <w:spacing w:before="0"/>
              <w:ind w:left="42" w:right="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2</w:t>
            </w:r>
          </w:p>
        </w:tc>
        <w:tc>
          <w:tcPr>
            <w:tcW w:w="5926" w:type="dxa"/>
          </w:tcPr>
          <w:p w14:paraId="0FB7141F" w14:textId="77777777" w:rsidR="00752704" w:rsidRDefault="00752704" w:rsidP="00752704">
            <w:pPr>
              <w:pStyle w:val="TableParagraph"/>
              <w:spacing w:before="174"/>
              <w:ind w:left="2476" w:right="24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SPESE</w:t>
            </w:r>
          </w:p>
        </w:tc>
        <w:tc>
          <w:tcPr>
            <w:tcW w:w="1292" w:type="dxa"/>
          </w:tcPr>
          <w:p w14:paraId="7D8BA7AC" w14:textId="77777777" w:rsidR="00752704" w:rsidRDefault="00752704" w:rsidP="00752704">
            <w:pPr>
              <w:pStyle w:val="TableParagraph"/>
              <w:spacing w:before="39"/>
              <w:ind w:left="64" w:right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2020</w:t>
            </w:r>
          </w:p>
          <w:p w14:paraId="71AC7D73" w14:textId="77777777" w:rsidR="00752704" w:rsidRDefault="00752704" w:rsidP="00752704">
            <w:pPr>
              <w:pStyle w:val="TableParagraph"/>
              <w:spacing w:before="55"/>
              <w:ind w:left="64" w:right="4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290" w:type="dxa"/>
          </w:tcPr>
          <w:p w14:paraId="01558A4F" w14:textId="77777777" w:rsidR="00752704" w:rsidRDefault="00752704" w:rsidP="00752704">
            <w:pPr>
              <w:pStyle w:val="TableParagraph"/>
              <w:spacing w:before="39"/>
              <w:ind w:left="61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2021</w:t>
            </w:r>
          </w:p>
          <w:p w14:paraId="49A7B0F8" w14:textId="77777777" w:rsidR="00752704" w:rsidRDefault="00752704" w:rsidP="00752704">
            <w:pPr>
              <w:pStyle w:val="TableParagraph"/>
              <w:spacing w:before="55"/>
              <w:ind w:left="61" w:right="43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304" w:type="dxa"/>
          </w:tcPr>
          <w:p w14:paraId="413D03BE" w14:textId="77777777" w:rsidR="00752704" w:rsidRDefault="00752704" w:rsidP="00752704">
            <w:pPr>
              <w:pStyle w:val="TableParagraph"/>
              <w:spacing w:before="39"/>
              <w:ind w:left="62" w:right="5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2022</w:t>
            </w:r>
          </w:p>
          <w:p w14:paraId="5CC579AC" w14:textId="77777777" w:rsidR="00752704" w:rsidRDefault="00752704" w:rsidP="00752704">
            <w:pPr>
              <w:pStyle w:val="TableParagraph"/>
              <w:spacing w:before="55"/>
              <w:ind w:left="62" w:right="56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</w:tr>
      <w:tr w:rsidR="00752704" w14:paraId="7CEB37C0" w14:textId="77777777" w:rsidTr="00752704">
        <w:trPr>
          <w:trHeight w:val="256"/>
        </w:trPr>
        <w:tc>
          <w:tcPr>
            <w:tcW w:w="526" w:type="dxa"/>
          </w:tcPr>
          <w:p w14:paraId="1CE91B53" w14:textId="77777777" w:rsidR="00752704" w:rsidRDefault="00752704" w:rsidP="00752704">
            <w:pPr>
              <w:pStyle w:val="TableParagraph"/>
              <w:spacing w:before="46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24" w:type="dxa"/>
          </w:tcPr>
          <w:p w14:paraId="35CA0FB4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23C929FC" w14:textId="77777777" w:rsidR="00752704" w:rsidRDefault="00752704" w:rsidP="00752704">
            <w:pPr>
              <w:pStyle w:val="TableParagraph"/>
              <w:spacing w:before="46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Acquisto di beni d'investimento</w:t>
            </w:r>
          </w:p>
        </w:tc>
        <w:tc>
          <w:tcPr>
            <w:tcW w:w="1292" w:type="dxa"/>
          </w:tcPr>
          <w:p w14:paraId="775C67DC" w14:textId="77777777" w:rsidR="00752704" w:rsidRDefault="00752704" w:rsidP="00752704">
            <w:pPr>
              <w:pStyle w:val="TableParagraph"/>
              <w:spacing w:before="46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154,65</w:t>
            </w:r>
          </w:p>
        </w:tc>
        <w:tc>
          <w:tcPr>
            <w:tcW w:w="1290" w:type="dxa"/>
          </w:tcPr>
          <w:p w14:paraId="2F094F6B" w14:textId="77777777" w:rsidR="00752704" w:rsidRDefault="00752704" w:rsidP="00752704">
            <w:pPr>
              <w:pStyle w:val="TableParagraph"/>
              <w:spacing w:before="46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13389650" w14:textId="77777777" w:rsidR="00752704" w:rsidRDefault="00752704" w:rsidP="00752704">
            <w:pPr>
              <w:pStyle w:val="TableParagraph"/>
              <w:spacing w:before="46"/>
              <w:ind w:right="17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52CC5710" w14:textId="77777777" w:rsidTr="00752704">
        <w:trPr>
          <w:trHeight w:val="253"/>
        </w:trPr>
        <w:tc>
          <w:tcPr>
            <w:tcW w:w="526" w:type="dxa"/>
          </w:tcPr>
          <w:p w14:paraId="66C6C5E5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72A2D9D9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5926" w:type="dxa"/>
          </w:tcPr>
          <w:p w14:paraId="6C8C5D1B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Beni mobili</w:t>
            </w:r>
          </w:p>
        </w:tc>
        <w:tc>
          <w:tcPr>
            <w:tcW w:w="1292" w:type="dxa"/>
          </w:tcPr>
          <w:p w14:paraId="5FDCB7A3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154,65</w:t>
            </w:r>
          </w:p>
        </w:tc>
        <w:tc>
          <w:tcPr>
            <w:tcW w:w="1290" w:type="dxa"/>
          </w:tcPr>
          <w:p w14:paraId="317DD889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43E8BDF6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0F04A49E" w14:textId="77777777" w:rsidTr="00752704">
        <w:trPr>
          <w:trHeight w:val="253"/>
        </w:trPr>
        <w:tc>
          <w:tcPr>
            <w:tcW w:w="526" w:type="dxa"/>
          </w:tcPr>
          <w:p w14:paraId="0434F2B5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7E4FC0D3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54A54BE6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19 - Materiale bibliografico</w:t>
            </w:r>
          </w:p>
        </w:tc>
        <w:tc>
          <w:tcPr>
            <w:tcW w:w="1292" w:type="dxa"/>
          </w:tcPr>
          <w:p w14:paraId="645D8A19" w14:textId="77777777" w:rsidR="00752704" w:rsidRDefault="00752704" w:rsidP="00752704">
            <w:pPr>
              <w:pStyle w:val="TableParagraph"/>
              <w:ind w:right="1"/>
              <w:rPr>
                <w:sz w:val="16"/>
              </w:rPr>
            </w:pPr>
            <w:r>
              <w:rPr>
                <w:sz w:val="16"/>
              </w:rPr>
              <w:t>154,65</w:t>
            </w:r>
          </w:p>
        </w:tc>
        <w:tc>
          <w:tcPr>
            <w:tcW w:w="1290" w:type="dxa"/>
          </w:tcPr>
          <w:p w14:paraId="7387CF39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3C25BE5C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36C56793" w14:textId="77777777" w:rsidTr="00752704">
        <w:trPr>
          <w:trHeight w:val="239"/>
        </w:trPr>
        <w:tc>
          <w:tcPr>
            <w:tcW w:w="6976" w:type="dxa"/>
            <w:gridSpan w:val="3"/>
            <w:tcBorders>
              <w:left w:val="nil"/>
              <w:bottom w:val="nil"/>
            </w:tcBorders>
          </w:tcPr>
          <w:p w14:paraId="402C0908" w14:textId="77777777" w:rsidR="00752704" w:rsidRDefault="00752704" w:rsidP="00752704">
            <w:pPr>
              <w:pStyle w:val="TableParagraph"/>
              <w:spacing w:before="25" w:line="194" w:lineRule="exact"/>
              <w:ind w:right="1005"/>
              <w:rPr>
                <w:b/>
                <w:sz w:val="18"/>
              </w:rPr>
            </w:pPr>
            <w:r>
              <w:rPr>
                <w:b/>
                <w:sz w:val="18"/>
              </w:rPr>
              <w:t>Totale spese</w:t>
            </w:r>
          </w:p>
        </w:tc>
        <w:tc>
          <w:tcPr>
            <w:tcW w:w="1292" w:type="dxa"/>
          </w:tcPr>
          <w:p w14:paraId="74634441" w14:textId="77777777" w:rsidR="00752704" w:rsidRDefault="00752704" w:rsidP="00752704">
            <w:pPr>
              <w:pStyle w:val="TableParagraph"/>
              <w:spacing w:before="29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154,65</w:t>
            </w:r>
          </w:p>
        </w:tc>
        <w:tc>
          <w:tcPr>
            <w:tcW w:w="1290" w:type="dxa"/>
          </w:tcPr>
          <w:p w14:paraId="1F3E7557" w14:textId="77777777" w:rsidR="00752704" w:rsidRDefault="00752704" w:rsidP="00752704">
            <w:pPr>
              <w:pStyle w:val="TableParagraph"/>
              <w:spacing w:before="29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304" w:type="dxa"/>
          </w:tcPr>
          <w:p w14:paraId="3A284AAB" w14:textId="77777777" w:rsidR="00752704" w:rsidRDefault="00752704" w:rsidP="00752704">
            <w:pPr>
              <w:pStyle w:val="TableParagraph"/>
              <w:spacing w:before="29"/>
              <w:ind w:right="15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</w:tr>
    </w:tbl>
    <w:p w14:paraId="4E2349FE" w14:textId="77777777" w:rsidR="00CC038F" w:rsidRDefault="00CC038F" w:rsidP="000A333D">
      <w:pPr>
        <w:pStyle w:val="Corpotesto1"/>
        <w:spacing w:before="114"/>
        <w:ind w:right="1019"/>
        <w:rPr>
          <w:sz w:val="10"/>
        </w:rPr>
      </w:pPr>
    </w:p>
    <w:p w14:paraId="3ADA7C13" w14:textId="77777777" w:rsidR="00CC038F" w:rsidRDefault="00CC038F" w:rsidP="007824ED">
      <w:pPr>
        <w:pStyle w:val="Corpotesto1"/>
        <w:spacing w:before="114"/>
        <w:ind w:left="148" w:right="1019"/>
        <w:jc w:val="center"/>
        <w:rPr>
          <w:sz w:val="10"/>
        </w:rPr>
      </w:pPr>
    </w:p>
    <w:tbl>
      <w:tblPr>
        <w:tblW w:w="0" w:type="auto"/>
        <w:tblInd w:w="15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4"/>
        <w:gridCol w:w="916"/>
        <w:gridCol w:w="5889"/>
      </w:tblGrid>
      <w:tr w:rsidR="00752704" w14:paraId="3434FAF4" w14:textId="77777777" w:rsidTr="00752704">
        <w:trPr>
          <w:trHeight w:val="239"/>
        </w:trPr>
        <w:tc>
          <w:tcPr>
            <w:tcW w:w="2594" w:type="dxa"/>
          </w:tcPr>
          <w:p w14:paraId="6AD6C6D5" w14:textId="77777777" w:rsidR="00752704" w:rsidRDefault="00752704" w:rsidP="00752704">
            <w:pPr>
              <w:pStyle w:val="TableParagraph"/>
              <w:spacing w:before="32"/>
              <w:ind w:right="70"/>
              <w:rPr>
                <w:b/>
                <w:sz w:val="16"/>
              </w:rPr>
            </w:pPr>
            <w:r>
              <w:rPr>
                <w:b/>
                <w:sz w:val="16"/>
              </w:rPr>
              <w:t>Tipologia di destinazione</w:t>
            </w:r>
          </w:p>
        </w:tc>
        <w:tc>
          <w:tcPr>
            <w:tcW w:w="916" w:type="dxa"/>
          </w:tcPr>
          <w:p w14:paraId="4C96C2BA" w14:textId="77777777" w:rsidR="00752704" w:rsidRDefault="00752704" w:rsidP="00752704">
            <w:pPr>
              <w:pStyle w:val="TableParagraph"/>
              <w:spacing w:before="32"/>
              <w:ind w:left="27"/>
              <w:jc w:val="center"/>
              <w:rPr>
                <w:sz w:val="16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5889" w:type="dxa"/>
          </w:tcPr>
          <w:p w14:paraId="4EB94265" w14:textId="77777777" w:rsidR="00752704" w:rsidRDefault="00752704" w:rsidP="00752704">
            <w:pPr>
              <w:pStyle w:val="TableParagraph"/>
              <w:spacing w:before="32"/>
              <w:ind w:left="221" w:right="202"/>
              <w:jc w:val="center"/>
              <w:rPr>
                <w:sz w:val="16"/>
              </w:rPr>
            </w:pPr>
            <w:r>
              <w:rPr>
                <w:sz w:val="16"/>
              </w:rPr>
              <w:t>Progetti</w:t>
            </w:r>
          </w:p>
        </w:tc>
      </w:tr>
      <w:tr w:rsidR="00752704" w14:paraId="6AD3EE93" w14:textId="77777777" w:rsidTr="00752704">
        <w:trPr>
          <w:trHeight w:val="241"/>
        </w:trPr>
        <w:tc>
          <w:tcPr>
            <w:tcW w:w="2594" w:type="dxa"/>
          </w:tcPr>
          <w:p w14:paraId="6F8C2972" w14:textId="77777777" w:rsidR="00752704" w:rsidRDefault="00752704" w:rsidP="00752704">
            <w:pPr>
              <w:pStyle w:val="TableParagraph"/>
              <w:spacing w:before="32"/>
              <w:ind w:right="56"/>
              <w:rPr>
                <w:b/>
                <w:sz w:val="16"/>
              </w:rPr>
            </w:pPr>
            <w:r>
              <w:rPr>
                <w:b/>
                <w:sz w:val="16"/>
              </w:rPr>
              <w:t>Categoria di destinazione</w:t>
            </w:r>
          </w:p>
        </w:tc>
        <w:tc>
          <w:tcPr>
            <w:tcW w:w="916" w:type="dxa"/>
          </w:tcPr>
          <w:p w14:paraId="6F1EED34" w14:textId="77777777" w:rsidR="00752704" w:rsidRDefault="00752704" w:rsidP="00752704">
            <w:pPr>
              <w:pStyle w:val="TableParagraph"/>
              <w:spacing w:before="32"/>
              <w:ind w:left="208" w:right="180"/>
              <w:jc w:val="center"/>
              <w:rPr>
                <w:sz w:val="16"/>
              </w:rPr>
            </w:pPr>
            <w:r>
              <w:rPr>
                <w:sz w:val="16"/>
              </w:rPr>
              <w:t>P02</w:t>
            </w:r>
          </w:p>
        </w:tc>
        <w:tc>
          <w:tcPr>
            <w:tcW w:w="5889" w:type="dxa"/>
          </w:tcPr>
          <w:p w14:paraId="107EC839" w14:textId="77777777" w:rsidR="00752704" w:rsidRDefault="00752704" w:rsidP="00752704">
            <w:pPr>
              <w:pStyle w:val="TableParagraph"/>
              <w:spacing w:before="32"/>
              <w:ind w:left="220" w:right="202"/>
              <w:jc w:val="center"/>
              <w:rPr>
                <w:sz w:val="16"/>
              </w:rPr>
            </w:pPr>
            <w:r>
              <w:rPr>
                <w:sz w:val="16"/>
              </w:rPr>
              <w:t>Progetti in ambito "Umanistico e sociale"</w:t>
            </w:r>
          </w:p>
        </w:tc>
      </w:tr>
      <w:tr w:rsidR="00752704" w14:paraId="213B312E" w14:textId="77777777" w:rsidTr="00752704">
        <w:trPr>
          <w:trHeight w:val="311"/>
        </w:trPr>
        <w:tc>
          <w:tcPr>
            <w:tcW w:w="2594" w:type="dxa"/>
          </w:tcPr>
          <w:p w14:paraId="5F745C43" w14:textId="77777777" w:rsidR="00752704" w:rsidRDefault="00752704" w:rsidP="00752704">
            <w:pPr>
              <w:pStyle w:val="TableParagraph"/>
              <w:spacing w:before="39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Voce di destinazione</w:t>
            </w:r>
          </w:p>
        </w:tc>
        <w:tc>
          <w:tcPr>
            <w:tcW w:w="916" w:type="dxa"/>
          </w:tcPr>
          <w:p w14:paraId="0E044EAF" w14:textId="77777777" w:rsidR="00752704" w:rsidRDefault="00752704" w:rsidP="00752704">
            <w:pPr>
              <w:pStyle w:val="TableParagraph"/>
              <w:spacing w:before="39"/>
              <w:ind w:left="209" w:right="1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 89</w:t>
            </w:r>
          </w:p>
        </w:tc>
        <w:tc>
          <w:tcPr>
            <w:tcW w:w="5889" w:type="dxa"/>
          </w:tcPr>
          <w:p w14:paraId="564B48F8" w14:textId="77777777" w:rsidR="00752704" w:rsidRDefault="00752704" w:rsidP="00752704">
            <w:pPr>
              <w:pStyle w:val="TableParagraph"/>
              <w:spacing w:before="39"/>
              <w:ind w:left="174" w:right="20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VALORIZZIAMO LA DIVERSITA'</w:t>
            </w:r>
          </w:p>
        </w:tc>
      </w:tr>
    </w:tbl>
    <w:p w14:paraId="76DA7871" w14:textId="77777777" w:rsidR="00752704" w:rsidRDefault="00752704" w:rsidP="00752704">
      <w:pPr>
        <w:pStyle w:val="Corpotesto1"/>
        <w:spacing w:before="7"/>
        <w:rPr>
          <w:sz w:val="9"/>
        </w:rPr>
      </w:pPr>
    </w:p>
    <w:tbl>
      <w:tblPr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524"/>
        <w:gridCol w:w="5926"/>
        <w:gridCol w:w="1292"/>
        <w:gridCol w:w="1290"/>
        <w:gridCol w:w="1304"/>
      </w:tblGrid>
      <w:tr w:rsidR="00752704" w14:paraId="705C585C" w14:textId="77777777" w:rsidTr="00752704">
        <w:trPr>
          <w:trHeight w:val="536"/>
        </w:trPr>
        <w:tc>
          <w:tcPr>
            <w:tcW w:w="526" w:type="dxa"/>
          </w:tcPr>
          <w:p w14:paraId="364B72E0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0782BD8A" w14:textId="77777777" w:rsidR="00752704" w:rsidRDefault="00752704" w:rsidP="00752704">
            <w:pPr>
              <w:pStyle w:val="TableParagraph"/>
              <w:spacing w:before="0"/>
              <w:ind w:left="42" w:right="1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1</w:t>
            </w:r>
          </w:p>
        </w:tc>
        <w:tc>
          <w:tcPr>
            <w:tcW w:w="524" w:type="dxa"/>
          </w:tcPr>
          <w:p w14:paraId="3DAE1985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5B15DA9B" w14:textId="77777777" w:rsidR="00752704" w:rsidRDefault="00752704" w:rsidP="00752704">
            <w:pPr>
              <w:pStyle w:val="TableParagraph"/>
              <w:spacing w:before="0"/>
              <w:ind w:left="42" w:right="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2</w:t>
            </w:r>
          </w:p>
        </w:tc>
        <w:tc>
          <w:tcPr>
            <w:tcW w:w="5926" w:type="dxa"/>
          </w:tcPr>
          <w:p w14:paraId="70705D99" w14:textId="77777777" w:rsidR="00752704" w:rsidRDefault="00752704" w:rsidP="00752704">
            <w:pPr>
              <w:pStyle w:val="TableParagraph"/>
              <w:spacing w:before="174"/>
              <w:ind w:left="2476" w:right="24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ENTRATE</w:t>
            </w:r>
          </w:p>
        </w:tc>
        <w:tc>
          <w:tcPr>
            <w:tcW w:w="1292" w:type="dxa"/>
          </w:tcPr>
          <w:p w14:paraId="21C3A900" w14:textId="77777777" w:rsidR="00752704" w:rsidRDefault="00752704" w:rsidP="00752704">
            <w:pPr>
              <w:pStyle w:val="TableParagraph"/>
              <w:spacing w:before="39"/>
              <w:ind w:left="64" w:right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2020</w:t>
            </w:r>
          </w:p>
          <w:p w14:paraId="6A37268F" w14:textId="77777777" w:rsidR="00752704" w:rsidRDefault="00752704" w:rsidP="00752704">
            <w:pPr>
              <w:pStyle w:val="TableParagraph"/>
              <w:spacing w:before="55"/>
              <w:ind w:left="64" w:right="4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290" w:type="dxa"/>
          </w:tcPr>
          <w:p w14:paraId="60CF39AD" w14:textId="77777777" w:rsidR="00752704" w:rsidRDefault="00752704" w:rsidP="00752704">
            <w:pPr>
              <w:pStyle w:val="TableParagraph"/>
              <w:spacing w:before="39"/>
              <w:ind w:left="61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2021</w:t>
            </w:r>
          </w:p>
          <w:p w14:paraId="08E49A1C" w14:textId="77777777" w:rsidR="00752704" w:rsidRDefault="00752704" w:rsidP="00752704">
            <w:pPr>
              <w:pStyle w:val="TableParagraph"/>
              <w:spacing w:before="55"/>
              <w:ind w:left="61" w:right="43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304" w:type="dxa"/>
          </w:tcPr>
          <w:p w14:paraId="44F8EC1A" w14:textId="77777777" w:rsidR="00752704" w:rsidRDefault="00752704" w:rsidP="00752704">
            <w:pPr>
              <w:pStyle w:val="TableParagraph"/>
              <w:spacing w:before="39"/>
              <w:ind w:left="62" w:right="5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2022</w:t>
            </w:r>
          </w:p>
          <w:p w14:paraId="1C8689AC" w14:textId="77777777" w:rsidR="00752704" w:rsidRDefault="00752704" w:rsidP="00752704">
            <w:pPr>
              <w:pStyle w:val="TableParagraph"/>
              <w:spacing w:before="55"/>
              <w:ind w:left="62" w:right="56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</w:tr>
      <w:tr w:rsidR="00752704" w14:paraId="1817816D" w14:textId="77777777" w:rsidTr="00752704">
        <w:trPr>
          <w:trHeight w:val="256"/>
        </w:trPr>
        <w:tc>
          <w:tcPr>
            <w:tcW w:w="526" w:type="dxa"/>
          </w:tcPr>
          <w:p w14:paraId="21B6A933" w14:textId="77777777" w:rsidR="00752704" w:rsidRDefault="00752704" w:rsidP="00752704">
            <w:pPr>
              <w:pStyle w:val="TableParagraph"/>
              <w:spacing w:before="46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24" w:type="dxa"/>
          </w:tcPr>
          <w:p w14:paraId="7785D307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63FDBB03" w14:textId="77777777" w:rsidR="00752704" w:rsidRDefault="00752704" w:rsidP="00752704">
            <w:pPr>
              <w:pStyle w:val="TableParagraph"/>
              <w:spacing w:before="46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Avanzo di amministrazione presunto</w:t>
            </w:r>
          </w:p>
        </w:tc>
        <w:tc>
          <w:tcPr>
            <w:tcW w:w="1292" w:type="dxa"/>
          </w:tcPr>
          <w:p w14:paraId="17FC4B84" w14:textId="77777777" w:rsidR="00752704" w:rsidRDefault="00752704" w:rsidP="00752704">
            <w:pPr>
              <w:pStyle w:val="TableParagraph"/>
              <w:spacing w:before="46"/>
              <w:ind w:right="2"/>
              <w:rPr>
                <w:b/>
                <w:sz w:val="16"/>
              </w:rPr>
            </w:pPr>
            <w:r>
              <w:rPr>
                <w:b/>
                <w:sz w:val="16"/>
              </w:rPr>
              <w:t>10.000,00</w:t>
            </w:r>
          </w:p>
        </w:tc>
        <w:tc>
          <w:tcPr>
            <w:tcW w:w="1290" w:type="dxa"/>
          </w:tcPr>
          <w:p w14:paraId="44E9D03C" w14:textId="77777777" w:rsidR="00752704" w:rsidRDefault="00752704" w:rsidP="00752704">
            <w:pPr>
              <w:pStyle w:val="TableParagraph"/>
              <w:spacing w:before="46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58E659FF" w14:textId="77777777" w:rsidR="00752704" w:rsidRDefault="00752704" w:rsidP="00752704">
            <w:pPr>
              <w:pStyle w:val="TableParagraph"/>
              <w:spacing w:before="46"/>
              <w:ind w:right="17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31031ABC" w14:textId="77777777" w:rsidTr="00752704">
        <w:trPr>
          <w:trHeight w:val="253"/>
        </w:trPr>
        <w:tc>
          <w:tcPr>
            <w:tcW w:w="526" w:type="dxa"/>
          </w:tcPr>
          <w:p w14:paraId="58CCFAC1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4ABC94E1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926" w:type="dxa"/>
          </w:tcPr>
          <w:p w14:paraId="3FA8629D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Non vincolato</w:t>
            </w:r>
          </w:p>
        </w:tc>
        <w:tc>
          <w:tcPr>
            <w:tcW w:w="1292" w:type="dxa"/>
          </w:tcPr>
          <w:p w14:paraId="39DC09EF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10.000,00</w:t>
            </w:r>
          </w:p>
        </w:tc>
        <w:tc>
          <w:tcPr>
            <w:tcW w:w="1290" w:type="dxa"/>
          </w:tcPr>
          <w:p w14:paraId="4975FB0D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4E2D0AC6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65E0F8A9" w14:textId="77777777" w:rsidTr="00752704">
        <w:trPr>
          <w:trHeight w:val="239"/>
        </w:trPr>
        <w:tc>
          <w:tcPr>
            <w:tcW w:w="6976" w:type="dxa"/>
            <w:gridSpan w:val="3"/>
            <w:tcBorders>
              <w:left w:val="nil"/>
              <w:bottom w:val="nil"/>
            </w:tcBorders>
          </w:tcPr>
          <w:p w14:paraId="5F2558BD" w14:textId="77777777" w:rsidR="00752704" w:rsidRDefault="00752704" w:rsidP="00752704">
            <w:pPr>
              <w:pStyle w:val="TableParagraph"/>
              <w:spacing w:before="25" w:line="194" w:lineRule="exact"/>
              <w:ind w:right="1005"/>
              <w:rPr>
                <w:b/>
                <w:sz w:val="18"/>
              </w:rPr>
            </w:pPr>
            <w:r>
              <w:rPr>
                <w:b/>
                <w:sz w:val="18"/>
              </w:rPr>
              <w:t>Totale entrate</w:t>
            </w:r>
          </w:p>
        </w:tc>
        <w:tc>
          <w:tcPr>
            <w:tcW w:w="1292" w:type="dxa"/>
          </w:tcPr>
          <w:p w14:paraId="36CA3E93" w14:textId="77777777" w:rsidR="00752704" w:rsidRDefault="00752704" w:rsidP="00752704">
            <w:pPr>
              <w:pStyle w:val="TableParagraph"/>
              <w:spacing w:before="29"/>
              <w:ind w:right="2"/>
              <w:rPr>
                <w:b/>
                <w:sz w:val="16"/>
              </w:rPr>
            </w:pPr>
            <w:r>
              <w:rPr>
                <w:b/>
                <w:sz w:val="16"/>
              </w:rPr>
              <w:t>10.000,00</w:t>
            </w:r>
          </w:p>
        </w:tc>
        <w:tc>
          <w:tcPr>
            <w:tcW w:w="1290" w:type="dxa"/>
          </w:tcPr>
          <w:p w14:paraId="07CF672C" w14:textId="77777777" w:rsidR="00752704" w:rsidRDefault="00752704" w:rsidP="00752704">
            <w:pPr>
              <w:pStyle w:val="TableParagraph"/>
              <w:spacing w:before="29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304" w:type="dxa"/>
          </w:tcPr>
          <w:p w14:paraId="3AB5A753" w14:textId="77777777" w:rsidR="00752704" w:rsidRDefault="00752704" w:rsidP="00752704">
            <w:pPr>
              <w:pStyle w:val="TableParagraph"/>
              <w:spacing w:before="29"/>
              <w:ind w:right="15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</w:tr>
    </w:tbl>
    <w:p w14:paraId="02B05F9D" w14:textId="77777777" w:rsidR="00752704" w:rsidRDefault="00752704" w:rsidP="00752704">
      <w:pPr>
        <w:pStyle w:val="Corpotesto1"/>
        <w:spacing w:before="9"/>
        <w:rPr>
          <w:sz w:val="24"/>
        </w:rPr>
      </w:pPr>
    </w:p>
    <w:tbl>
      <w:tblPr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524"/>
        <w:gridCol w:w="5926"/>
        <w:gridCol w:w="1292"/>
        <w:gridCol w:w="1290"/>
        <w:gridCol w:w="1304"/>
      </w:tblGrid>
      <w:tr w:rsidR="00752704" w14:paraId="17E45BEC" w14:textId="77777777" w:rsidTr="00752704">
        <w:trPr>
          <w:trHeight w:val="536"/>
        </w:trPr>
        <w:tc>
          <w:tcPr>
            <w:tcW w:w="526" w:type="dxa"/>
          </w:tcPr>
          <w:p w14:paraId="4350B2F2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09EDCE81" w14:textId="77777777" w:rsidR="00752704" w:rsidRDefault="00752704" w:rsidP="00752704">
            <w:pPr>
              <w:pStyle w:val="TableParagraph"/>
              <w:spacing w:before="0"/>
              <w:ind w:left="42" w:right="1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1</w:t>
            </w:r>
          </w:p>
        </w:tc>
        <w:tc>
          <w:tcPr>
            <w:tcW w:w="524" w:type="dxa"/>
          </w:tcPr>
          <w:p w14:paraId="0317D427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443292DE" w14:textId="77777777" w:rsidR="00752704" w:rsidRDefault="00752704" w:rsidP="00752704">
            <w:pPr>
              <w:pStyle w:val="TableParagraph"/>
              <w:spacing w:before="0"/>
              <w:ind w:left="42" w:right="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2</w:t>
            </w:r>
          </w:p>
        </w:tc>
        <w:tc>
          <w:tcPr>
            <w:tcW w:w="5926" w:type="dxa"/>
          </w:tcPr>
          <w:p w14:paraId="6339190E" w14:textId="77777777" w:rsidR="00752704" w:rsidRDefault="00752704" w:rsidP="00752704">
            <w:pPr>
              <w:pStyle w:val="TableParagraph"/>
              <w:spacing w:before="174"/>
              <w:ind w:left="2476" w:right="24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SPESE</w:t>
            </w:r>
          </w:p>
        </w:tc>
        <w:tc>
          <w:tcPr>
            <w:tcW w:w="1292" w:type="dxa"/>
          </w:tcPr>
          <w:p w14:paraId="208306BA" w14:textId="77777777" w:rsidR="00752704" w:rsidRDefault="00752704" w:rsidP="00752704">
            <w:pPr>
              <w:pStyle w:val="TableParagraph"/>
              <w:spacing w:before="39"/>
              <w:ind w:left="64" w:right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2020</w:t>
            </w:r>
          </w:p>
          <w:p w14:paraId="5DA5E2D6" w14:textId="77777777" w:rsidR="00752704" w:rsidRDefault="00752704" w:rsidP="00752704">
            <w:pPr>
              <w:pStyle w:val="TableParagraph"/>
              <w:spacing w:before="55"/>
              <w:ind w:left="64" w:right="4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290" w:type="dxa"/>
          </w:tcPr>
          <w:p w14:paraId="3FFC20B5" w14:textId="77777777" w:rsidR="00752704" w:rsidRDefault="00752704" w:rsidP="00752704">
            <w:pPr>
              <w:pStyle w:val="TableParagraph"/>
              <w:spacing w:before="39"/>
              <w:ind w:left="61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2021</w:t>
            </w:r>
          </w:p>
          <w:p w14:paraId="467F87FC" w14:textId="77777777" w:rsidR="00752704" w:rsidRDefault="00752704" w:rsidP="00752704">
            <w:pPr>
              <w:pStyle w:val="TableParagraph"/>
              <w:spacing w:before="55"/>
              <w:ind w:left="61" w:right="43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304" w:type="dxa"/>
          </w:tcPr>
          <w:p w14:paraId="2590AC49" w14:textId="77777777" w:rsidR="00752704" w:rsidRDefault="00752704" w:rsidP="00752704">
            <w:pPr>
              <w:pStyle w:val="TableParagraph"/>
              <w:spacing w:before="39"/>
              <w:ind w:left="62" w:right="5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2022</w:t>
            </w:r>
          </w:p>
          <w:p w14:paraId="3A2E28EA" w14:textId="77777777" w:rsidR="00752704" w:rsidRDefault="00752704" w:rsidP="00752704">
            <w:pPr>
              <w:pStyle w:val="TableParagraph"/>
              <w:spacing w:before="55"/>
              <w:ind w:left="62" w:right="56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</w:tr>
      <w:tr w:rsidR="00752704" w14:paraId="43E1DDBD" w14:textId="77777777" w:rsidTr="00752704">
        <w:trPr>
          <w:trHeight w:val="256"/>
        </w:trPr>
        <w:tc>
          <w:tcPr>
            <w:tcW w:w="526" w:type="dxa"/>
          </w:tcPr>
          <w:p w14:paraId="2EA72814" w14:textId="77777777" w:rsidR="00752704" w:rsidRDefault="00752704" w:rsidP="00752704">
            <w:pPr>
              <w:pStyle w:val="TableParagraph"/>
              <w:spacing w:before="46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524" w:type="dxa"/>
          </w:tcPr>
          <w:p w14:paraId="5DB95BB5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2B0023CB" w14:textId="77777777" w:rsidR="00752704" w:rsidRDefault="00752704" w:rsidP="00752704">
            <w:pPr>
              <w:pStyle w:val="TableParagraph"/>
              <w:spacing w:before="46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Acquisto di beni di consumo</w:t>
            </w:r>
          </w:p>
        </w:tc>
        <w:tc>
          <w:tcPr>
            <w:tcW w:w="1292" w:type="dxa"/>
          </w:tcPr>
          <w:p w14:paraId="3F69F1F2" w14:textId="77777777" w:rsidR="00752704" w:rsidRDefault="00752704" w:rsidP="00752704">
            <w:pPr>
              <w:pStyle w:val="TableParagraph"/>
              <w:spacing w:before="46"/>
              <w:ind w:right="2"/>
              <w:rPr>
                <w:b/>
                <w:sz w:val="16"/>
              </w:rPr>
            </w:pPr>
            <w:r>
              <w:rPr>
                <w:b/>
                <w:sz w:val="16"/>
              </w:rPr>
              <w:t>10.000,00</w:t>
            </w:r>
          </w:p>
        </w:tc>
        <w:tc>
          <w:tcPr>
            <w:tcW w:w="1290" w:type="dxa"/>
          </w:tcPr>
          <w:p w14:paraId="5E73AA87" w14:textId="77777777" w:rsidR="00752704" w:rsidRDefault="00752704" w:rsidP="00752704">
            <w:pPr>
              <w:pStyle w:val="TableParagraph"/>
              <w:spacing w:before="46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1661E02D" w14:textId="77777777" w:rsidR="00752704" w:rsidRDefault="00752704" w:rsidP="00752704">
            <w:pPr>
              <w:pStyle w:val="TableParagraph"/>
              <w:spacing w:before="46"/>
              <w:ind w:right="17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1B2D2DAF" w14:textId="77777777" w:rsidTr="00752704">
        <w:trPr>
          <w:trHeight w:val="253"/>
        </w:trPr>
        <w:tc>
          <w:tcPr>
            <w:tcW w:w="526" w:type="dxa"/>
          </w:tcPr>
          <w:p w14:paraId="4B0468C3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0333D729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5926" w:type="dxa"/>
          </w:tcPr>
          <w:p w14:paraId="76D1FCF5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Materiali e accessori</w:t>
            </w:r>
          </w:p>
        </w:tc>
        <w:tc>
          <w:tcPr>
            <w:tcW w:w="1292" w:type="dxa"/>
          </w:tcPr>
          <w:p w14:paraId="70E244A1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10.000,00</w:t>
            </w:r>
          </w:p>
        </w:tc>
        <w:tc>
          <w:tcPr>
            <w:tcW w:w="1290" w:type="dxa"/>
          </w:tcPr>
          <w:p w14:paraId="336FCE8C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6353A6A7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5F558DC9" w14:textId="77777777" w:rsidTr="00752704">
        <w:trPr>
          <w:trHeight w:val="253"/>
        </w:trPr>
        <w:tc>
          <w:tcPr>
            <w:tcW w:w="526" w:type="dxa"/>
          </w:tcPr>
          <w:p w14:paraId="2F3E6453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079B7E27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734341E8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11 - Altri materiali e accessori n.a.c.</w:t>
            </w:r>
          </w:p>
        </w:tc>
        <w:tc>
          <w:tcPr>
            <w:tcW w:w="1292" w:type="dxa"/>
          </w:tcPr>
          <w:p w14:paraId="764453C5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10.000,00</w:t>
            </w:r>
          </w:p>
        </w:tc>
        <w:tc>
          <w:tcPr>
            <w:tcW w:w="1290" w:type="dxa"/>
          </w:tcPr>
          <w:p w14:paraId="364E9B63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00ABF152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60F78779" w14:textId="77777777" w:rsidTr="00752704">
        <w:trPr>
          <w:trHeight w:val="239"/>
        </w:trPr>
        <w:tc>
          <w:tcPr>
            <w:tcW w:w="6976" w:type="dxa"/>
            <w:gridSpan w:val="3"/>
            <w:tcBorders>
              <w:left w:val="nil"/>
              <w:bottom w:val="nil"/>
            </w:tcBorders>
          </w:tcPr>
          <w:p w14:paraId="702D3E4C" w14:textId="77777777" w:rsidR="00752704" w:rsidRDefault="00752704" w:rsidP="00752704">
            <w:pPr>
              <w:pStyle w:val="TableParagraph"/>
              <w:spacing w:before="25" w:line="194" w:lineRule="exact"/>
              <w:ind w:right="1005"/>
              <w:rPr>
                <w:b/>
                <w:sz w:val="18"/>
              </w:rPr>
            </w:pPr>
            <w:r>
              <w:rPr>
                <w:b/>
                <w:sz w:val="18"/>
              </w:rPr>
              <w:t>Totale spese</w:t>
            </w:r>
          </w:p>
        </w:tc>
        <w:tc>
          <w:tcPr>
            <w:tcW w:w="1292" w:type="dxa"/>
          </w:tcPr>
          <w:p w14:paraId="12BBCC98" w14:textId="77777777" w:rsidR="00752704" w:rsidRDefault="00752704" w:rsidP="00752704">
            <w:pPr>
              <w:pStyle w:val="TableParagraph"/>
              <w:spacing w:before="29"/>
              <w:ind w:right="2"/>
              <w:rPr>
                <w:b/>
                <w:sz w:val="16"/>
              </w:rPr>
            </w:pPr>
            <w:r>
              <w:rPr>
                <w:b/>
                <w:sz w:val="16"/>
              </w:rPr>
              <w:t>10.000,00</w:t>
            </w:r>
          </w:p>
        </w:tc>
        <w:tc>
          <w:tcPr>
            <w:tcW w:w="1290" w:type="dxa"/>
          </w:tcPr>
          <w:p w14:paraId="49A494BF" w14:textId="77777777" w:rsidR="00752704" w:rsidRDefault="00752704" w:rsidP="00752704">
            <w:pPr>
              <w:pStyle w:val="TableParagraph"/>
              <w:spacing w:before="29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304" w:type="dxa"/>
          </w:tcPr>
          <w:p w14:paraId="49EB3FB3" w14:textId="77777777" w:rsidR="00752704" w:rsidRDefault="00752704" w:rsidP="00752704">
            <w:pPr>
              <w:pStyle w:val="TableParagraph"/>
              <w:spacing w:before="29"/>
              <w:ind w:right="15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</w:tr>
    </w:tbl>
    <w:p w14:paraId="131517CF" w14:textId="77777777" w:rsidR="000335ED" w:rsidRDefault="000335ED" w:rsidP="000335ED">
      <w:pPr>
        <w:jc w:val="both"/>
        <w:rPr>
          <w:rFonts w:ascii="Tahoma" w:hAnsi="Tahoma" w:cs="Tahoma"/>
          <w:sz w:val="20"/>
          <w:szCs w:val="20"/>
        </w:rPr>
      </w:pPr>
    </w:p>
    <w:p w14:paraId="2B3F146D" w14:textId="77777777" w:rsidR="000335ED" w:rsidRPr="008A4EA8" w:rsidRDefault="000335ED" w:rsidP="000335ED">
      <w:pPr>
        <w:pStyle w:val="Corpotesto1"/>
        <w:spacing w:before="7"/>
        <w:rPr>
          <w:rFonts w:ascii="Tahoma" w:hAnsi="Tahoma" w:cs="Tahoma"/>
          <w:sz w:val="20"/>
        </w:rPr>
      </w:pPr>
      <w:r w:rsidRPr="008A4EA8">
        <w:rPr>
          <w:rFonts w:ascii="Tahoma" w:hAnsi="Tahoma" w:cs="Tahoma"/>
          <w:sz w:val="20"/>
        </w:rPr>
        <w:t>Tale previsione  è così giustificata</w:t>
      </w:r>
    </w:p>
    <w:p w14:paraId="2DFF643A" w14:textId="77777777" w:rsidR="000335ED" w:rsidRPr="00DF437A" w:rsidRDefault="000335ED" w:rsidP="000335ED">
      <w:pPr>
        <w:pStyle w:val="TableParagraph"/>
        <w:numPr>
          <w:ilvl w:val="0"/>
          <w:numId w:val="44"/>
        </w:numPr>
        <w:autoSpaceDE/>
        <w:autoSpaceDN/>
        <w:spacing w:before="30"/>
        <w:jc w:val="both"/>
        <w:rPr>
          <w:rFonts w:ascii="Tahoma" w:hAnsi="Tahoma" w:cs="Tahoma"/>
          <w:sz w:val="20"/>
          <w:szCs w:val="20"/>
        </w:rPr>
      </w:pPr>
      <w:r w:rsidRPr="00DF437A">
        <w:rPr>
          <w:rFonts w:ascii="Tahoma" w:hAnsi="Tahoma" w:cs="Tahoma"/>
          <w:sz w:val="20"/>
          <w:szCs w:val="20"/>
        </w:rPr>
        <w:t>acquisto di strumentazione specifica per gli alunni diversamente abili</w:t>
      </w:r>
      <w:r>
        <w:rPr>
          <w:rFonts w:ascii="Tahoma" w:hAnsi="Tahoma" w:cs="Tahoma"/>
          <w:sz w:val="20"/>
          <w:szCs w:val="20"/>
        </w:rPr>
        <w:t xml:space="preserve">, </w:t>
      </w:r>
      <w:r w:rsidRPr="00DF437A">
        <w:rPr>
          <w:rFonts w:ascii="Tahoma" w:hAnsi="Tahoma" w:cs="Tahoma"/>
          <w:sz w:val="20"/>
          <w:szCs w:val="20"/>
        </w:rPr>
        <w:t xml:space="preserve">acquisto di materiali per </w:t>
      </w:r>
      <w:r>
        <w:rPr>
          <w:rFonts w:ascii="Tahoma" w:hAnsi="Tahoma" w:cs="Tahoma"/>
          <w:sz w:val="20"/>
          <w:szCs w:val="20"/>
        </w:rPr>
        <w:t>i</w:t>
      </w:r>
      <w:r w:rsidRPr="00DF437A">
        <w:rPr>
          <w:rFonts w:ascii="Tahoma" w:hAnsi="Tahoma" w:cs="Tahoma"/>
          <w:sz w:val="20"/>
          <w:szCs w:val="20"/>
        </w:rPr>
        <w:t xml:space="preserve"> laboratori di manipolazione e di vernici per i laboratori di pittura</w:t>
      </w:r>
      <w:r>
        <w:rPr>
          <w:rFonts w:ascii="Tahoma" w:hAnsi="Tahoma" w:cs="Tahoma"/>
          <w:sz w:val="20"/>
          <w:szCs w:val="20"/>
        </w:rPr>
        <w:t>.</w:t>
      </w:r>
    </w:p>
    <w:p w14:paraId="39B4DB9D" w14:textId="77777777" w:rsidR="000335ED" w:rsidRPr="008A5D1C" w:rsidRDefault="000335ED" w:rsidP="000335ED">
      <w:pPr>
        <w:jc w:val="both"/>
        <w:rPr>
          <w:rFonts w:ascii="Tahoma" w:hAnsi="Tahoma" w:cs="Tahoma"/>
          <w:sz w:val="20"/>
          <w:szCs w:val="20"/>
        </w:rPr>
      </w:pPr>
    </w:p>
    <w:p w14:paraId="6A59E801" w14:textId="77777777" w:rsidR="00752704" w:rsidRDefault="00752704" w:rsidP="00752704">
      <w:pPr>
        <w:pStyle w:val="Titolo11"/>
      </w:pPr>
    </w:p>
    <w:p w14:paraId="162663A1" w14:textId="77777777" w:rsidR="00752704" w:rsidRDefault="00752704" w:rsidP="00752704">
      <w:pPr>
        <w:pStyle w:val="Corpotesto1"/>
        <w:spacing w:before="6"/>
        <w:rPr>
          <w:sz w:val="8"/>
        </w:rPr>
      </w:pPr>
    </w:p>
    <w:tbl>
      <w:tblPr>
        <w:tblW w:w="0" w:type="auto"/>
        <w:tblInd w:w="15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4"/>
        <w:gridCol w:w="916"/>
        <w:gridCol w:w="5889"/>
      </w:tblGrid>
      <w:tr w:rsidR="00752704" w14:paraId="17161635" w14:textId="77777777" w:rsidTr="00752704">
        <w:trPr>
          <w:trHeight w:val="239"/>
        </w:trPr>
        <w:tc>
          <w:tcPr>
            <w:tcW w:w="2594" w:type="dxa"/>
          </w:tcPr>
          <w:p w14:paraId="59C8D53A" w14:textId="77777777" w:rsidR="00752704" w:rsidRDefault="00752704" w:rsidP="00752704">
            <w:pPr>
              <w:pStyle w:val="TableParagraph"/>
              <w:spacing w:before="32"/>
              <w:ind w:right="70"/>
              <w:rPr>
                <w:b/>
                <w:sz w:val="16"/>
              </w:rPr>
            </w:pPr>
            <w:r>
              <w:rPr>
                <w:b/>
                <w:sz w:val="16"/>
              </w:rPr>
              <w:t>Tipologia di destinazione</w:t>
            </w:r>
          </w:p>
        </w:tc>
        <w:tc>
          <w:tcPr>
            <w:tcW w:w="916" w:type="dxa"/>
          </w:tcPr>
          <w:p w14:paraId="08A905B0" w14:textId="77777777" w:rsidR="00752704" w:rsidRDefault="00752704" w:rsidP="00752704">
            <w:pPr>
              <w:pStyle w:val="TableParagraph"/>
              <w:spacing w:before="32"/>
              <w:ind w:left="27"/>
              <w:jc w:val="center"/>
              <w:rPr>
                <w:sz w:val="16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5889" w:type="dxa"/>
          </w:tcPr>
          <w:p w14:paraId="574BEED4" w14:textId="77777777" w:rsidR="00752704" w:rsidRDefault="00752704" w:rsidP="00752704">
            <w:pPr>
              <w:pStyle w:val="TableParagraph"/>
              <w:spacing w:before="32"/>
              <w:ind w:left="221" w:right="202"/>
              <w:jc w:val="center"/>
              <w:rPr>
                <w:sz w:val="16"/>
              </w:rPr>
            </w:pPr>
            <w:r>
              <w:rPr>
                <w:sz w:val="16"/>
              </w:rPr>
              <w:t>Progetti</w:t>
            </w:r>
          </w:p>
        </w:tc>
      </w:tr>
      <w:tr w:rsidR="00752704" w14:paraId="63EE9721" w14:textId="77777777" w:rsidTr="00752704">
        <w:trPr>
          <w:trHeight w:val="241"/>
        </w:trPr>
        <w:tc>
          <w:tcPr>
            <w:tcW w:w="2594" w:type="dxa"/>
          </w:tcPr>
          <w:p w14:paraId="455EA4E7" w14:textId="77777777" w:rsidR="00752704" w:rsidRDefault="00752704" w:rsidP="00752704">
            <w:pPr>
              <w:pStyle w:val="TableParagraph"/>
              <w:spacing w:before="32"/>
              <w:ind w:right="56"/>
              <w:rPr>
                <w:b/>
                <w:sz w:val="16"/>
              </w:rPr>
            </w:pPr>
            <w:r>
              <w:rPr>
                <w:b/>
                <w:sz w:val="16"/>
              </w:rPr>
              <w:t>Categoria di destinazione</w:t>
            </w:r>
          </w:p>
        </w:tc>
        <w:tc>
          <w:tcPr>
            <w:tcW w:w="916" w:type="dxa"/>
          </w:tcPr>
          <w:p w14:paraId="5AE90DDB" w14:textId="77777777" w:rsidR="00752704" w:rsidRDefault="00752704" w:rsidP="00752704">
            <w:pPr>
              <w:pStyle w:val="TableParagraph"/>
              <w:spacing w:before="32"/>
              <w:ind w:left="208" w:right="180"/>
              <w:jc w:val="center"/>
              <w:rPr>
                <w:sz w:val="16"/>
              </w:rPr>
            </w:pPr>
            <w:r>
              <w:rPr>
                <w:sz w:val="16"/>
              </w:rPr>
              <w:t>P02</w:t>
            </w:r>
          </w:p>
        </w:tc>
        <w:tc>
          <w:tcPr>
            <w:tcW w:w="5889" w:type="dxa"/>
          </w:tcPr>
          <w:p w14:paraId="39C55F87" w14:textId="77777777" w:rsidR="00752704" w:rsidRDefault="00752704" w:rsidP="00752704">
            <w:pPr>
              <w:pStyle w:val="TableParagraph"/>
              <w:spacing w:before="32"/>
              <w:ind w:left="220" w:right="202"/>
              <w:jc w:val="center"/>
              <w:rPr>
                <w:sz w:val="16"/>
              </w:rPr>
            </w:pPr>
            <w:r>
              <w:rPr>
                <w:sz w:val="16"/>
              </w:rPr>
              <w:t>Progetti in ambito "Umanistico e sociale"</w:t>
            </w:r>
          </w:p>
        </w:tc>
      </w:tr>
      <w:tr w:rsidR="00752704" w14:paraId="1031D285" w14:textId="77777777" w:rsidTr="00752704">
        <w:trPr>
          <w:trHeight w:val="311"/>
        </w:trPr>
        <w:tc>
          <w:tcPr>
            <w:tcW w:w="2594" w:type="dxa"/>
          </w:tcPr>
          <w:p w14:paraId="5328CC11" w14:textId="77777777" w:rsidR="00752704" w:rsidRDefault="00752704" w:rsidP="00752704">
            <w:pPr>
              <w:pStyle w:val="TableParagraph"/>
              <w:spacing w:before="39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Voce di destinazione</w:t>
            </w:r>
          </w:p>
        </w:tc>
        <w:tc>
          <w:tcPr>
            <w:tcW w:w="916" w:type="dxa"/>
          </w:tcPr>
          <w:p w14:paraId="5F298469" w14:textId="77777777" w:rsidR="00752704" w:rsidRDefault="00752704" w:rsidP="00752704">
            <w:pPr>
              <w:pStyle w:val="TableParagraph"/>
              <w:spacing w:before="39"/>
              <w:ind w:left="209" w:right="1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 90</w:t>
            </w:r>
          </w:p>
        </w:tc>
        <w:tc>
          <w:tcPr>
            <w:tcW w:w="5889" w:type="dxa"/>
          </w:tcPr>
          <w:p w14:paraId="56C9A0FC" w14:textId="77777777" w:rsidR="00752704" w:rsidRDefault="00752704" w:rsidP="00752704">
            <w:pPr>
              <w:pStyle w:val="TableParagraph"/>
              <w:spacing w:before="39"/>
              <w:ind w:left="174" w:right="20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SPAZIO ALLA CREATIVITA'</w:t>
            </w:r>
          </w:p>
        </w:tc>
      </w:tr>
    </w:tbl>
    <w:p w14:paraId="6265EC2A" w14:textId="77777777" w:rsidR="00752704" w:rsidRDefault="00752704" w:rsidP="00752704">
      <w:pPr>
        <w:pStyle w:val="Corpotesto1"/>
        <w:spacing w:before="7"/>
        <w:rPr>
          <w:sz w:val="9"/>
        </w:rPr>
      </w:pPr>
    </w:p>
    <w:tbl>
      <w:tblPr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524"/>
        <w:gridCol w:w="5926"/>
        <w:gridCol w:w="1292"/>
        <w:gridCol w:w="1290"/>
        <w:gridCol w:w="1304"/>
      </w:tblGrid>
      <w:tr w:rsidR="00752704" w14:paraId="11501505" w14:textId="77777777" w:rsidTr="00752704">
        <w:trPr>
          <w:trHeight w:val="536"/>
        </w:trPr>
        <w:tc>
          <w:tcPr>
            <w:tcW w:w="526" w:type="dxa"/>
          </w:tcPr>
          <w:p w14:paraId="7B21FBC5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61C49FB6" w14:textId="77777777" w:rsidR="00752704" w:rsidRDefault="00752704" w:rsidP="00752704">
            <w:pPr>
              <w:pStyle w:val="TableParagraph"/>
              <w:spacing w:before="0"/>
              <w:ind w:left="42" w:right="1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1</w:t>
            </w:r>
          </w:p>
        </w:tc>
        <w:tc>
          <w:tcPr>
            <w:tcW w:w="524" w:type="dxa"/>
          </w:tcPr>
          <w:p w14:paraId="4F2FFFBA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7F727103" w14:textId="77777777" w:rsidR="00752704" w:rsidRDefault="00752704" w:rsidP="00752704">
            <w:pPr>
              <w:pStyle w:val="TableParagraph"/>
              <w:spacing w:before="0"/>
              <w:ind w:left="42" w:right="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2</w:t>
            </w:r>
          </w:p>
        </w:tc>
        <w:tc>
          <w:tcPr>
            <w:tcW w:w="5926" w:type="dxa"/>
          </w:tcPr>
          <w:p w14:paraId="64667640" w14:textId="77777777" w:rsidR="00752704" w:rsidRDefault="00752704" w:rsidP="00752704">
            <w:pPr>
              <w:pStyle w:val="TableParagraph"/>
              <w:spacing w:before="174"/>
              <w:ind w:left="2476" w:right="24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ENTRATE</w:t>
            </w:r>
          </w:p>
        </w:tc>
        <w:tc>
          <w:tcPr>
            <w:tcW w:w="1292" w:type="dxa"/>
          </w:tcPr>
          <w:p w14:paraId="49D36052" w14:textId="77777777" w:rsidR="00752704" w:rsidRDefault="00752704" w:rsidP="00752704">
            <w:pPr>
              <w:pStyle w:val="TableParagraph"/>
              <w:spacing w:before="39"/>
              <w:ind w:left="64" w:right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2020</w:t>
            </w:r>
          </w:p>
          <w:p w14:paraId="4D231948" w14:textId="77777777" w:rsidR="00752704" w:rsidRDefault="00752704" w:rsidP="00752704">
            <w:pPr>
              <w:pStyle w:val="TableParagraph"/>
              <w:spacing w:before="55"/>
              <w:ind w:left="64" w:right="4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290" w:type="dxa"/>
          </w:tcPr>
          <w:p w14:paraId="568DC3C9" w14:textId="77777777" w:rsidR="00752704" w:rsidRDefault="00752704" w:rsidP="00752704">
            <w:pPr>
              <w:pStyle w:val="TableParagraph"/>
              <w:spacing w:before="39"/>
              <w:ind w:left="61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2021</w:t>
            </w:r>
          </w:p>
          <w:p w14:paraId="179CCDB0" w14:textId="77777777" w:rsidR="00752704" w:rsidRDefault="00752704" w:rsidP="00752704">
            <w:pPr>
              <w:pStyle w:val="TableParagraph"/>
              <w:spacing w:before="55"/>
              <w:ind w:left="61" w:right="43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304" w:type="dxa"/>
          </w:tcPr>
          <w:p w14:paraId="758BA057" w14:textId="77777777" w:rsidR="00752704" w:rsidRDefault="00752704" w:rsidP="00752704">
            <w:pPr>
              <w:pStyle w:val="TableParagraph"/>
              <w:spacing w:before="39"/>
              <w:ind w:left="62" w:right="5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2022</w:t>
            </w:r>
          </w:p>
          <w:p w14:paraId="08932DC8" w14:textId="77777777" w:rsidR="00752704" w:rsidRDefault="00752704" w:rsidP="00752704">
            <w:pPr>
              <w:pStyle w:val="TableParagraph"/>
              <w:spacing w:before="55"/>
              <w:ind w:left="62" w:right="56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</w:tr>
      <w:tr w:rsidR="00752704" w14:paraId="23114AE5" w14:textId="77777777" w:rsidTr="00752704">
        <w:trPr>
          <w:trHeight w:val="256"/>
        </w:trPr>
        <w:tc>
          <w:tcPr>
            <w:tcW w:w="526" w:type="dxa"/>
          </w:tcPr>
          <w:p w14:paraId="48431F9B" w14:textId="77777777" w:rsidR="00752704" w:rsidRDefault="00752704" w:rsidP="00752704">
            <w:pPr>
              <w:pStyle w:val="TableParagraph"/>
              <w:spacing w:before="46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24" w:type="dxa"/>
          </w:tcPr>
          <w:p w14:paraId="52205F64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3EF85040" w14:textId="77777777" w:rsidR="00752704" w:rsidRDefault="00752704" w:rsidP="00752704">
            <w:pPr>
              <w:pStyle w:val="TableParagraph"/>
              <w:spacing w:before="46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Avanzo di amministrazione presunto</w:t>
            </w:r>
          </w:p>
        </w:tc>
        <w:tc>
          <w:tcPr>
            <w:tcW w:w="1292" w:type="dxa"/>
          </w:tcPr>
          <w:p w14:paraId="572B87AE" w14:textId="77777777" w:rsidR="00752704" w:rsidRDefault="00752704" w:rsidP="00752704">
            <w:pPr>
              <w:pStyle w:val="TableParagraph"/>
              <w:spacing w:before="46"/>
              <w:ind w:right="2"/>
              <w:rPr>
                <w:b/>
                <w:sz w:val="16"/>
              </w:rPr>
            </w:pPr>
            <w:r>
              <w:rPr>
                <w:b/>
                <w:sz w:val="16"/>
              </w:rPr>
              <w:t>15.399,55</w:t>
            </w:r>
          </w:p>
        </w:tc>
        <w:tc>
          <w:tcPr>
            <w:tcW w:w="1290" w:type="dxa"/>
          </w:tcPr>
          <w:p w14:paraId="3C0115A6" w14:textId="77777777" w:rsidR="00752704" w:rsidRDefault="00752704" w:rsidP="00752704">
            <w:pPr>
              <w:pStyle w:val="TableParagraph"/>
              <w:spacing w:before="46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10A84950" w14:textId="77777777" w:rsidR="00752704" w:rsidRDefault="00752704" w:rsidP="00752704">
            <w:pPr>
              <w:pStyle w:val="TableParagraph"/>
              <w:spacing w:before="46"/>
              <w:ind w:right="17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7C9EFB16" w14:textId="77777777" w:rsidTr="00752704">
        <w:trPr>
          <w:trHeight w:val="253"/>
        </w:trPr>
        <w:tc>
          <w:tcPr>
            <w:tcW w:w="526" w:type="dxa"/>
          </w:tcPr>
          <w:p w14:paraId="6972FBF2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7B385B10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926" w:type="dxa"/>
          </w:tcPr>
          <w:p w14:paraId="3C0A6116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Non vincolato</w:t>
            </w:r>
          </w:p>
        </w:tc>
        <w:tc>
          <w:tcPr>
            <w:tcW w:w="1292" w:type="dxa"/>
          </w:tcPr>
          <w:p w14:paraId="753B4E99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10.000,00</w:t>
            </w:r>
          </w:p>
        </w:tc>
        <w:tc>
          <w:tcPr>
            <w:tcW w:w="1290" w:type="dxa"/>
          </w:tcPr>
          <w:p w14:paraId="7F4339F7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5113B8A2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4C9C2DA5" w14:textId="77777777" w:rsidTr="00752704">
        <w:trPr>
          <w:trHeight w:val="253"/>
        </w:trPr>
        <w:tc>
          <w:tcPr>
            <w:tcW w:w="526" w:type="dxa"/>
          </w:tcPr>
          <w:p w14:paraId="7A136BD5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561CB97F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5926" w:type="dxa"/>
          </w:tcPr>
          <w:p w14:paraId="2705255D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Vincolato</w:t>
            </w:r>
          </w:p>
        </w:tc>
        <w:tc>
          <w:tcPr>
            <w:tcW w:w="1292" w:type="dxa"/>
          </w:tcPr>
          <w:p w14:paraId="0B772DAA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5.399,55</w:t>
            </w:r>
          </w:p>
        </w:tc>
        <w:tc>
          <w:tcPr>
            <w:tcW w:w="1290" w:type="dxa"/>
          </w:tcPr>
          <w:p w14:paraId="761F942B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3484256A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0856581B" w14:textId="77777777" w:rsidTr="00752704">
        <w:trPr>
          <w:trHeight w:val="239"/>
        </w:trPr>
        <w:tc>
          <w:tcPr>
            <w:tcW w:w="6976" w:type="dxa"/>
            <w:gridSpan w:val="3"/>
            <w:tcBorders>
              <w:left w:val="nil"/>
              <w:bottom w:val="nil"/>
            </w:tcBorders>
          </w:tcPr>
          <w:p w14:paraId="1E90007D" w14:textId="77777777" w:rsidR="00752704" w:rsidRDefault="00752704" w:rsidP="00752704">
            <w:pPr>
              <w:pStyle w:val="TableParagraph"/>
              <w:spacing w:before="25" w:line="194" w:lineRule="exact"/>
              <w:ind w:right="1005"/>
              <w:rPr>
                <w:b/>
                <w:sz w:val="18"/>
              </w:rPr>
            </w:pPr>
            <w:r>
              <w:rPr>
                <w:b/>
                <w:sz w:val="18"/>
              </w:rPr>
              <w:t>Totale entrate</w:t>
            </w:r>
          </w:p>
        </w:tc>
        <w:tc>
          <w:tcPr>
            <w:tcW w:w="1292" w:type="dxa"/>
          </w:tcPr>
          <w:p w14:paraId="156F8451" w14:textId="77777777" w:rsidR="00752704" w:rsidRDefault="00752704" w:rsidP="00752704">
            <w:pPr>
              <w:pStyle w:val="TableParagraph"/>
              <w:spacing w:before="29"/>
              <w:ind w:right="2"/>
              <w:rPr>
                <w:b/>
                <w:sz w:val="16"/>
              </w:rPr>
            </w:pPr>
            <w:r>
              <w:rPr>
                <w:b/>
                <w:sz w:val="16"/>
              </w:rPr>
              <w:t>15.399,55</w:t>
            </w:r>
          </w:p>
        </w:tc>
        <w:tc>
          <w:tcPr>
            <w:tcW w:w="1290" w:type="dxa"/>
          </w:tcPr>
          <w:p w14:paraId="7233E726" w14:textId="77777777" w:rsidR="00752704" w:rsidRDefault="00752704" w:rsidP="00752704">
            <w:pPr>
              <w:pStyle w:val="TableParagraph"/>
              <w:spacing w:before="29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304" w:type="dxa"/>
          </w:tcPr>
          <w:p w14:paraId="4C3780D5" w14:textId="77777777" w:rsidR="00752704" w:rsidRDefault="00752704" w:rsidP="00752704">
            <w:pPr>
              <w:pStyle w:val="TableParagraph"/>
              <w:spacing w:before="29"/>
              <w:ind w:right="15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</w:tr>
    </w:tbl>
    <w:p w14:paraId="737EA66C" w14:textId="77777777" w:rsidR="00752704" w:rsidRDefault="00752704" w:rsidP="00752704">
      <w:pPr>
        <w:pStyle w:val="Corpotesto1"/>
        <w:spacing w:before="9"/>
        <w:rPr>
          <w:sz w:val="24"/>
        </w:rPr>
      </w:pPr>
    </w:p>
    <w:tbl>
      <w:tblPr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524"/>
        <w:gridCol w:w="5926"/>
        <w:gridCol w:w="1292"/>
        <w:gridCol w:w="1290"/>
        <w:gridCol w:w="1304"/>
      </w:tblGrid>
      <w:tr w:rsidR="00752704" w14:paraId="74EDC637" w14:textId="77777777" w:rsidTr="00752704">
        <w:trPr>
          <w:trHeight w:val="536"/>
        </w:trPr>
        <w:tc>
          <w:tcPr>
            <w:tcW w:w="526" w:type="dxa"/>
          </w:tcPr>
          <w:p w14:paraId="5CC37A4A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523748DD" w14:textId="77777777" w:rsidR="00752704" w:rsidRDefault="00752704" w:rsidP="00752704">
            <w:pPr>
              <w:pStyle w:val="TableParagraph"/>
              <w:spacing w:before="0"/>
              <w:ind w:left="42" w:right="1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1</w:t>
            </w:r>
          </w:p>
        </w:tc>
        <w:tc>
          <w:tcPr>
            <w:tcW w:w="524" w:type="dxa"/>
          </w:tcPr>
          <w:p w14:paraId="2DF33A47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670F7029" w14:textId="77777777" w:rsidR="00752704" w:rsidRDefault="00752704" w:rsidP="00752704">
            <w:pPr>
              <w:pStyle w:val="TableParagraph"/>
              <w:spacing w:before="0"/>
              <w:ind w:left="42" w:right="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2</w:t>
            </w:r>
          </w:p>
        </w:tc>
        <w:tc>
          <w:tcPr>
            <w:tcW w:w="5926" w:type="dxa"/>
          </w:tcPr>
          <w:p w14:paraId="564EC1D7" w14:textId="77777777" w:rsidR="00752704" w:rsidRDefault="00752704" w:rsidP="00752704">
            <w:pPr>
              <w:pStyle w:val="TableParagraph"/>
              <w:spacing w:before="174"/>
              <w:ind w:left="2476" w:right="24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SPESE</w:t>
            </w:r>
          </w:p>
        </w:tc>
        <w:tc>
          <w:tcPr>
            <w:tcW w:w="1292" w:type="dxa"/>
          </w:tcPr>
          <w:p w14:paraId="266F32FE" w14:textId="77777777" w:rsidR="00752704" w:rsidRDefault="00752704" w:rsidP="00752704">
            <w:pPr>
              <w:pStyle w:val="TableParagraph"/>
              <w:spacing w:before="39"/>
              <w:ind w:left="64" w:right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2020</w:t>
            </w:r>
          </w:p>
          <w:p w14:paraId="1304049B" w14:textId="77777777" w:rsidR="00752704" w:rsidRDefault="00752704" w:rsidP="00752704">
            <w:pPr>
              <w:pStyle w:val="TableParagraph"/>
              <w:spacing w:before="55"/>
              <w:ind w:left="64" w:right="4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290" w:type="dxa"/>
          </w:tcPr>
          <w:p w14:paraId="1C3168FB" w14:textId="77777777" w:rsidR="00752704" w:rsidRDefault="00752704" w:rsidP="00752704">
            <w:pPr>
              <w:pStyle w:val="TableParagraph"/>
              <w:spacing w:before="39"/>
              <w:ind w:left="61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2021</w:t>
            </w:r>
          </w:p>
          <w:p w14:paraId="2E952147" w14:textId="77777777" w:rsidR="00752704" w:rsidRDefault="00752704" w:rsidP="00752704">
            <w:pPr>
              <w:pStyle w:val="TableParagraph"/>
              <w:spacing w:before="55"/>
              <w:ind w:left="61" w:right="43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304" w:type="dxa"/>
          </w:tcPr>
          <w:p w14:paraId="2A2A6E32" w14:textId="77777777" w:rsidR="00752704" w:rsidRDefault="00752704" w:rsidP="00752704">
            <w:pPr>
              <w:pStyle w:val="TableParagraph"/>
              <w:spacing w:before="39"/>
              <w:ind w:left="62" w:right="5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2022</w:t>
            </w:r>
          </w:p>
          <w:p w14:paraId="38D23FFE" w14:textId="77777777" w:rsidR="00752704" w:rsidRDefault="00752704" w:rsidP="00752704">
            <w:pPr>
              <w:pStyle w:val="TableParagraph"/>
              <w:spacing w:before="55"/>
              <w:ind w:left="62" w:right="56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</w:tr>
      <w:tr w:rsidR="00752704" w14:paraId="1E6854AD" w14:textId="77777777" w:rsidTr="00752704">
        <w:trPr>
          <w:trHeight w:val="256"/>
        </w:trPr>
        <w:tc>
          <w:tcPr>
            <w:tcW w:w="526" w:type="dxa"/>
          </w:tcPr>
          <w:p w14:paraId="60DA2F1A" w14:textId="77777777" w:rsidR="00752704" w:rsidRDefault="00752704" w:rsidP="00752704">
            <w:pPr>
              <w:pStyle w:val="TableParagraph"/>
              <w:spacing w:before="46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524" w:type="dxa"/>
          </w:tcPr>
          <w:p w14:paraId="2D4DF3DB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2290D241" w14:textId="77777777" w:rsidR="00752704" w:rsidRDefault="00752704" w:rsidP="00752704">
            <w:pPr>
              <w:pStyle w:val="TableParagraph"/>
              <w:spacing w:before="46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Acquisto di beni di consumo</w:t>
            </w:r>
          </w:p>
        </w:tc>
        <w:tc>
          <w:tcPr>
            <w:tcW w:w="1292" w:type="dxa"/>
          </w:tcPr>
          <w:p w14:paraId="28DEDC36" w14:textId="77777777" w:rsidR="00752704" w:rsidRDefault="00752704" w:rsidP="00752704">
            <w:pPr>
              <w:pStyle w:val="TableParagraph"/>
              <w:spacing w:before="46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7.399,55</w:t>
            </w:r>
          </w:p>
        </w:tc>
        <w:tc>
          <w:tcPr>
            <w:tcW w:w="1290" w:type="dxa"/>
          </w:tcPr>
          <w:p w14:paraId="08B2B9DE" w14:textId="77777777" w:rsidR="00752704" w:rsidRDefault="00752704" w:rsidP="00752704">
            <w:pPr>
              <w:pStyle w:val="TableParagraph"/>
              <w:spacing w:before="46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4B91409B" w14:textId="77777777" w:rsidR="00752704" w:rsidRDefault="00752704" w:rsidP="00752704">
            <w:pPr>
              <w:pStyle w:val="TableParagraph"/>
              <w:spacing w:before="46"/>
              <w:ind w:right="17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40E488FC" w14:textId="77777777" w:rsidTr="00752704">
        <w:trPr>
          <w:trHeight w:val="253"/>
        </w:trPr>
        <w:tc>
          <w:tcPr>
            <w:tcW w:w="526" w:type="dxa"/>
          </w:tcPr>
          <w:p w14:paraId="23852693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462591F2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5926" w:type="dxa"/>
          </w:tcPr>
          <w:p w14:paraId="2A5CC1C3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Materiali e accessori</w:t>
            </w:r>
          </w:p>
        </w:tc>
        <w:tc>
          <w:tcPr>
            <w:tcW w:w="1292" w:type="dxa"/>
          </w:tcPr>
          <w:p w14:paraId="43822F4E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7.399,55</w:t>
            </w:r>
          </w:p>
        </w:tc>
        <w:tc>
          <w:tcPr>
            <w:tcW w:w="1290" w:type="dxa"/>
          </w:tcPr>
          <w:p w14:paraId="745D9887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45B1610A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0D9A462D" w14:textId="77777777" w:rsidTr="00752704">
        <w:trPr>
          <w:trHeight w:val="253"/>
        </w:trPr>
        <w:tc>
          <w:tcPr>
            <w:tcW w:w="526" w:type="dxa"/>
          </w:tcPr>
          <w:p w14:paraId="1A6808E9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242A928F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10454F78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11 - Altri materiali e accessori n.a.c.</w:t>
            </w:r>
          </w:p>
        </w:tc>
        <w:tc>
          <w:tcPr>
            <w:tcW w:w="1292" w:type="dxa"/>
          </w:tcPr>
          <w:p w14:paraId="4E066810" w14:textId="77777777" w:rsidR="00752704" w:rsidRDefault="00752704" w:rsidP="00752704">
            <w:pPr>
              <w:pStyle w:val="TableParagraph"/>
              <w:ind w:right="1"/>
              <w:rPr>
                <w:sz w:val="16"/>
              </w:rPr>
            </w:pPr>
            <w:r>
              <w:rPr>
                <w:sz w:val="16"/>
              </w:rPr>
              <w:t>7.399,55</w:t>
            </w:r>
          </w:p>
        </w:tc>
        <w:tc>
          <w:tcPr>
            <w:tcW w:w="1290" w:type="dxa"/>
          </w:tcPr>
          <w:p w14:paraId="66D313DD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4AADEE42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52561973" w14:textId="77777777" w:rsidTr="00752704">
        <w:trPr>
          <w:trHeight w:val="253"/>
        </w:trPr>
        <w:tc>
          <w:tcPr>
            <w:tcW w:w="526" w:type="dxa"/>
          </w:tcPr>
          <w:p w14:paraId="7282EAE9" w14:textId="77777777" w:rsidR="00752704" w:rsidRDefault="00752704" w:rsidP="00752704">
            <w:pPr>
              <w:pStyle w:val="TableParagraph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524" w:type="dxa"/>
          </w:tcPr>
          <w:p w14:paraId="237AE030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3BF74883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Acquisto di servizi ed utilizzo di beni di terzi</w:t>
            </w:r>
          </w:p>
        </w:tc>
        <w:tc>
          <w:tcPr>
            <w:tcW w:w="1292" w:type="dxa"/>
          </w:tcPr>
          <w:p w14:paraId="18A5907A" w14:textId="77777777" w:rsidR="00752704" w:rsidRDefault="00752704" w:rsidP="00752704">
            <w:pPr>
              <w:pStyle w:val="TableParagraph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8.000,00</w:t>
            </w:r>
          </w:p>
        </w:tc>
        <w:tc>
          <w:tcPr>
            <w:tcW w:w="1290" w:type="dxa"/>
          </w:tcPr>
          <w:p w14:paraId="22A4455B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13056DE8" w14:textId="77777777" w:rsidR="00752704" w:rsidRDefault="00752704" w:rsidP="00752704">
            <w:pPr>
              <w:pStyle w:val="TableParagraph"/>
              <w:ind w:right="17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2045C667" w14:textId="77777777" w:rsidTr="00752704">
        <w:trPr>
          <w:trHeight w:val="253"/>
        </w:trPr>
        <w:tc>
          <w:tcPr>
            <w:tcW w:w="526" w:type="dxa"/>
          </w:tcPr>
          <w:p w14:paraId="4C1B2525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486CEA83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5926" w:type="dxa"/>
          </w:tcPr>
          <w:p w14:paraId="156D76EA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Utilizzo di beni di terzi</w:t>
            </w:r>
          </w:p>
        </w:tc>
        <w:tc>
          <w:tcPr>
            <w:tcW w:w="1292" w:type="dxa"/>
          </w:tcPr>
          <w:p w14:paraId="2377A1E3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7.000,00</w:t>
            </w:r>
          </w:p>
        </w:tc>
        <w:tc>
          <w:tcPr>
            <w:tcW w:w="1290" w:type="dxa"/>
          </w:tcPr>
          <w:p w14:paraId="3F8A41C1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36095D1C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5BF8BB97" w14:textId="77777777" w:rsidTr="00752704">
        <w:trPr>
          <w:trHeight w:val="253"/>
        </w:trPr>
        <w:tc>
          <w:tcPr>
            <w:tcW w:w="526" w:type="dxa"/>
          </w:tcPr>
          <w:p w14:paraId="2FD91EFB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37865A8D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384CA51F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5 - Locazione di beni immobili</w:t>
            </w:r>
          </w:p>
        </w:tc>
        <w:tc>
          <w:tcPr>
            <w:tcW w:w="1292" w:type="dxa"/>
          </w:tcPr>
          <w:p w14:paraId="6F675E31" w14:textId="77777777" w:rsidR="00752704" w:rsidRDefault="00752704" w:rsidP="00752704">
            <w:pPr>
              <w:pStyle w:val="TableParagraph"/>
              <w:ind w:right="1"/>
              <w:rPr>
                <w:sz w:val="16"/>
              </w:rPr>
            </w:pPr>
            <w:r>
              <w:rPr>
                <w:sz w:val="16"/>
              </w:rPr>
              <w:t>7.000,00</w:t>
            </w:r>
          </w:p>
        </w:tc>
        <w:tc>
          <w:tcPr>
            <w:tcW w:w="1290" w:type="dxa"/>
          </w:tcPr>
          <w:p w14:paraId="6B956606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5D77E77E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34064520" w14:textId="77777777" w:rsidTr="00752704">
        <w:trPr>
          <w:trHeight w:val="253"/>
        </w:trPr>
        <w:tc>
          <w:tcPr>
            <w:tcW w:w="526" w:type="dxa"/>
          </w:tcPr>
          <w:p w14:paraId="7041827E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1C381888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926" w:type="dxa"/>
          </w:tcPr>
          <w:p w14:paraId="2F11DD84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Visite, viaggi e programmi di studio all'estero</w:t>
            </w:r>
          </w:p>
        </w:tc>
        <w:tc>
          <w:tcPr>
            <w:tcW w:w="1292" w:type="dxa"/>
          </w:tcPr>
          <w:p w14:paraId="5B6BEF10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1.000,00</w:t>
            </w:r>
          </w:p>
        </w:tc>
        <w:tc>
          <w:tcPr>
            <w:tcW w:w="1290" w:type="dxa"/>
          </w:tcPr>
          <w:p w14:paraId="56BF180C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7C0A5906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6EE623DF" w14:textId="77777777" w:rsidTr="00752704">
        <w:trPr>
          <w:trHeight w:val="253"/>
        </w:trPr>
        <w:tc>
          <w:tcPr>
            <w:tcW w:w="526" w:type="dxa"/>
          </w:tcPr>
          <w:p w14:paraId="6F969F89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00732C7B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5D7E18C3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1 - Spese per visite, viaggi e pr. di studio all'est.</w:t>
            </w:r>
          </w:p>
        </w:tc>
        <w:tc>
          <w:tcPr>
            <w:tcW w:w="1292" w:type="dxa"/>
          </w:tcPr>
          <w:p w14:paraId="4988E5E1" w14:textId="77777777" w:rsidR="00752704" w:rsidRDefault="00752704" w:rsidP="00752704">
            <w:pPr>
              <w:pStyle w:val="TableParagraph"/>
              <w:ind w:right="1"/>
              <w:rPr>
                <w:sz w:val="16"/>
              </w:rPr>
            </w:pPr>
            <w:r>
              <w:rPr>
                <w:sz w:val="16"/>
              </w:rPr>
              <w:t>1.000,00</w:t>
            </w:r>
          </w:p>
        </w:tc>
        <w:tc>
          <w:tcPr>
            <w:tcW w:w="1290" w:type="dxa"/>
          </w:tcPr>
          <w:p w14:paraId="23E7C367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0D401805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0BFD4DA6" w14:textId="77777777" w:rsidTr="00752704">
        <w:trPr>
          <w:trHeight w:val="239"/>
        </w:trPr>
        <w:tc>
          <w:tcPr>
            <w:tcW w:w="6976" w:type="dxa"/>
            <w:gridSpan w:val="3"/>
            <w:tcBorders>
              <w:left w:val="nil"/>
              <w:bottom w:val="nil"/>
            </w:tcBorders>
          </w:tcPr>
          <w:p w14:paraId="0DFB1AB9" w14:textId="77777777" w:rsidR="00752704" w:rsidRDefault="00752704" w:rsidP="00752704">
            <w:pPr>
              <w:pStyle w:val="TableParagraph"/>
              <w:spacing w:before="25" w:line="194" w:lineRule="exact"/>
              <w:ind w:right="1005"/>
              <w:rPr>
                <w:b/>
                <w:sz w:val="18"/>
              </w:rPr>
            </w:pPr>
            <w:r>
              <w:rPr>
                <w:b/>
                <w:sz w:val="18"/>
              </w:rPr>
              <w:t>Totale spese</w:t>
            </w:r>
          </w:p>
        </w:tc>
        <w:tc>
          <w:tcPr>
            <w:tcW w:w="1292" w:type="dxa"/>
          </w:tcPr>
          <w:p w14:paraId="753CF6A8" w14:textId="77777777" w:rsidR="00752704" w:rsidRDefault="00752704" w:rsidP="00752704">
            <w:pPr>
              <w:pStyle w:val="TableParagraph"/>
              <w:spacing w:before="29"/>
              <w:ind w:right="2"/>
              <w:rPr>
                <w:b/>
                <w:sz w:val="16"/>
              </w:rPr>
            </w:pPr>
            <w:r>
              <w:rPr>
                <w:b/>
                <w:sz w:val="16"/>
              </w:rPr>
              <w:t>15.399,55</w:t>
            </w:r>
          </w:p>
        </w:tc>
        <w:tc>
          <w:tcPr>
            <w:tcW w:w="1290" w:type="dxa"/>
          </w:tcPr>
          <w:p w14:paraId="3ECF87DD" w14:textId="77777777" w:rsidR="00752704" w:rsidRDefault="00752704" w:rsidP="00752704">
            <w:pPr>
              <w:pStyle w:val="TableParagraph"/>
              <w:spacing w:before="29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304" w:type="dxa"/>
          </w:tcPr>
          <w:p w14:paraId="3A9BF470" w14:textId="77777777" w:rsidR="00752704" w:rsidRDefault="00752704" w:rsidP="00752704">
            <w:pPr>
              <w:pStyle w:val="TableParagraph"/>
              <w:spacing w:before="29"/>
              <w:ind w:right="15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</w:tr>
    </w:tbl>
    <w:p w14:paraId="0F988E6F" w14:textId="77777777" w:rsidR="00752704" w:rsidRDefault="00752704" w:rsidP="00752704">
      <w:pPr>
        <w:pStyle w:val="Corpotesto1"/>
        <w:spacing w:before="10"/>
        <w:rPr>
          <w:sz w:val="15"/>
        </w:rPr>
      </w:pPr>
    </w:p>
    <w:p w14:paraId="6A9CE37B" w14:textId="77777777" w:rsidR="00752704" w:rsidRDefault="00752704" w:rsidP="00752704">
      <w:pPr>
        <w:rPr>
          <w:sz w:val="15"/>
        </w:rPr>
        <w:sectPr w:rsidR="00752704">
          <w:pgSz w:w="11900" w:h="16840"/>
          <w:pgMar w:top="2380" w:right="540" w:bottom="780" w:left="260" w:header="432" w:footer="597" w:gutter="0"/>
          <w:cols w:space="720"/>
        </w:sectPr>
      </w:pPr>
    </w:p>
    <w:p w14:paraId="1FCFD781" w14:textId="77777777" w:rsidR="00752704" w:rsidRDefault="00752704" w:rsidP="00752704">
      <w:pPr>
        <w:pStyle w:val="Titolo11"/>
      </w:pPr>
    </w:p>
    <w:p w14:paraId="038B1FF9" w14:textId="77777777" w:rsidR="00752704" w:rsidRDefault="00752704" w:rsidP="00CC038F">
      <w:pPr>
        <w:pStyle w:val="Corpotesto1"/>
        <w:spacing w:before="114"/>
        <w:ind w:left="148" w:right="1019"/>
        <w:jc w:val="center"/>
        <w:rPr>
          <w:sz w:val="16"/>
        </w:rPr>
      </w:pPr>
      <w:r>
        <w:br w:type="column"/>
      </w:r>
    </w:p>
    <w:p w14:paraId="0B56381A" w14:textId="77777777" w:rsidR="00752704" w:rsidRDefault="00752704" w:rsidP="00752704">
      <w:pPr>
        <w:jc w:val="center"/>
        <w:rPr>
          <w:sz w:val="16"/>
        </w:rPr>
        <w:sectPr w:rsidR="00752704">
          <w:type w:val="continuous"/>
          <w:pgSz w:w="11900" w:h="16840"/>
          <w:pgMar w:top="2380" w:right="540" w:bottom="780" w:left="260" w:header="720" w:footer="720" w:gutter="0"/>
          <w:cols w:num="2" w:space="720" w:equalWidth="0">
            <w:col w:w="635" w:space="7436"/>
            <w:col w:w="3029"/>
          </w:cols>
        </w:sectPr>
      </w:pPr>
    </w:p>
    <w:p w14:paraId="05B2EA1B" w14:textId="77777777" w:rsidR="000335ED" w:rsidRDefault="000335ED" w:rsidP="000335ED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lastRenderedPageBreak/>
        <w:t>Tale previsione è giustificata dalle spese per rappresentazione teatrale stagione 2019/2020: affitto teatro e supporto audio tecnico e luci,  acquisto di materiali per costumi e scenografia.</w:t>
      </w:r>
    </w:p>
    <w:p w14:paraId="3BCBCB2D" w14:textId="77777777" w:rsidR="000335ED" w:rsidRDefault="000335ED" w:rsidP="000335ED">
      <w:pPr>
        <w:jc w:val="both"/>
        <w:rPr>
          <w:rFonts w:ascii="Tahoma" w:hAnsi="Tahoma" w:cs="Tahoma"/>
          <w:sz w:val="18"/>
          <w:szCs w:val="18"/>
        </w:rPr>
      </w:pPr>
    </w:p>
    <w:p w14:paraId="143E4E20" w14:textId="77777777" w:rsidR="000335ED" w:rsidRDefault="000335ED" w:rsidP="000335ED">
      <w:pPr>
        <w:jc w:val="both"/>
        <w:rPr>
          <w:rFonts w:ascii="Tahoma" w:hAnsi="Tahoma" w:cs="Tahoma"/>
          <w:sz w:val="18"/>
          <w:szCs w:val="18"/>
        </w:rPr>
      </w:pPr>
    </w:p>
    <w:p w14:paraId="3547CDC2" w14:textId="77777777" w:rsidR="00752704" w:rsidRDefault="00752704" w:rsidP="00752704">
      <w:pPr>
        <w:pStyle w:val="Corpotesto1"/>
        <w:spacing w:before="6"/>
        <w:rPr>
          <w:sz w:val="8"/>
        </w:rPr>
      </w:pPr>
    </w:p>
    <w:p w14:paraId="1EAD64CB" w14:textId="77777777" w:rsidR="000335ED" w:rsidRDefault="000335ED" w:rsidP="00752704">
      <w:pPr>
        <w:pStyle w:val="Corpotesto1"/>
        <w:spacing w:before="6"/>
        <w:rPr>
          <w:sz w:val="8"/>
        </w:rPr>
      </w:pPr>
    </w:p>
    <w:tbl>
      <w:tblPr>
        <w:tblW w:w="0" w:type="auto"/>
        <w:tblInd w:w="15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4"/>
        <w:gridCol w:w="916"/>
        <w:gridCol w:w="5889"/>
      </w:tblGrid>
      <w:tr w:rsidR="00752704" w14:paraId="2BE778FD" w14:textId="77777777" w:rsidTr="00752704">
        <w:trPr>
          <w:trHeight w:val="239"/>
        </w:trPr>
        <w:tc>
          <w:tcPr>
            <w:tcW w:w="2594" w:type="dxa"/>
          </w:tcPr>
          <w:p w14:paraId="7D008700" w14:textId="77777777" w:rsidR="00752704" w:rsidRDefault="00752704" w:rsidP="00752704">
            <w:pPr>
              <w:pStyle w:val="TableParagraph"/>
              <w:spacing w:before="32"/>
              <w:ind w:right="70"/>
              <w:rPr>
                <w:b/>
                <w:sz w:val="16"/>
              </w:rPr>
            </w:pPr>
            <w:r>
              <w:rPr>
                <w:b/>
                <w:sz w:val="16"/>
              </w:rPr>
              <w:t>Tipologia di destinazione</w:t>
            </w:r>
          </w:p>
        </w:tc>
        <w:tc>
          <w:tcPr>
            <w:tcW w:w="916" w:type="dxa"/>
          </w:tcPr>
          <w:p w14:paraId="1848013D" w14:textId="77777777" w:rsidR="00752704" w:rsidRDefault="00752704" w:rsidP="00752704">
            <w:pPr>
              <w:pStyle w:val="TableParagraph"/>
              <w:spacing w:before="32"/>
              <w:ind w:left="27"/>
              <w:jc w:val="center"/>
              <w:rPr>
                <w:sz w:val="16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5889" w:type="dxa"/>
          </w:tcPr>
          <w:p w14:paraId="1D644CEA" w14:textId="77777777" w:rsidR="00752704" w:rsidRDefault="00752704" w:rsidP="00752704">
            <w:pPr>
              <w:pStyle w:val="TableParagraph"/>
              <w:spacing w:before="32"/>
              <w:ind w:left="221" w:right="202"/>
              <w:jc w:val="center"/>
              <w:rPr>
                <w:sz w:val="16"/>
              </w:rPr>
            </w:pPr>
            <w:r>
              <w:rPr>
                <w:sz w:val="16"/>
              </w:rPr>
              <w:t>Progetti</w:t>
            </w:r>
          </w:p>
        </w:tc>
      </w:tr>
      <w:tr w:rsidR="00752704" w14:paraId="74FF1197" w14:textId="77777777" w:rsidTr="00752704">
        <w:trPr>
          <w:trHeight w:val="241"/>
        </w:trPr>
        <w:tc>
          <w:tcPr>
            <w:tcW w:w="2594" w:type="dxa"/>
          </w:tcPr>
          <w:p w14:paraId="6A193C6D" w14:textId="77777777" w:rsidR="00752704" w:rsidRDefault="00752704" w:rsidP="00752704">
            <w:pPr>
              <w:pStyle w:val="TableParagraph"/>
              <w:spacing w:before="32"/>
              <w:ind w:right="56"/>
              <w:rPr>
                <w:b/>
                <w:sz w:val="16"/>
              </w:rPr>
            </w:pPr>
            <w:r>
              <w:rPr>
                <w:b/>
                <w:sz w:val="16"/>
              </w:rPr>
              <w:t>Categoria di destinazione</w:t>
            </w:r>
          </w:p>
        </w:tc>
        <w:tc>
          <w:tcPr>
            <w:tcW w:w="916" w:type="dxa"/>
          </w:tcPr>
          <w:p w14:paraId="65301C7A" w14:textId="77777777" w:rsidR="00752704" w:rsidRDefault="00752704" w:rsidP="00752704">
            <w:pPr>
              <w:pStyle w:val="TableParagraph"/>
              <w:spacing w:before="32"/>
              <w:ind w:left="208" w:right="180"/>
              <w:jc w:val="center"/>
              <w:rPr>
                <w:sz w:val="16"/>
              </w:rPr>
            </w:pPr>
            <w:r>
              <w:rPr>
                <w:sz w:val="16"/>
              </w:rPr>
              <w:t>P02</w:t>
            </w:r>
          </w:p>
        </w:tc>
        <w:tc>
          <w:tcPr>
            <w:tcW w:w="5889" w:type="dxa"/>
          </w:tcPr>
          <w:p w14:paraId="01C17055" w14:textId="77777777" w:rsidR="00752704" w:rsidRDefault="00752704" w:rsidP="00752704">
            <w:pPr>
              <w:pStyle w:val="TableParagraph"/>
              <w:spacing w:before="32"/>
              <w:ind w:left="220" w:right="202"/>
              <w:jc w:val="center"/>
              <w:rPr>
                <w:sz w:val="16"/>
              </w:rPr>
            </w:pPr>
            <w:r>
              <w:rPr>
                <w:sz w:val="16"/>
              </w:rPr>
              <w:t>Progetti in ambito "Umanistico e sociale"</w:t>
            </w:r>
          </w:p>
        </w:tc>
      </w:tr>
      <w:tr w:rsidR="00752704" w14:paraId="3030769B" w14:textId="77777777" w:rsidTr="00752704">
        <w:trPr>
          <w:trHeight w:val="311"/>
        </w:trPr>
        <w:tc>
          <w:tcPr>
            <w:tcW w:w="2594" w:type="dxa"/>
          </w:tcPr>
          <w:p w14:paraId="7852CE35" w14:textId="77777777" w:rsidR="00752704" w:rsidRDefault="00752704" w:rsidP="00752704">
            <w:pPr>
              <w:pStyle w:val="TableParagraph"/>
              <w:spacing w:before="39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Voce di destinazione</w:t>
            </w:r>
          </w:p>
        </w:tc>
        <w:tc>
          <w:tcPr>
            <w:tcW w:w="916" w:type="dxa"/>
          </w:tcPr>
          <w:p w14:paraId="1BBDBDDE" w14:textId="77777777" w:rsidR="00752704" w:rsidRDefault="00752704" w:rsidP="00752704">
            <w:pPr>
              <w:pStyle w:val="TableParagraph"/>
              <w:spacing w:before="39"/>
              <w:ind w:left="209" w:right="1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 96</w:t>
            </w:r>
          </w:p>
        </w:tc>
        <w:tc>
          <w:tcPr>
            <w:tcW w:w="5889" w:type="dxa"/>
          </w:tcPr>
          <w:p w14:paraId="5929B5CE" w14:textId="77777777" w:rsidR="00752704" w:rsidRDefault="00752704" w:rsidP="00752704">
            <w:pPr>
              <w:pStyle w:val="TableParagraph"/>
              <w:spacing w:before="39"/>
              <w:ind w:left="184" w:right="20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PROMUOVIAMO LA LETTURA</w:t>
            </w:r>
          </w:p>
        </w:tc>
      </w:tr>
    </w:tbl>
    <w:p w14:paraId="4E42D8D2" w14:textId="77777777" w:rsidR="00752704" w:rsidRDefault="00752704" w:rsidP="00752704">
      <w:pPr>
        <w:pStyle w:val="Corpotesto1"/>
        <w:spacing w:before="7"/>
        <w:rPr>
          <w:sz w:val="9"/>
        </w:rPr>
      </w:pPr>
    </w:p>
    <w:tbl>
      <w:tblPr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524"/>
        <w:gridCol w:w="5926"/>
        <w:gridCol w:w="1292"/>
        <w:gridCol w:w="1290"/>
        <w:gridCol w:w="1304"/>
      </w:tblGrid>
      <w:tr w:rsidR="00752704" w14:paraId="79766DC2" w14:textId="77777777" w:rsidTr="00752704">
        <w:trPr>
          <w:trHeight w:val="536"/>
        </w:trPr>
        <w:tc>
          <w:tcPr>
            <w:tcW w:w="526" w:type="dxa"/>
          </w:tcPr>
          <w:p w14:paraId="7584D930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048CEBAB" w14:textId="77777777" w:rsidR="00752704" w:rsidRDefault="00752704" w:rsidP="00752704">
            <w:pPr>
              <w:pStyle w:val="TableParagraph"/>
              <w:spacing w:before="0"/>
              <w:ind w:left="42" w:right="1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1</w:t>
            </w:r>
          </w:p>
        </w:tc>
        <w:tc>
          <w:tcPr>
            <w:tcW w:w="524" w:type="dxa"/>
          </w:tcPr>
          <w:p w14:paraId="2D39C1E2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1BCFCEE0" w14:textId="77777777" w:rsidR="00752704" w:rsidRDefault="00752704" w:rsidP="00752704">
            <w:pPr>
              <w:pStyle w:val="TableParagraph"/>
              <w:spacing w:before="0"/>
              <w:ind w:left="42" w:right="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2</w:t>
            </w:r>
          </w:p>
        </w:tc>
        <w:tc>
          <w:tcPr>
            <w:tcW w:w="5926" w:type="dxa"/>
          </w:tcPr>
          <w:p w14:paraId="0E401DB4" w14:textId="77777777" w:rsidR="00752704" w:rsidRDefault="00752704" w:rsidP="00752704">
            <w:pPr>
              <w:pStyle w:val="TableParagraph"/>
              <w:spacing w:before="174"/>
              <w:ind w:left="2476" w:right="24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ENTRATE</w:t>
            </w:r>
          </w:p>
        </w:tc>
        <w:tc>
          <w:tcPr>
            <w:tcW w:w="1292" w:type="dxa"/>
          </w:tcPr>
          <w:p w14:paraId="4CC029F4" w14:textId="77777777" w:rsidR="00752704" w:rsidRDefault="00752704" w:rsidP="00752704">
            <w:pPr>
              <w:pStyle w:val="TableParagraph"/>
              <w:spacing w:before="39"/>
              <w:ind w:left="64" w:right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2020</w:t>
            </w:r>
          </w:p>
          <w:p w14:paraId="03164BE3" w14:textId="77777777" w:rsidR="00752704" w:rsidRDefault="00752704" w:rsidP="00752704">
            <w:pPr>
              <w:pStyle w:val="TableParagraph"/>
              <w:spacing w:before="55"/>
              <w:ind w:left="64" w:right="4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290" w:type="dxa"/>
          </w:tcPr>
          <w:p w14:paraId="0969F991" w14:textId="77777777" w:rsidR="00752704" w:rsidRDefault="00752704" w:rsidP="00752704">
            <w:pPr>
              <w:pStyle w:val="TableParagraph"/>
              <w:spacing w:before="39"/>
              <w:ind w:left="61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2021</w:t>
            </w:r>
          </w:p>
          <w:p w14:paraId="4197E8B3" w14:textId="77777777" w:rsidR="00752704" w:rsidRDefault="00752704" w:rsidP="00752704">
            <w:pPr>
              <w:pStyle w:val="TableParagraph"/>
              <w:spacing w:before="55"/>
              <w:ind w:left="61" w:right="43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304" w:type="dxa"/>
          </w:tcPr>
          <w:p w14:paraId="7BC6EE43" w14:textId="77777777" w:rsidR="00752704" w:rsidRDefault="00752704" w:rsidP="00752704">
            <w:pPr>
              <w:pStyle w:val="TableParagraph"/>
              <w:spacing w:before="39"/>
              <w:ind w:left="62" w:right="5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2022</w:t>
            </w:r>
          </w:p>
          <w:p w14:paraId="19AF69B1" w14:textId="77777777" w:rsidR="00752704" w:rsidRDefault="00752704" w:rsidP="00752704">
            <w:pPr>
              <w:pStyle w:val="TableParagraph"/>
              <w:spacing w:before="55"/>
              <w:ind w:left="62" w:right="56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</w:tr>
      <w:tr w:rsidR="00752704" w14:paraId="4F70FB2A" w14:textId="77777777" w:rsidTr="00752704">
        <w:trPr>
          <w:trHeight w:val="256"/>
        </w:trPr>
        <w:tc>
          <w:tcPr>
            <w:tcW w:w="526" w:type="dxa"/>
          </w:tcPr>
          <w:p w14:paraId="4F5DB019" w14:textId="77777777" w:rsidR="00752704" w:rsidRDefault="00752704" w:rsidP="00752704">
            <w:pPr>
              <w:pStyle w:val="TableParagraph"/>
              <w:spacing w:before="46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24" w:type="dxa"/>
          </w:tcPr>
          <w:p w14:paraId="58399C67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3531F5C8" w14:textId="77777777" w:rsidR="00752704" w:rsidRDefault="00752704" w:rsidP="00752704">
            <w:pPr>
              <w:pStyle w:val="TableParagraph"/>
              <w:spacing w:before="46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Avanzo di amministrazione presunto</w:t>
            </w:r>
          </w:p>
        </w:tc>
        <w:tc>
          <w:tcPr>
            <w:tcW w:w="1292" w:type="dxa"/>
          </w:tcPr>
          <w:p w14:paraId="58AED5BE" w14:textId="77777777" w:rsidR="00752704" w:rsidRDefault="00752704" w:rsidP="00752704">
            <w:pPr>
              <w:pStyle w:val="TableParagraph"/>
              <w:spacing w:before="46"/>
              <w:ind w:right="2"/>
              <w:rPr>
                <w:b/>
                <w:sz w:val="16"/>
              </w:rPr>
            </w:pPr>
            <w:r>
              <w:rPr>
                <w:b/>
                <w:sz w:val="16"/>
              </w:rPr>
              <w:t>14.831,48</w:t>
            </w:r>
          </w:p>
        </w:tc>
        <w:tc>
          <w:tcPr>
            <w:tcW w:w="1290" w:type="dxa"/>
          </w:tcPr>
          <w:p w14:paraId="464ABCEE" w14:textId="77777777" w:rsidR="00752704" w:rsidRDefault="00752704" w:rsidP="00752704">
            <w:pPr>
              <w:pStyle w:val="TableParagraph"/>
              <w:spacing w:before="46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3C3EC74F" w14:textId="77777777" w:rsidR="00752704" w:rsidRDefault="00752704" w:rsidP="00752704">
            <w:pPr>
              <w:pStyle w:val="TableParagraph"/>
              <w:spacing w:before="46"/>
              <w:ind w:right="17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2388E50F" w14:textId="77777777" w:rsidTr="00752704">
        <w:trPr>
          <w:trHeight w:val="253"/>
        </w:trPr>
        <w:tc>
          <w:tcPr>
            <w:tcW w:w="526" w:type="dxa"/>
          </w:tcPr>
          <w:p w14:paraId="3C604F74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55D4DCC5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926" w:type="dxa"/>
          </w:tcPr>
          <w:p w14:paraId="62266448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Non vincolato</w:t>
            </w:r>
          </w:p>
        </w:tc>
        <w:tc>
          <w:tcPr>
            <w:tcW w:w="1292" w:type="dxa"/>
          </w:tcPr>
          <w:p w14:paraId="75E1FB84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11.000,00</w:t>
            </w:r>
          </w:p>
        </w:tc>
        <w:tc>
          <w:tcPr>
            <w:tcW w:w="1290" w:type="dxa"/>
          </w:tcPr>
          <w:p w14:paraId="797ADD3A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7985F806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515C09CB" w14:textId="77777777" w:rsidTr="00752704">
        <w:trPr>
          <w:trHeight w:val="253"/>
        </w:trPr>
        <w:tc>
          <w:tcPr>
            <w:tcW w:w="526" w:type="dxa"/>
          </w:tcPr>
          <w:p w14:paraId="55C8330F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7C5BB2A4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5926" w:type="dxa"/>
          </w:tcPr>
          <w:p w14:paraId="64E148DE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Vincolato</w:t>
            </w:r>
          </w:p>
        </w:tc>
        <w:tc>
          <w:tcPr>
            <w:tcW w:w="1292" w:type="dxa"/>
          </w:tcPr>
          <w:p w14:paraId="31B56044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3.831,48</w:t>
            </w:r>
          </w:p>
        </w:tc>
        <w:tc>
          <w:tcPr>
            <w:tcW w:w="1290" w:type="dxa"/>
          </w:tcPr>
          <w:p w14:paraId="163ACE99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69147868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05D23B71" w14:textId="77777777" w:rsidTr="00752704">
        <w:trPr>
          <w:trHeight w:val="239"/>
        </w:trPr>
        <w:tc>
          <w:tcPr>
            <w:tcW w:w="6976" w:type="dxa"/>
            <w:gridSpan w:val="3"/>
            <w:tcBorders>
              <w:left w:val="nil"/>
              <w:bottom w:val="nil"/>
            </w:tcBorders>
          </w:tcPr>
          <w:p w14:paraId="52F08CAF" w14:textId="77777777" w:rsidR="00752704" w:rsidRDefault="00752704" w:rsidP="00752704">
            <w:pPr>
              <w:pStyle w:val="TableParagraph"/>
              <w:spacing w:before="25" w:line="194" w:lineRule="exact"/>
              <w:ind w:right="1005"/>
              <w:rPr>
                <w:b/>
                <w:sz w:val="18"/>
              </w:rPr>
            </w:pPr>
            <w:r>
              <w:rPr>
                <w:b/>
                <w:sz w:val="18"/>
              </w:rPr>
              <w:t>Totale entrate</w:t>
            </w:r>
          </w:p>
        </w:tc>
        <w:tc>
          <w:tcPr>
            <w:tcW w:w="1292" w:type="dxa"/>
          </w:tcPr>
          <w:p w14:paraId="7151EA8A" w14:textId="77777777" w:rsidR="00752704" w:rsidRDefault="00752704" w:rsidP="00752704">
            <w:pPr>
              <w:pStyle w:val="TableParagraph"/>
              <w:spacing w:before="29"/>
              <w:ind w:right="2"/>
              <w:rPr>
                <w:b/>
                <w:sz w:val="16"/>
              </w:rPr>
            </w:pPr>
            <w:r>
              <w:rPr>
                <w:b/>
                <w:sz w:val="16"/>
              </w:rPr>
              <w:t>14.831,48</w:t>
            </w:r>
          </w:p>
        </w:tc>
        <w:tc>
          <w:tcPr>
            <w:tcW w:w="1290" w:type="dxa"/>
          </w:tcPr>
          <w:p w14:paraId="6E9FAF95" w14:textId="77777777" w:rsidR="00752704" w:rsidRDefault="00752704" w:rsidP="00752704">
            <w:pPr>
              <w:pStyle w:val="TableParagraph"/>
              <w:spacing w:before="29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304" w:type="dxa"/>
          </w:tcPr>
          <w:p w14:paraId="7F1FE647" w14:textId="77777777" w:rsidR="00752704" w:rsidRDefault="00752704" w:rsidP="00752704">
            <w:pPr>
              <w:pStyle w:val="TableParagraph"/>
              <w:spacing w:before="29"/>
              <w:ind w:right="15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</w:tr>
    </w:tbl>
    <w:p w14:paraId="6D3F0516" w14:textId="77777777" w:rsidR="00752704" w:rsidRDefault="00752704" w:rsidP="00752704">
      <w:pPr>
        <w:pStyle w:val="Corpotesto1"/>
        <w:spacing w:before="9"/>
        <w:rPr>
          <w:sz w:val="24"/>
        </w:rPr>
      </w:pPr>
    </w:p>
    <w:tbl>
      <w:tblPr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524"/>
        <w:gridCol w:w="5926"/>
        <w:gridCol w:w="1292"/>
        <w:gridCol w:w="1290"/>
        <w:gridCol w:w="1304"/>
      </w:tblGrid>
      <w:tr w:rsidR="00752704" w14:paraId="4CD4BF2A" w14:textId="77777777" w:rsidTr="00752704">
        <w:trPr>
          <w:trHeight w:val="536"/>
        </w:trPr>
        <w:tc>
          <w:tcPr>
            <w:tcW w:w="526" w:type="dxa"/>
          </w:tcPr>
          <w:p w14:paraId="25B30F2F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615A5105" w14:textId="77777777" w:rsidR="00752704" w:rsidRDefault="00752704" w:rsidP="00752704">
            <w:pPr>
              <w:pStyle w:val="TableParagraph"/>
              <w:spacing w:before="0"/>
              <w:ind w:left="42" w:right="1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1</w:t>
            </w:r>
          </w:p>
        </w:tc>
        <w:tc>
          <w:tcPr>
            <w:tcW w:w="524" w:type="dxa"/>
          </w:tcPr>
          <w:p w14:paraId="60E30993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00F347AA" w14:textId="77777777" w:rsidR="00752704" w:rsidRDefault="00752704" w:rsidP="00752704">
            <w:pPr>
              <w:pStyle w:val="TableParagraph"/>
              <w:spacing w:before="0"/>
              <w:ind w:left="42" w:right="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2</w:t>
            </w:r>
          </w:p>
        </w:tc>
        <w:tc>
          <w:tcPr>
            <w:tcW w:w="5926" w:type="dxa"/>
          </w:tcPr>
          <w:p w14:paraId="1010F085" w14:textId="77777777" w:rsidR="00752704" w:rsidRDefault="00752704" w:rsidP="00752704">
            <w:pPr>
              <w:pStyle w:val="TableParagraph"/>
              <w:spacing w:before="174"/>
              <w:ind w:left="2476" w:right="24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SPESE</w:t>
            </w:r>
          </w:p>
        </w:tc>
        <w:tc>
          <w:tcPr>
            <w:tcW w:w="1292" w:type="dxa"/>
          </w:tcPr>
          <w:p w14:paraId="74E7D4CA" w14:textId="77777777" w:rsidR="00752704" w:rsidRDefault="00752704" w:rsidP="00752704">
            <w:pPr>
              <w:pStyle w:val="TableParagraph"/>
              <w:spacing w:before="39"/>
              <w:ind w:left="64" w:right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2020</w:t>
            </w:r>
          </w:p>
          <w:p w14:paraId="7CDB30BE" w14:textId="77777777" w:rsidR="00752704" w:rsidRDefault="00752704" w:rsidP="00752704">
            <w:pPr>
              <w:pStyle w:val="TableParagraph"/>
              <w:spacing w:before="55"/>
              <w:ind w:left="64" w:right="4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290" w:type="dxa"/>
          </w:tcPr>
          <w:p w14:paraId="7FE9EC12" w14:textId="77777777" w:rsidR="00752704" w:rsidRDefault="00752704" w:rsidP="00752704">
            <w:pPr>
              <w:pStyle w:val="TableParagraph"/>
              <w:spacing w:before="39"/>
              <w:ind w:left="61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2021</w:t>
            </w:r>
          </w:p>
          <w:p w14:paraId="4C1262E7" w14:textId="77777777" w:rsidR="00752704" w:rsidRDefault="00752704" w:rsidP="00752704">
            <w:pPr>
              <w:pStyle w:val="TableParagraph"/>
              <w:spacing w:before="55"/>
              <w:ind w:left="61" w:right="43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304" w:type="dxa"/>
          </w:tcPr>
          <w:p w14:paraId="78691533" w14:textId="77777777" w:rsidR="00752704" w:rsidRDefault="00752704" w:rsidP="00752704">
            <w:pPr>
              <w:pStyle w:val="TableParagraph"/>
              <w:spacing w:before="39"/>
              <w:ind w:left="62" w:right="5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2022</w:t>
            </w:r>
          </w:p>
          <w:p w14:paraId="725F4B32" w14:textId="77777777" w:rsidR="00752704" w:rsidRDefault="00752704" w:rsidP="00752704">
            <w:pPr>
              <w:pStyle w:val="TableParagraph"/>
              <w:spacing w:before="55"/>
              <w:ind w:left="62" w:right="56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</w:tr>
      <w:tr w:rsidR="00752704" w14:paraId="0F60AE6E" w14:textId="77777777" w:rsidTr="00752704">
        <w:trPr>
          <w:trHeight w:val="256"/>
        </w:trPr>
        <w:tc>
          <w:tcPr>
            <w:tcW w:w="526" w:type="dxa"/>
          </w:tcPr>
          <w:p w14:paraId="18B68DCB" w14:textId="77777777" w:rsidR="00752704" w:rsidRDefault="00752704" w:rsidP="00752704">
            <w:pPr>
              <w:pStyle w:val="TableParagraph"/>
              <w:spacing w:before="46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524" w:type="dxa"/>
          </w:tcPr>
          <w:p w14:paraId="2E6A6EED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442E4D31" w14:textId="77777777" w:rsidR="00752704" w:rsidRDefault="00752704" w:rsidP="00752704">
            <w:pPr>
              <w:pStyle w:val="TableParagraph"/>
              <w:spacing w:before="46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Acquisto di servizi ed utilizzo di beni di terzi</w:t>
            </w:r>
          </w:p>
        </w:tc>
        <w:tc>
          <w:tcPr>
            <w:tcW w:w="1292" w:type="dxa"/>
          </w:tcPr>
          <w:p w14:paraId="3F543B80" w14:textId="77777777" w:rsidR="00752704" w:rsidRDefault="00752704" w:rsidP="00752704">
            <w:pPr>
              <w:pStyle w:val="TableParagraph"/>
              <w:spacing w:before="46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7.000,00</w:t>
            </w:r>
          </w:p>
        </w:tc>
        <w:tc>
          <w:tcPr>
            <w:tcW w:w="1290" w:type="dxa"/>
          </w:tcPr>
          <w:p w14:paraId="1D7B6A27" w14:textId="77777777" w:rsidR="00752704" w:rsidRDefault="00752704" w:rsidP="00752704">
            <w:pPr>
              <w:pStyle w:val="TableParagraph"/>
              <w:spacing w:before="46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22A42D0A" w14:textId="77777777" w:rsidR="00752704" w:rsidRDefault="00752704" w:rsidP="00752704">
            <w:pPr>
              <w:pStyle w:val="TableParagraph"/>
              <w:spacing w:before="46"/>
              <w:ind w:right="17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3C23AE7C" w14:textId="77777777" w:rsidTr="00752704">
        <w:trPr>
          <w:trHeight w:val="253"/>
        </w:trPr>
        <w:tc>
          <w:tcPr>
            <w:tcW w:w="526" w:type="dxa"/>
          </w:tcPr>
          <w:p w14:paraId="0B10649E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0EF0ACC9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5926" w:type="dxa"/>
          </w:tcPr>
          <w:p w14:paraId="42215504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Prestazioni professionali e specialistiche</w:t>
            </w:r>
          </w:p>
        </w:tc>
        <w:tc>
          <w:tcPr>
            <w:tcW w:w="1292" w:type="dxa"/>
          </w:tcPr>
          <w:p w14:paraId="13C7448F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7.000,00</w:t>
            </w:r>
          </w:p>
        </w:tc>
        <w:tc>
          <w:tcPr>
            <w:tcW w:w="1290" w:type="dxa"/>
          </w:tcPr>
          <w:p w14:paraId="5E9DEE13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6BC33DB8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41C0918A" w14:textId="77777777" w:rsidTr="00752704">
        <w:trPr>
          <w:trHeight w:val="253"/>
        </w:trPr>
        <w:tc>
          <w:tcPr>
            <w:tcW w:w="526" w:type="dxa"/>
          </w:tcPr>
          <w:p w14:paraId="3FE9A197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00E8EFD5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034566EB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9 - Altre prestazioni professionali e spec. n.a.c.</w:t>
            </w:r>
          </w:p>
        </w:tc>
        <w:tc>
          <w:tcPr>
            <w:tcW w:w="1292" w:type="dxa"/>
          </w:tcPr>
          <w:p w14:paraId="188A031E" w14:textId="77777777" w:rsidR="00752704" w:rsidRDefault="00752704" w:rsidP="00752704">
            <w:pPr>
              <w:pStyle w:val="TableParagraph"/>
              <w:ind w:right="1"/>
              <w:rPr>
                <w:sz w:val="16"/>
              </w:rPr>
            </w:pPr>
            <w:r>
              <w:rPr>
                <w:sz w:val="16"/>
              </w:rPr>
              <w:t>7.000,00</w:t>
            </w:r>
          </w:p>
        </w:tc>
        <w:tc>
          <w:tcPr>
            <w:tcW w:w="1290" w:type="dxa"/>
          </w:tcPr>
          <w:p w14:paraId="01A6484A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632FF46B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149D772D" w14:textId="77777777" w:rsidTr="00752704">
        <w:trPr>
          <w:trHeight w:val="253"/>
        </w:trPr>
        <w:tc>
          <w:tcPr>
            <w:tcW w:w="526" w:type="dxa"/>
          </w:tcPr>
          <w:p w14:paraId="139C2E9B" w14:textId="77777777" w:rsidR="00752704" w:rsidRDefault="00752704" w:rsidP="00752704">
            <w:pPr>
              <w:pStyle w:val="TableParagraph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524" w:type="dxa"/>
          </w:tcPr>
          <w:p w14:paraId="69B4B11F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53FBD0AC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Acquisto di beni d'investimento</w:t>
            </w:r>
          </w:p>
        </w:tc>
        <w:tc>
          <w:tcPr>
            <w:tcW w:w="1292" w:type="dxa"/>
          </w:tcPr>
          <w:p w14:paraId="7E812B3A" w14:textId="77777777" w:rsidR="00752704" w:rsidRDefault="00752704" w:rsidP="00752704">
            <w:pPr>
              <w:pStyle w:val="TableParagraph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7.831,48</w:t>
            </w:r>
          </w:p>
        </w:tc>
        <w:tc>
          <w:tcPr>
            <w:tcW w:w="1290" w:type="dxa"/>
          </w:tcPr>
          <w:p w14:paraId="3C643A9E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6C29A4A0" w14:textId="77777777" w:rsidR="00752704" w:rsidRDefault="00752704" w:rsidP="00752704">
            <w:pPr>
              <w:pStyle w:val="TableParagraph"/>
              <w:ind w:right="17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0DD50FE4" w14:textId="77777777" w:rsidTr="00752704">
        <w:trPr>
          <w:trHeight w:val="253"/>
        </w:trPr>
        <w:tc>
          <w:tcPr>
            <w:tcW w:w="526" w:type="dxa"/>
          </w:tcPr>
          <w:p w14:paraId="77F1C64C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1151405B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5926" w:type="dxa"/>
          </w:tcPr>
          <w:p w14:paraId="751EA884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Beni mobili</w:t>
            </w:r>
          </w:p>
        </w:tc>
        <w:tc>
          <w:tcPr>
            <w:tcW w:w="1292" w:type="dxa"/>
          </w:tcPr>
          <w:p w14:paraId="3433B867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7.831,48</w:t>
            </w:r>
          </w:p>
        </w:tc>
        <w:tc>
          <w:tcPr>
            <w:tcW w:w="1290" w:type="dxa"/>
          </w:tcPr>
          <w:p w14:paraId="3F36295A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1BDD24AF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615C053F" w14:textId="77777777" w:rsidTr="00752704">
        <w:trPr>
          <w:trHeight w:val="253"/>
        </w:trPr>
        <w:tc>
          <w:tcPr>
            <w:tcW w:w="526" w:type="dxa"/>
          </w:tcPr>
          <w:p w14:paraId="41CF47CA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4801DF6F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0AE57101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19 - Materiale bibliografico</w:t>
            </w:r>
          </w:p>
        </w:tc>
        <w:tc>
          <w:tcPr>
            <w:tcW w:w="1292" w:type="dxa"/>
          </w:tcPr>
          <w:p w14:paraId="1F2CF860" w14:textId="77777777" w:rsidR="00752704" w:rsidRDefault="00752704" w:rsidP="00752704">
            <w:pPr>
              <w:pStyle w:val="TableParagraph"/>
              <w:ind w:right="1"/>
              <w:rPr>
                <w:sz w:val="16"/>
              </w:rPr>
            </w:pPr>
            <w:r>
              <w:rPr>
                <w:sz w:val="16"/>
              </w:rPr>
              <w:t>7.831,48</w:t>
            </w:r>
          </w:p>
        </w:tc>
        <w:tc>
          <w:tcPr>
            <w:tcW w:w="1290" w:type="dxa"/>
          </w:tcPr>
          <w:p w14:paraId="1B413985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30485119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7AB6667A" w14:textId="77777777" w:rsidTr="00752704">
        <w:trPr>
          <w:trHeight w:val="239"/>
        </w:trPr>
        <w:tc>
          <w:tcPr>
            <w:tcW w:w="6976" w:type="dxa"/>
            <w:gridSpan w:val="3"/>
            <w:tcBorders>
              <w:left w:val="nil"/>
              <w:bottom w:val="nil"/>
            </w:tcBorders>
          </w:tcPr>
          <w:p w14:paraId="22422193" w14:textId="77777777" w:rsidR="00752704" w:rsidRDefault="00752704" w:rsidP="00752704">
            <w:pPr>
              <w:pStyle w:val="TableParagraph"/>
              <w:spacing w:before="25" w:line="194" w:lineRule="exact"/>
              <w:ind w:right="1005"/>
              <w:rPr>
                <w:b/>
                <w:sz w:val="18"/>
              </w:rPr>
            </w:pPr>
            <w:r>
              <w:rPr>
                <w:b/>
                <w:sz w:val="18"/>
              </w:rPr>
              <w:t>Totale spese</w:t>
            </w:r>
          </w:p>
        </w:tc>
        <w:tc>
          <w:tcPr>
            <w:tcW w:w="1292" w:type="dxa"/>
          </w:tcPr>
          <w:p w14:paraId="5E0EB627" w14:textId="77777777" w:rsidR="00752704" w:rsidRDefault="00752704" w:rsidP="00752704">
            <w:pPr>
              <w:pStyle w:val="TableParagraph"/>
              <w:spacing w:before="29"/>
              <w:ind w:right="2"/>
              <w:rPr>
                <w:b/>
                <w:sz w:val="16"/>
              </w:rPr>
            </w:pPr>
            <w:r>
              <w:rPr>
                <w:b/>
                <w:sz w:val="16"/>
              </w:rPr>
              <w:t>14.831,48</w:t>
            </w:r>
          </w:p>
        </w:tc>
        <w:tc>
          <w:tcPr>
            <w:tcW w:w="1290" w:type="dxa"/>
          </w:tcPr>
          <w:p w14:paraId="756EE762" w14:textId="77777777" w:rsidR="00752704" w:rsidRDefault="00752704" w:rsidP="00752704">
            <w:pPr>
              <w:pStyle w:val="TableParagraph"/>
              <w:spacing w:before="29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304" w:type="dxa"/>
          </w:tcPr>
          <w:p w14:paraId="3AAF860D" w14:textId="77777777" w:rsidR="00752704" w:rsidRDefault="00752704" w:rsidP="00752704">
            <w:pPr>
              <w:pStyle w:val="TableParagraph"/>
              <w:spacing w:before="29"/>
              <w:ind w:right="15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</w:tr>
    </w:tbl>
    <w:p w14:paraId="42865AA5" w14:textId="77777777" w:rsidR="00752704" w:rsidRDefault="00752704" w:rsidP="000335ED">
      <w:pPr>
        <w:pStyle w:val="Corpotesto1"/>
        <w:spacing w:before="114"/>
        <w:ind w:left="148" w:right="1019"/>
        <w:jc w:val="center"/>
        <w:rPr>
          <w:sz w:val="20"/>
        </w:rPr>
      </w:pPr>
    </w:p>
    <w:tbl>
      <w:tblPr>
        <w:tblW w:w="0" w:type="auto"/>
        <w:tblInd w:w="16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4"/>
        <w:gridCol w:w="916"/>
        <w:gridCol w:w="5889"/>
      </w:tblGrid>
      <w:tr w:rsidR="00752704" w14:paraId="13B7C1CD" w14:textId="77777777" w:rsidTr="00CC038F">
        <w:trPr>
          <w:trHeight w:val="239"/>
        </w:trPr>
        <w:tc>
          <w:tcPr>
            <w:tcW w:w="2594" w:type="dxa"/>
          </w:tcPr>
          <w:p w14:paraId="37503D64" w14:textId="77777777" w:rsidR="00752704" w:rsidRDefault="00752704" w:rsidP="00752704">
            <w:pPr>
              <w:pStyle w:val="TableParagraph"/>
              <w:spacing w:before="32"/>
              <w:ind w:right="70"/>
              <w:rPr>
                <w:b/>
                <w:sz w:val="16"/>
              </w:rPr>
            </w:pPr>
            <w:r>
              <w:rPr>
                <w:b/>
                <w:sz w:val="16"/>
              </w:rPr>
              <w:t>Tipologia di destinazione</w:t>
            </w:r>
          </w:p>
        </w:tc>
        <w:tc>
          <w:tcPr>
            <w:tcW w:w="916" w:type="dxa"/>
          </w:tcPr>
          <w:p w14:paraId="1C4FE9D1" w14:textId="77777777" w:rsidR="00752704" w:rsidRDefault="00752704" w:rsidP="00752704">
            <w:pPr>
              <w:pStyle w:val="TableParagraph"/>
              <w:spacing w:before="32"/>
              <w:ind w:left="27"/>
              <w:jc w:val="center"/>
              <w:rPr>
                <w:sz w:val="16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5889" w:type="dxa"/>
          </w:tcPr>
          <w:p w14:paraId="40C9AB27" w14:textId="77777777" w:rsidR="00752704" w:rsidRDefault="00752704" w:rsidP="00752704">
            <w:pPr>
              <w:pStyle w:val="TableParagraph"/>
              <w:spacing w:before="32"/>
              <w:ind w:left="221" w:right="202"/>
              <w:jc w:val="center"/>
              <w:rPr>
                <w:sz w:val="16"/>
              </w:rPr>
            </w:pPr>
            <w:r>
              <w:rPr>
                <w:sz w:val="16"/>
              </w:rPr>
              <w:t>Progetti</w:t>
            </w:r>
          </w:p>
        </w:tc>
      </w:tr>
      <w:tr w:rsidR="00752704" w14:paraId="3E32F76D" w14:textId="77777777" w:rsidTr="00CC038F">
        <w:trPr>
          <w:trHeight w:val="241"/>
        </w:trPr>
        <w:tc>
          <w:tcPr>
            <w:tcW w:w="2594" w:type="dxa"/>
          </w:tcPr>
          <w:p w14:paraId="0B9285A8" w14:textId="77777777" w:rsidR="00752704" w:rsidRDefault="00752704" w:rsidP="00752704">
            <w:pPr>
              <w:pStyle w:val="TableParagraph"/>
              <w:spacing w:before="32"/>
              <w:ind w:right="56"/>
              <w:rPr>
                <w:b/>
                <w:sz w:val="16"/>
              </w:rPr>
            </w:pPr>
            <w:r>
              <w:rPr>
                <w:b/>
                <w:sz w:val="16"/>
              </w:rPr>
              <w:t>Categoria di destinazione</w:t>
            </w:r>
          </w:p>
        </w:tc>
        <w:tc>
          <w:tcPr>
            <w:tcW w:w="916" w:type="dxa"/>
          </w:tcPr>
          <w:p w14:paraId="0F1E29A5" w14:textId="77777777" w:rsidR="00752704" w:rsidRDefault="00752704" w:rsidP="00752704">
            <w:pPr>
              <w:pStyle w:val="TableParagraph"/>
              <w:spacing w:before="32"/>
              <w:ind w:left="208" w:right="180"/>
              <w:jc w:val="center"/>
              <w:rPr>
                <w:sz w:val="16"/>
              </w:rPr>
            </w:pPr>
            <w:r>
              <w:rPr>
                <w:sz w:val="16"/>
              </w:rPr>
              <w:t>P02</w:t>
            </w:r>
          </w:p>
        </w:tc>
        <w:tc>
          <w:tcPr>
            <w:tcW w:w="5889" w:type="dxa"/>
          </w:tcPr>
          <w:p w14:paraId="1330477B" w14:textId="77777777" w:rsidR="00752704" w:rsidRDefault="00752704" w:rsidP="00752704">
            <w:pPr>
              <w:pStyle w:val="TableParagraph"/>
              <w:spacing w:before="32"/>
              <w:ind w:left="220" w:right="202"/>
              <w:jc w:val="center"/>
              <w:rPr>
                <w:sz w:val="16"/>
              </w:rPr>
            </w:pPr>
            <w:r>
              <w:rPr>
                <w:sz w:val="16"/>
              </w:rPr>
              <w:t>Progetti in ambito "Umanistico e sociale"</w:t>
            </w:r>
          </w:p>
        </w:tc>
      </w:tr>
      <w:tr w:rsidR="00752704" w14:paraId="0306ADBA" w14:textId="77777777" w:rsidTr="00CC038F">
        <w:trPr>
          <w:trHeight w:val="311"/>
        </w:trPr>
        <w:tc>
          <w:tcPr>
            <w:tcW w:w="2594" w:type="dxa"/>
          </w:tcPr>
          <w:p w14:paraId="444ADDD9" w14:textId="77777777" w:rsidR="00752704" w:rsidRDefault="00752704" w:rsidP="00752704">
            <w:pPr>
              <w:pStyle w:val="TableParagraph"/>
              <w:spacing w:before="39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Voce di destinazione</w:t>
            </w:r>
          </w:p>
        </w:tc>
        <w:tc>
          <w:tcPr>
            <w:tcW w:w="916" w:type="dxa"/>
          </w:tcPr>
          <w:p w14:paraId="072DB217" w14:textId="77777777" w:rsidR="00752704" w:rsidRDefault="00752704" w:rsidP="00752704">
            <w:pPr>
              <w:pStyle w:val="TableParagraph"/>
              <w:spacing w:before="39"/>
              <w:ind w:left="209" w:right="1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 120</w:t>
            </w:r>
          </w:p>
        </w:tc>
        <w:tc>
          <w:tcPr>
            <w:tcW w:w="5889" w:type="dxa"/>
          </w:tcPr>
          <w:p w14:paraId="7F15D12D" w14:textId="77777777" w:rsidR="00752704" w:rsidRDefault="00752704" w:rsidP="00752704">
            <w:pPr>
              <w:pStyle w:val="TableParagraph"/>
              <w:spacing w:before="39"/>
              <w:ind w:left="174" w:right="20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PROGETTI FINANZIATI DALLE FAMIGLIE DEGLI ALUNNI</w:t>
            </w:r>
          </w:p>
        </w:tc>
      </w:tr>
    </w:tbl>
    <w:p w14:paraId="32436E25" w14:textId="77777777" w:rsidR="00752704" w:rsidRDefault="00752704" w:rsidP="00752704">
      <w:pPr>
        <w:pStyle w:val="Corpotesto1"/>
        <w:spacing w:before="7"/>
        <w:rPr>
          <w:sz w:val="9"/>
        </w:rPr>
      </w:pPr>
    </w:p>
    <w:tbl>
      <w:tblPr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524"/>
        <w:gridCol w:w="5926"/>
        <w:gridCol w:w="1292"/>
        <w:gridCol w:w="1290"/>
        <w:gridCol w:w="1304"/>
      </w:tblGrid>
      <w:tr w:rsidR="00752704" w14:paraId="058146D2" w14:textId="77777777" w:rsidTr="00752704">
        <w:trPr>
          <w:trHeight w:val="536"/>
        </w:trPr>
        <w:tc>
          <w:tcPr>
            <w:tcW w:w="526" w:type="dxa"/>
          </w:tcPr>
          <w:p w14:paraId="5FE55669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7C30EA3C" w14:textId="77777777" w:rsidR="00752704" w:rsidRDefault="00752704" w:rsidP="00752704">
            <w:pPr>
              <w:pStyle w:val="TableParagraph"/>
              <w:spacing w:before="0"/>
              <w:ind w:left="42" w:right="1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1</w:t>
            </w:r>
          </w:p>
        </w:tc>
        <w:tc>
          <w:tcPr>
            <w:tcW w:w="524" w:type="dxa"/>
          </w:tcPr>
          <w:p w14:paraId="7B96F5CE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6960E355" w14:textId="77777777" w:rsidR="00752704" w:rsidRDefault="00752704" w:rsidP="00752704">
            <w:pPr>
              <w:pStyle w:val="TableParagraph"/>
              <w:spacing w:before="0"/>
              <w:ind w:left="42" w:right="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2</w:t>
            </w:r>
          </w:p>
        </w:tc>
        <w:tc>
          <w:tcPr>
            <w:tcW w:w="5926" w:type="dxa"/>
          </w:tcPr>
          <w:p w14:paraId="44FE2BB0" w14:textId="77777777" w:rsidR="00752704" w:rsidRDefault="00752704" w:rsidP="00752704">
            <w:pPr>
              <w:pStyle w:val="TableParagraph"/>
              <w:spacing w:before="174"/>
              <w:ind w:left="2476" w:right="24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ENTRATE</w:t>
            </w:r>
          </w:p>
        </w:tc>
        <w:tc>
          <w:tcPr>
            <w:tcW w:w="1292" w:type="dxa"/>
          </w:tcPr>
          <w:p w14:paraId="65DEE9C9" w14:textId="77777777" w:rsidR="00752704" w:rsidRDefault="00752704" w:rsidP="00752704">
            <w:pPr>
              <w:pStyle w:val="TableParagraph"/>
              <w:spacing w:before="39"/>
              <w:ind w:left="64" w:right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2020</w:t>
            </w:r>
          </w:p>
          <w:p w14:paraId="33BB9E9C" w14:textId="77777777" w:rsidR="00752704" w:rsidRDefault="00752704" w:rsidP="00752704">
            <w:pPr>
              <w:pStyle w:val="TableParagraph"/>
              <w:spacing w:before="55"/>
              <w:ind w:left="64" w:right="4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290" w:type="dxa"/>
          </w:tcPr>
          <w:p w14:paraId="3FC0914D" w14:textId="77777777" w:rsidR="00752704" w:rsidRDefault="00752704" w:rsidP="00752704">
            <w:pPr>
              <w:pStyle w:val="TableParagraph"/>
              <w:spacing w:before="39"/>
              <w:ind w:left="61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2021</w:t>
            </w:r>
          </w:p>
          <w:p w14:paraId="59930D83" w14:textId="77777777" w:rsidR="00752704" w:rsidRDefault="00752704" w:rsidP="00752704">
            <w:pPr>
              <w:pStyle w:val="TableParagraph"/>
              <w:spacing w:before="55"/>
              <w:ind w:left="61" w:right="43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304" w:type="dxa"/>
          </w:tcPr>
          <w:p w14:paraId="797A52EC" w14:textId="77777777" w:rsidR="00752704" w:rsidRDefault="00752704" w:rsidP="00752704">
            <w:pPr>
              <w:pStyle w:val="TableParagraph"/>
              <w:spacing w:before="39"/>
              <w:ind w:left="62" w:right="5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2022</w:t>
            </w:r>
          </w:p>
          <w:p w14:paraId="64CC1CFF" w14:textId="77777777" w:rsidR="00752704" w:rsidRDefault="00752704" w:rsidP="00752704">
            <w:pPr>
              <w:pStyle w:val="TableParagraph"/>
              <w:spacing w:before="55"/>
              <w:ind w:left="62" w:right="56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</w:tr>
      <w:tr w:rsidR="00752704" w14:paraId="6CA700E0" w14:textId="77777777" w:rsidTr="00752704">
        <w:trPr>
          <w:trHeight w:val="256"/>
        </w:trPr>
        <w:tc>
          <w:tcPr>
            <w:tcW w:w="526" w:type="dxa"/>
          </w:tcPr>
          <w:p w14:paraId="4B869425" w14:textId="77777777" w:rsidR="00752704" w:rsidRDefault="00752704" w:rsidP="00752704">
            <w:pPr>
              <w:pStyle w:val="TableParagraph"/>
              <w:spacing w:before="46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24" w:type="dxa"/>
          </w:tcPr>
          <w:p w14:paraId="04EE2F94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40A3F5F7" w14:textId="77777777" w:rsidR="00752704" w:rsidRDefault="00752704" w:rsidP="00752704">
            <w:pPr>
              <w:pStyle w:val="TableParagraph"/>
              <w:spacing w:before="46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Avanzo di amministrazione presunto</w:t>
            </w:r>
          </w:p>
        </w:tc>
        <w:tc>
          <w:tcPr>
            <w:tcW w:w="1292" w:type="dxa"/>
          </w:tcPr>
          <w:p w14:paraId="6D1FDD38" w14:textId="77777777" w:rsidR="00752704" w:rsidRDefault="00752704" w:rsidP="00752704">
            <w:pPr>
              <w:pStyle w:val="TableParagraph"/>
              <w:spacing w:before="46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8.475,48</w:t>
            </w:r>
          </w:p>
        </w:tc>
        <w:tc>
          <w:tcPr>
            <w:tcW w:w="1290" w:type="dxa"/>
          </w:tcPr>
          <w:p w14:paraId="7A769B09" w14:textId="77777777" w:rsidR="00752704" w:rsidRDefault="00752704" w:rsidP="00752704">
            <w:pPr>
              <w:pStyle w:val="TableParagraph"/>
              <w:spacing w:before="46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3326A57A" w14:textId="77777777" w:rsidR="00752704" w:rsidRDefault="00752704" w:rsidP="00752704">
            <w:pPr>
              <w:pStyle w:val="TableParagraph"/>
              <w:spacing w:before="46"/>
              <w:ind w:right="17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0482BBC1" w14:textId="77777777" w:rsidTr="00752704">
        <w:trPr>
          <w:trHeight w:val="253"/>
        </w:trPr>
        <w:tc>
          <w:tcPr>
            <w:tcW w:w="526" w:type="dxa"/>
          </w:tcPr>
          <w:p w14:paraId="5DD97D1F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7BA1EFE4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5926" w:type="dxa"/>
          </w:tcPr>
          <w:p w14:paraId="0E7CF1AC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Vincolato</w:t>
            </w:r>
          </w:p>
        </w:tc>
        <w:tc>
          <w:tcPr>
            <w:tcW w:w="1292" w:type="dxa"/>
          </w:tcPr>
          <w:p w14:paraId="6A500011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8.475,48</w:t>
            </w:r>
          </w:p>
        </w:tc>
        <w:tc>
          <w:tcPr>
            <w:tcW w:w="1290" w:type="dxa"/>
          </w:tcPr>
          <w:p w14:paraId="1A1F68F1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42099415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53ADAB2B" w14:textId="77777777" w:rsidTr="00752704">
        <w:trPr>
          <w:trHeight w:val="253"/>
        </w:trPr>
        <w:tc>
          <w:tcPr>
            <w:tcW w:w="526" w:type="dxa"/>
          </w:tcPr>
          <w:p w14:paraId="26699197" w14:textId="77777777" w:rsidR="00752704" w:rsidRDefault="00752704" w:rsidP="00752704">
            <w:pPr>
              <w:pStyle w:val="TableParagraph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524" w:type="dxa"/>
          </w:tcPr>
          <w:p w14:paraId="3B03035B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7DA4880E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Contributi da privati</w:t>
            </w:r>
          </w:p>
        </w:tc>
        <w:tc>
          <w:tcPr>
            <w:tcW w:w="1292" w:type="dxa"/>
          </w:tcPr>
          <w:p w14:paraId="2C0484A9" w14:textId="77777777" w:rsidR="00752704" w:rsidRDefault="00752704" w:rsidP="00752704">
            <w:pPr>
              <w:pStyle w:val="TableParagraph"/>
              <w:ind w:right="2"/>
              <w:rPr>
                <w:b/>
                <w:sz w:val="16"/>
              </w:rPr>
            </w:pPr>
            <w:r>
              <w:rPr>
                <w:b/>
                <w:sz w:val="16"/>
              </w:rPr>
              <w:t>30.000,00</w:t>
            </w:r>
          </w:p>
        </w:tc>
        <w:tc>
          <w:tcPr>
            <w:tcW w:w="1290" w:type="dxa"/>
          </w:tcPr>
          <w:p w14:paraId="44621FBC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03684F0F" w14:textId="77777777" w:rsidR="00752704" w:rsidRDefault="00752704" w:rsidP="00752704">
            <w:pPr>
              <w:pStyle w:val="TableParagraph"/>
              <w:ind w:right="17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3F2C3577" w14:textId="77777777" w:rsidTr="00752704">
        <w:trPr>
          <w:trHeight w:val="253"/>
        </w:trPr>
        <w:tc>
          <w:tcPr>
            <w:tcW w:w="526" w:type="dxa"/>
          </w:tcPr>
          <w:p w14:paraId="488C7DB7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50BFC14D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5926" w:type="dxa"/>
          </w:tcPr>
          <w:p w14:paraId="67678F6C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Altri contributi da famiglie vincolati</w:t>
            </w:r>
          </w:p>
        </w:tc>
        <w:tc>
          <w:tcPr>
            <w:tcW w:w="1292" w:type="dxa"/>
          </w:tcPr>
          <w:p w14:paraId="0AF60405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30.000,00</w:t>
            </w:r>
          </w:p>
        </w:tc>
        <w:tc>
          <w:tcPr>
            <w:tcW w:w="1290" w:type="dxa"/>
          </w:tcPr>
          <w:p w14:paraId="1B04E8DE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26665734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65807AF1" w14:textId="77777777" w:rsidTr="00752704">
        <w:trPr>
          <w:trHeight w:val="239"/>
        </w:trPr>
        <w:tc>
          <w:tcPr>
            <w:tcW w:w="6976" w:type="dxa"/>
            <w:gridSpan w:val="3"/>
            <w:tcBorders>
              <w:left w:val="nil"/>
              <w:bottom w:val="nil"/>
            </w:tcBorders>
          </w:tcPr>
          <w:p w14:paraId="1E0BEC53" w14:textId="77777777" w:rsidR="00752704" w:rsidRDefault="00752704" w:rsidP="00752704">
            <w:pPr>
              <w:pStyle w:val="TableParagraph"/>
              <w:spacing w:before="25" w:line="194" w:lineRule="exact"/>
              <w:ind w:right="1005"/>
              <w:rPr>
                <w:b/>
                <w:sz w:val="18"/>
              </w:rPr>
            </w:pPr>
            <w:r>
              <w:rPr>
                <w:b/>
                <w:sz w:val="18"/>
              </w:rPr>
              <w:t>Totale entrate</w:t>
            </w:r>
          </w:p>
        </w:tc>
        <w:tc>
          <w:tcPr>
            <w:tcW w:w="1292" w:type="dxa"/>
          </w:tcPr>
          <w:p w14:paraId="4A75FAAD" w14:textId="77777777" w:rsidR="00752704" w:rsidRDefault="00752704" w:rsidP="00752704">
            <w:pPr>
              <w:pStyle w:val="TableParagraph"/>
              <w:spacing w:before="29"/>
              <w:ind w:right="2"/>
              <w:rPr>
                <w:b/>
                <w:sz w:val="16"/>
              </w:rPr>
            </w:pPr>
            <w:r>
              <w:rPr>
                <w:b/>
                <w:sz w:val="16"/>
              </w:rPr>
              <w:t>38.475,48</w:t>
            </w:r>
          </w:p>
        </w:tc>
        <w:tc>
          <w:tcPr>
            <w:tcW w:w="1290" w:type="dxa"/>
          </w:tcPr>
          <w:p w14:paraId="2B1EA67A" w14:textId="77777777" w:rsidR="00752704" w:rsidRDefault="00752704" w:rsidP="00752704">
            <w:pPr>
              <w:pStyle w:val="TableParagraph"/>
              <w:spacing w:before="29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304" w:type="dxa"/>
          </w:tcPr>
          <w:p w14:paraId="51E551D0" w14:textId="77777777" w:rsidR="00752704" w:rsidRDefault="00752704" w:rsidP="00752704">
            <w:pPr>
              <w:pStyle w:val="TableParagraph"/>
              <w:spacing w:before="29"/>
              <w:ind w:right="15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</w:tr>
    </w:tbl>
    <w:p w14:paraId="0CF95C5A" w14:textId="77777777" w:rsidR="00752704" w:rsidRDefault="00752704" w:rsidP="00752704">
      <w:pPr>
        <w:pStyle w:val="Corpotesto1"/>
        <w:spacing w:before="9"/>
        <w:rPr>
          <w:sz w:val="24"/>
        </w:rPr>
      </w:pPr>
    </w:p>
    <w:tbl>
      <w:tblPr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524"/>
        <w:gridCol w:w="5926"/>
        <w:gridCol w:w="1292"/>
        <w:gridCol w:w="1290"/>
        <w:gridCol w:w="1304"/>
      </w:tblGrid>
      <w:tr w:rsidR="00752704" w14:paraId="221AB313" w14:textId="77777777" w:rsidTr="00752704">
        <w:trPr>
          <w:trHeight w:val="536"/>
        </w:trPr>
        <w:tc>
          <w:tcPr>
            <w:tcW w:w="526" w:type="dxa"/>
          </w:tcPr>
          <w:p w14:paraId="55589248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41F0A6BA" w14:textId="77777777" w:rsidR="00752704" w:rsidRDefault="00752704" w:rsidP="00752704">
            <w:pPr>
              <w:pStyle w:val="TableParagraph"/>
              <w:spacing w:before="0"/>
              <w:ind w:left="42" w:right="1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1</w:t>
            </w:r>
          </w:p>
        </w:tc>
        <w:tc>
          <w:tcPr>
            <w:tcW w:w="524" w:type="dxa"/>
          </w:tcPr>
          <w:p w14:paraId="48390DDA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4FD54DB2" w14:textId="77777777" w:rsidR="00752704" w:rsidRDefault="00752704" w:rsidP="00752704">
            <w:pPr>
              <w:pStyle w:val="TableParagraph"/>
              <w:spacing w:before="0"/>
              <w:ind w:left="42" w:right="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2</w:t>
            </w:r>
          </w:p>
        </w:tc>
        <w:tc>
          <w:tcPr>
            <w:tcW w:w="5926" w:type="dxa"/>
          </w:tcPr>
          <w:p w14:paraId="451275EA" w14:textId="77777777" w:rsidR="00752704" w:rsidRDefault="00752704" w:rsidP="00752704">
            <w:pPr>
              <w:pStyle w:val="TableParagraph"/>
              <w:spacing w:before="174"/>
              <w:ind w:left="2476" w:right="24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SPESE</w:t>
            </w:r>
          </w:p>
        </w:tc>
        <w:tc>
          <w:tcPr>
            <w:tcW w:w="1292" w:type="dxa"/>
          </w:tcPr>
          <w:p w14:paraId="70425A16" w14:textId="77777777" w:rsidR="00752704" w:rsidRDefault="00752704" w:rsidP="00752704">
            <w:pPr>
              <w:pStyle w:val="TableParagraph"/>
              <w:spacing w:before="39"/>
              <w:ind w:left="64" w:right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2020</w:t>
            </w:r>
          </w:p>
          <w:p w14:paraId="3C86F428" w14:textId="77777777" w:rsidR="00752704" w:rsidRDefault="00752704" w:rsidP="00752704">
            <w:pPr>
              <w:pStyle w:val="TableParagraph"/>
              <w:spacing w:before="55"/>
              <w:ind w:left="64" w:right="4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290" w:type="dxa"/>
          </w:tcPr>
          <w:p w14:paraId="2051673E" w14:textId="77777777" w:rsidR="00752704" w:rsidRDefault="00752704" w:rsidP="00752704">
            <w:pPr>
              <w:pStyle w:val="TableParagraph"/>
              <w:spacing w:before="39"/>
              <w:ind w:left="61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2021</w:t>
            </w:r>
          </w:p>
          <w:p w14:paraId="6DF27EA7" w14:textId="77777777" w:rsidR="00752704" w:rsidRDefault="00752704" w:rsidP="00752704">
            <w:pPr>
              <w:pStyle w:val="TableParagraph"/>
              <w:spacing w:before="55"/>
              <w:ind w:left="61" w:right="43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304" w:type="dxa"/>
          </w:tcPr>
          <w:p w14:paraId="0AF1B14D" w14:textId="77777777" w:rsidR="00752704" w:rsidRDefault="00752704" w:rsidP="00752704">
            <w:pPr>
              <w:pStyle w:val="TableParagraph"/>
              <w:spacing w:before="39"/>
              <w:ind w:left="62" w:right="5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2022</w:t>
            </w:r>
          </w:p>
          <w:p w14:paraId="752B8859" w14:textId="77777777" w:rsidR="00752704" w:rsidRDefault="00752704" w:rsidP="00752704">
            <w:pPr>
              <w:pStyle w:val="TableParagraph"/>
              <w:spacing w:before="55"/>
              <w:ind w:left="62" w:right="56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</w:tr>
      <w:tr w:rsidR="00752704" w14:paraId="437AEB75" w14:textId="77777777" w:rsidTr="00752704">
        <w:trPr>
          <w:trHeight w:val="256"/>
        </w:trPr>
        <w:tc>
          <w:tcPr>
            <w:tcW w:w="526" w:type="dxa"/>
          </w:tcPr>
          <w:p w14:paraId="75549360" w14:textId="77777777" w:rsidR="00752704" w:rsidRDefault="00752704" w:rsidP="00752704">
            <w:pPr>
              <w:pStyle w:val="TableParagraph"/>
              <w:spacing w:before="46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524" w:type="dxa"/>
          </w:tcPr>
          <w:p w14:paraId="48A6C1E9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4069E12F" w14:textId="77777777" w:rsidR="00752704" w:rsidRDefault="00752704" w:rsidP="00752704">
            <w:pPr>
              <w:pStyle w:val="TableParagraph"/>
              <w:spacing w:before="46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Acquisto di servizi ed utilizzo di beni di terzi</w:t>
            </w:r>
          </w:p>
        </w:tc>
        <w:tc>
          <w:tcPr>
            <w:tcW w:w="1292" w:type="dxa"/>
          </w:tcPr>
          <w:p w14:paraId="38F0A43D" w14:textId="77777777" w:rsidR="00752704" w:rsidRDefault="00752704" w:rsidP="00752704">
            <w:pPr>
              <w:pStyle w:val="TableParagraph"/>
              <w:spacing w:before="46"/>
              <w:ind w:right="2"/>
              <w:rPr>
                <w:b/>
                <w:sz w:val="16"/>
              </w:rPr>
            </w:pPr>
            <w:r>
              <w:rPr>
                <w:b/>
                <w:sz w:val="16"/>
              </w:rPr>
              <w:t>38.475,48</w:t>
            </w:r>
          </w:p>
        </w:tc>
        <w:tc>
          <w:tcPr>
            <w:tcW w:w="1290" w:type="dxa"/>
          </w:tcPr>
          <w:p w14:paraId="02D97BAD" w14:textId="77777777" w:rsidR="00752704" w:rsidRDefault="00752704" w:rsidP="00752704">
            <w:pPr>
              <w:pStyle w:val="TableParagraph"/>
              <w:spacing w:before="46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6C6A4235" w14:textId="77777777" w:rsidR="00752704" w:rsidRDefault="00752704" w:rsidP="00752704">
            <w:pPr>
              <w:pStyle w:val="TableParagraph"/>
              <w:spacing w:before="46"/>
              <w:ind w:right="17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3F9DDC34" w14:textId="77777777" w:rsidTr="00752704">
        <w:trPr>
          <w:trHeight w:val="253"/>
        </w:trPr>
        <w:tc>
          <w:tcPr>
            <w:tcW w:w="526" w:type="dxa"/>
          </w:tcPr>
          <w:p w14:paraId="5DA7D02D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09EA450A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5926" w:type="dxa"/>
          </w:tcPr>
          <w:p w14:paraId="7B673951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Prestazioni professionali e specialistiche</w:t>
            </w:r>
          </w:p>
        </w:tc>
        <w:tc>
          <w:tcPr>
            <w:tcW w:w="1292" w:type="dxa"/>
          </w:tcPr>
          <w:p w14:paraId="420ECA78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38.475,48</w:t>
            </w:r>
          </w:p>
        </w:tc>
        <w:tc>
          <w:tcPr>
            <w:tcW w:w="1290" w:type="dxa"/>
          </w:tcPr>
          <w:p w14:paraId="4C7A22C1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049412B2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19C1DAAA" w14:textId="77777777" w:rsidTr="00752704">
        <w:trPr>
          <w:trHeight w:val="253"/>
        </w:trPr>
        <w:tc>
          <w:tcPr>
            <w:tcW w:w="526" w:type="dxa"/>
          </w:tcPr>
          <w:p w14:paraId="261590CE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2461077A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3968A897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9 - Altre prestazioni professionali e spec. n.a.c.</w:t>
            </w:r>
          </w:p>
        </w:tc>
        <w:tc>
          <w:tcPr>
            <w:tcW w:w="1292" w:type="dxa"/>
          </w:tcPr>
          <w:p w14:paraId="7F187774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38.475,48</w:t>
            </w:r>
          </w:p>
        </w:tc>
        <w:tc>
          <w:tcPr>
            <w:tcW w:w="1290" w:type="dxa"/>
          </w:tcPr>
          <w:p w14:paraId="68AB8BBC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181C8909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422E80B2" w14:textId="77777777" w:rsidTr="00752704">
        <w:trPr>
          <w:trHeight w:val="239"/>
        </w:trPr>
        <w:tc>
          <w:tcPr>
            <w:tcW w:w="6976" w:type="dxa"/>
            <w:gridSpan w:val="3"/>
            <w:tcBorders>
              <w:left w:val="nil"/>
              <w:bottom w:val="nil"/>
            </w:tcBorders>
          </w:tcPr>
          <w:p w14:paraId="3CEE6EAB" w14:textId="77777777" w:rsidR="00752704" w:rsidRDefault="00752704" w:rsidP="00752704">
            <w:pPr>
              <w:pStyle w:val="TableParagraph"/>
              <w:spacing w:before="25" w:line="194" w:lineRule="exact"/>
              <w:ind w:right="1005"/>
              <w:rPr>
                <w:b/>
                <w:sz w:val="18"/>
              </w:rPr>
            </w:pPr>
            <w:r>
              <w:rPr>
                <w:b/>
                <w:sz w:val="18"/>
              </w:rPr>
              <w:t>Totale spese</w:t>
            </w:r>
          </w:p>
        </w:tc>
        <w:tc>
          <w:tcPr>
            <w:tcW w:w="1292" w:type="dxa"/>
          </w:tcPr>
          <w:p w14:paraId="221877D4" w14:textId="77777777" w:rsidR="00752704" w:rsidRDefault="00752704" w:rsidP="00752704">
            <w:pPr>
              <w:pStyle w:val="TableParagraph"/>
              <w:spacing w:before="29"/>
              <w:ind w:right="2"/>
              <w:rPr>
                <w:b/>
                <w:sz w:val="16"/>
              </w:rPr>
            </w:pPr>
            <w:r>
              <w:rPr>
                <w:b/>
                <w:sz w:val="16"/>
              </w:rPr>
              <w:t>38.475,48</w:t>
            </w:r>
          </w:p>
        </w:tc>
        <w:tc>
          <w:tcPr>
            <w:tcW w:w="1290" w:type="dxa"/>
          </w:tcPr>
          <w:p w14:paraId="1FB9D476" w14:textId="77777777" w:rsidR="00752704" w:rsidRDefault="00752704" w:rsidP="00752704">
            <w:pPr>
              <w:pStyle w:val="TableParagraph"/>
              <w:spacing w:before="29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304" w:type="dxa"/>
          </w:tcPr>
          <w:p w14:paraId="3718818B" w14:textId="77777777" w:rsidR="00752704" w:rsidRDefault="00752704" w:rsidP="00752704">
            <w:pPr>
              <w:pStyle w:val="TableParagraph"/>
              <w:spacing w:before="29"/>
              <w:ind w:right="15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</w:tr>
    </w:tbl>
    <w:p w14:paraId="0D0C0648" w14:textId="77777777" w:rsidR="00752704" w:rsidRDefault="00752704" w:rsidP="00752704">
      <w:pPr>
        <w:pStyle w:val="Corpotesto1"/>
        <w:spacing w:before="10"/>
        <w:rPr>
          <w:sz w:val="15"/>
        </w:rPr>
      </w:pPr>
    </w:p>
    <w:p w14:paraId="2159B4ED" w14:textId="77777777" w:rsidR="000335ED" w:rsidRPr="000335ED" w:rsidRDefault="000335ED" w:rsidP="00752704">
      <w:pPr>
        <w:pStyle w:val="Corpotesto1"/>
        <w:spacing w:before="10"/>
        <w:rPr>
          <w:sz w:val="20"/>
        </w:rPr>
      </w:pPr>
      <w:r>
        <w:rPr>
          <w:sz w:val="20"/>
        </w:rPr>
        <w:t>Tale previsione è giustificata dalla necessità di remunerare gli esperti dei progetti di inglese, teatro, musica, arte,  finanziati dalle famiglie.</w:t>
      </w:r>
    </w:p>
    <w:p w14:paraId="097EA77E" w14:textId="77777777" w:rsidR="00752704" w:rsidRDefault="00752704" w:rsidP="00752704">
      <w:pPr>
        <w:rPr>
          <w:sz w:val="15"/>
        </w:rPr>
        <w:sectPr w:rsidR="00752704">
          <w:pgSz w:w="11900" w:h="16840"/>
          <w:pgMar w:top="2380" w:right="540" w:bottom="780" w:left="260" w:header="432" w:footer="597" w:gutter="0"/>
          <w:cols w:space="720"/>
        </w:sectPr>
      </w:pPr>
    </w:p>
    <w:p w14:paraId="5AEC3383" w14:textId="77777777" w:rsidR="00752704" w:rsidRDefault="00752704" w:rsidP="00752704">
      <w:pPr>
        <w:pStyle w:val="Corpotesto1"/>
        <w:spacing w:before="6"/>
        <w:rPr>
          <w:sz w:val="8"/>
        </w:rPr>
      </w:pPr>
    </w:p>
    <w:tbl>
      <w:tblPr>
        <w:tblW w:w="0" w:type="auto"/>
        <w:tblInd w:w="15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4"/>
        <w:gridCol w:w="916"/>
        <w:gridCol w:w="5889"/>
      </w:tblGrid>
      <w:tr w:rsidR="00752704" w14:paraId="2A3F7E38" w14:textId="77777777" w:rsidTr="00752704">
        <w:trPr>
          <w:trHeight w:val="239"/>
        </w:trPr>
        <w:tc>
          <w:tcPr>
            <w:tcW w:w="2594" w:type="dxa"/>
          </w:tcPr>
          <w:p w14:paraId="3280FEE9" w14:textId="77777777" w:rsidR="00752704" w:rsidRDefault="00752704" w:rsidP="00752704">
            <w:pPr>
              <w:pStyle w:val="TableParagraph"/>
              <w:spacing w:before="32"/>
              <w:ind w:right="70"/>
              <w:rPr>
                <w:b/>
                <w:sz w:val="16"/>
              </w:rPr>
            </w:pPr>
            <w:r>
              <w:rPr>
                <w:b/>
                <w:sz w:val="16"/>
              </w:rPr>
              <w:t>Tipologia di destinazione</w:t>
            </w:r>
          </w:p>
        </w:tc>
        <w:tc>
          <w:tcPr>
            <w:tcW w:w="916" w:type="dxa"/>
          </w:tcPr>
          <w:p w14:paraId="19BFEDB7" w14:textId="77777777" w:rsidR="00752704" w:rsidRDefault="00752704" w:rsidP="00752704">
            <w:pPr>
              <w:pStyle w:val="TableParagraph"/>
              <w:spacing w:before="32"/>
              <w:ind w:left="27"/>
              <w:jc w:val="center"/>
              <w:rPr>
                <w:sz w:val="16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5889" w:type="dxa"/>
          </w:tcPr>
          <w:p w14:paraId="730F3A61" w14:textId="77777777" w:rsidR="00752704" w:rsidRDefault="00752704" w:rsidP="00752704">
            <w:pPr>
              <w:pStyle w:val="TableParagraph"/>
              <w:spacing w:before="32"/>
              <w:ind w:left="221" w:right="202"/>
              <w:jc w:val="center"/>
              <w:rPr>
                <w:sz w:val="16"/>
              </w:rPr>
            </w:pPr>
            <w:r>
              <w:rPr>
                <w:sz w:val="16"/>
              </w:rPr>
              <w:t>Progetti</w:t>
            </w:r>
          </w:p>
        </w:tc>
      </w:tr>
      <w:tr w:rsidR="00752704" w14:paraId="5EB0E33F" w14:textId="77777777" w:rsidTr="00752704">
        <w:trPr>
          <w:trHeight w:val="241"/>
        </w:trPr>
        <w:tc>
          <w:tcPr>
            <w:tcW w:w="2594" w:type="dxa"/>
          </w:tcPr>
          <w:p w14:paraId="60DA023C" w14:textId="77777777" w:rsidR="00752704" w:rsidRDefault="00752704" w:rsidP="00752704">
            <w:pPr>
              <w:pStyle w:val="TableParagraph"/>
              <w:spacing w:before="32"/>
              <w:ind w:right="56"/>
              <w:rPr>
                <w:b/>
                <w:sz w:val="16"/>
              </w:rPr>
            </w:pPr>
            <w:r>
              <w:rPr>
                <w:b/>
                <w:sz w:val="16"/>
              </w:rPr>
              <w:t>Categoria di destinazione</w:t>
            </w:r>
          </w:p>
        </w:tc>
        <w:tc>
          <w:tcPr>
            <w:tcW w:w="916" w:type="dxa"/>
          </w:tcPr>
          <w:p w14:paraId="2694941C" w14:textId="77777777" w:rsidR="00752704" w:rsidRDefault="00752704" w:rsidP="00752704">
            <w:pPr>
              <w:pStyle w:val="TableParagraph"/>
              <w:spacing w:before="32"/>
              <w:ind w:left="208" w:right="180"/>
              <w:jc w:val="center"/>
              <w:rPr>
                <w:sz w:val="16"/>
              </w:rPr>
            </w:pPr>
            <w:r>
              <w:rPr>
                <w:sz w:val="16"/>
              </w:rPr>
              <w:t>P04</w:t>
            </w:r>
          </w:p>
        </w:tc>
        <w:tc>
          <w:tcPr>
            <w:tcW w:w="5889" w:type="dxa"/>
          </w:tcPr>
          <w:p w14:paraId="2D02C79F" w14:textId="77777777" w:rsidR="00752704" w:rsidRDefault="00752704" w:rsidP="00752704">
            <w:pPr>
              <w:pStyle w:val="TableParagraph"/>
              <w:spacing w:before="32"/>
              <w:ind w:left="221" w:right="202"/>
              <w:jc w:val="center"/>
              <w:rPr>
                <w:sz w:val="16"/>
              </w:rPr>
            </w:pPr>
            <w:r>
              <w:rPr>
                <w:sz w:val="16"/>
              </w:rPr>
              <w:t>Progetti per "Formazione / aggiornamento del personale"</w:t>
            </w:r>
          </w:p>
        </w:tc>
      </w:tr>
      <w:tr w:rsidR="00752704" w14:paraId="12057644" w14:textId="77777777" w:rsidTr="00752704">
        <w:trPr>
          <w:trHeight w:val="311"/>
        </w:trPr>
        <w:tc>
          <w:tcPr>
            <w:tcW w:w="2594" w:type="dxa"/>
          </w:tcPr>
          <w:p w14:paraId="430AC27A" w14:textId="77777777" w:rsidR="00752704" w:rsidRDefault="00752704" w:rsidP="00752704">
            <w:pPr>
              <w:pStyle w:val="TableParagraph"/>
              <w:spacing w:before="39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Voce di destinazione</w:t>
            </w:r>
          </w:p>
        </w:tc>
        <w:tc>
          <w:tcPr>
            <w:tcW w:w="916" w:type="dxa"/>
          </w:tcPr>
          <w:p w14:paraId="0ED38CF4" w14:textId="77777777" w:rsidR="00752704" w:rsidRDefault="00752704" w:rsidP="00752704">
            <w:pPr>
              <w:pStyle w:val="TableParagraph"/>
              <w:spacing w:before="39"/>
              <w:ind w:left="209" w:right="1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 92</w:t>
            </w:r>
          </w:p>
        </w:tc>
        <w:tc>
          <w:tcPr>
            <w:tcW w:w="5889" w:type="dxa"/>
          </w:tcPr>
          <w:p w14:paraId="64D31CD1" w14:textId="77777777" w:rsidR="00752704" w:rsidRDefault="00752704" w:rsidP="00752704">
            <w:pPr>
              <w:pStyle w:val="TableParagraph"/>
              <w:spacing w:before="39"/>
              <w:ind w:left="219" w:right="20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LA FORMAZIONE</w:t>
            </w:r>
          </w:p>
        </w:tc>
      </w:tr>
    </w:tbl>
    <w:p w14:paraId="7696B73D" w14:textId="77777777" w:rsidR="00752704" w:rsidRDefault="00752704" w:rsidP="00752704">
      <w:pPr>
        <w:pStyle w:val="Corpotesto1"/>
        <w:spacing w:before="7"/>
        <w:rPr>
          <w:sz w:val="9"/>
        </w:rPr>
      </w:pPr>
    </w:p>
    <w:tbl>
      <w:tblPr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524"/>
        <w:gridCol w:w="5926"/>
        <w:gridCol w:w="1292"/>
        <w:gridCol w:w="1290"/>
        <w:gridCol w:w="1304"/>
      </w:tblGrid>
      <w:tr w:rsidR="00752704" w14:paraId="008A14F8" w14:textId="77777777" w:rsidTr="00752704">
        <w:trPr>
          <w:trHeight w:val="536"/>
        </w:trPr>
        <w:tc>
          <w:tcPr>
            <w:tcW w:w="526" w:type="dxa"/>
          </w:tcPr>
          <w:p w14:paraId="0F008345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21B894F5" w14:textId="77777777" w:rsidR="00752704" w:rsidRDefault="00752704" w:rsidP="00752704">
            <w:pPr>
              <w:pStyle w:val="TableParagraph"/>
              <w:spacing w:before="0"/>
              <w:ind w:left="42" w:right="1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1</w:t>
            </w:r>
          </w:p>
        </w:tc>
        <w:tc>
          <w:tcPr>
            <w:tcW w:w="524" w:type="dxa"/>
          </w:tcPr>
          <w:p w14:paraId="413738E5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7E8E8460" w14:textId="77777777" w:rsidR="00752704" w:rsidRDefault="00752704" w:rsidP="00752704">
            <w:pPr>
              <w:pStyle w:val="TableParagraph"/>
              <w:spacing w:before="0"/>
              <w:ind w:left="42" w:right="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2</w:t>
            </w:r>
          </w:p>
        </w:tc>
        <w:tc>
          <w:tcPr>
            <w:tcW w:w="5926" w:type="dxa"/>
          </w:tcPr>
          <w:p w14:paraId="3C795940" w14:textId="77777777" w:rsidR="00752704" w:rsidRDefault="00752704" w:rsidP="00752704">
            <w:pPr>
              <w:pStyle w:val="TableParagraph"/>
              <w:spacing w:before="174"/>
              <w:ind w:left="2476" w:right="24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ENTRATE</w:t>
            </w:r>
          </w:p>
        </w:tc>
        <w:tc>
          <w:tcPr>
            <w:tcW w:w="1292" w:type="dxa"/>
          </w:tcPr>
          <w:p w14:paraId="1661C831" w14:textId="77777777" w:rsidR="00752704" w:rsidRDefault="00752704" w:rsidP="00752704">
            <w:pPr>
              <w:pStyle w:val="TableParagraph"/>
              <w:spacing w:before="39"/>
              <w:ind w:left="64" w:right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2020</w:t>
            </w:r>
          </w:p>
          <w:p w14:paraId="4049AE68" w14:textId="77777777" w:rsidR="00752704" w:rsidRDefault="00752704" w:rsidP="00752704">
            <w:pPr>
              <w:pStyle w:val="TableParagraph"/>
              <w:spacing w:before="55"/>
              <w:ind w:left="64" w:right="4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290" w:type="dxa"/>
          </w:tcPr>
          <w:p w14:paraId="65B4A4DE" w14:textId="77777777" w:rsidR="00752704" w:rsidRDefault="00752704" w:rsidP="00752704">
            <w:pPr>
              <w:pStyle w:val="TableParagraph"/>
              <w:spacing w:before="39"/>
              <w:ind w:left="61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2021</w:t>
            </w:r>
          </w:p>
          <w:p w14:paraId="5E25D7BA" w14:textId="77777777" w:rsidR="00752704" w:rsidRDefault="00752704" w:rsidP="00752704">
            <w:pPr>
              <w:pStyle w:val="TableParagraph"/>
              <w:spacing w:before="55"/>
              <w:ind w:left="61" w:right="43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304" w:type="dxa"/>
          </w:tcPr>
          <w:p w14:paraId="6CD1D6CE" w14:textId="77777777" w:rsidR="00752704" w:rsidRDefault="00752704" w:rsidP="00752704">
            <w:pPr>
              <w:pStyle w:val="TableParagraph"/>
              <w:spacing w:before="39"/>
              <w:ind w:left="62" w:right="5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2022</w:t>
            </w:r>
          </w:p>
          <w:p w14:paraId="492A8DAD" w14:textId="77777777" w:rsidR="00752704" w:rsidRDefault="00752704" w:rsidP="00752704">
            <w:pPr>
              <w:pStyle w:val="TableParagraph"/>
              <w:spacing w:before="55"/>
              <w:ind w:left="62" w:right="56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</w:tr>
      <w:tr w:rsidR="00752704" w14:paraId="3EAE0476" w14:textId="77777777" w:rsidTr="00752704">
        <w:trPr>
          <w:trHeight w:val="256"/>
        </w:trPr>
        <w:tc>
          <w:tcPr>
            <w:tcW w:w="526" w:type="dxa"/>
          </w:tcPr>
          <w:p w14:paraId="4C532FE1" w14:textId="77777777" w:rsidR="00752704" w:rsidRDefault="00752704" w:rsidP="00752704">
            <w:pPr>
              <w:pStyle w:val="TableParagraph"/>
              <w:spacing w:before="46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24" w:type="dxa"/>
          </w:tcPr>
          <w:p w14:paraId="2E60B703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4F59BF16" w14:textId="77777777" w:rsidR="00752704" w:rsidRDefault="00752704" w:rsidP="00752704">
            <w:pPr>
              <w:pStyle w:val="TableParagraph"/>
              <w:spacing w:before="46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Avanzo di amministrazione presunto</w:t>
            </w:r>
          </w:p>
        </w:tc>
        <w:tc>
          <w:tcPr>
            <w:tcW w:w="1292" w:type="dxa"/>
          </w:tcPr>
          <w:p w14:paraId="41049665" w14:textId="77777777" w:rsidR="00752704" w:rsidRDefault="00752704" w:rsidP="00752704">
            <w:pPr>
              <w:pStyle w:val="TableParagraph"/>
              <w:spacing w:before="46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8.209,80</w:t>
            </w:r>
          </w:p>
        </w:tc>
        <w:tc>
          <w:tcPr>
            <w:tcW w:w="1290" w:type="dxa"/>
          </w:tcPr>
          <w:p w14:paraId="680A6DA4" w14:textId="77777777" w:rsidR="00752704" w:rsidRDefault="00752704" w:rsidP="00752704">
            <w:pPr>
              <w:pStyle w:val="TableParagraph"/>
              <w:spacing w:before="46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731D1B52" w14:textId="77777777" w:rsidR="00752704" w:rsidRDefault="00752704" w:rsidP="00752704">
            <w:pPr>
              <w:pStyle w:val="TableParagraph"/>
              <w:spacing w:before="46"/>
              <w:ind w:right="17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65C91B3F" w14:textId="77777777" w:rsidTr="00752704">
        <w:trPr>
          <w:trHeight w:val="253"/>
        </w:trPr>
        <w:tc>
          <w:tcPr>
            <w:tcW w:w="526" w:type="dxa"/>
          </w:tcPr>
          <w:p w14:paraId="34EDFD75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29213C22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926" w:type="dxa"/>
          </w:tcPr>
          <w:p w14:paraId="7B0CBAE4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Non vincolato</w:t>
            </w:r>
          </w:p>
        </w:tc>
        <w:tc>
          <w:tcPr>
            <w:tcW w:w="1292" w:type="dxa"/>
          </w:tcPr>
          <w:p w14:paraId="326AB52A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2.500,00</w:t>
            </w:r>
          </w:p>
        </w:tc>
        <w:tc>
          <w:tcPr>
            <w:tcW w:w="1290" w:type="dxa"/>
          </w:tcPr>
          <w:p w14:paraId="42B4DB4F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2F4E3161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676F2D92" w14:textId="77777777" w:rsidTr="00752704">
        <w:trPr>
          <w:trHeight w:val="253"/>
        </w:trPr>
        <w:tc>
          <w:tcPr>
            <w:tcW w:w="526" w:type="dxa"/>
          </w:tcPr>
          <w:p w14:paraId="6F2724E3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4BBF12F9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5926" w:type="dxa"/>
          </w:tcPr>
          <w:p w14:paraId="7C47B3B1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Vincolato</w:t>
            </w:r>
          </w:p>
        </w:tc>
        <w:tc>
          <w:tcPr>
            <w:tcW w:w="1292" w:type="dxa"/>
          </w:tcPr>
          <w:p w14:paraId="65C59A50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5.709,80</w:t>
            </w:r>
          </w:p>
        </w:tc>
        <w:tc>
          <w:tcPr>
            <w:tcW w:w="1290" w:type="dxa"/>
          </w:tcPr>
          <w:p w14:paraId="68BDE991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58B65F34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4BB37F4B" w14:textId="77777777" w:rsidTr="00752704">
        <w:trPr>
          <w:trHeight w:val="239"/>
        </w:trPr>
        <w:tc>
          <w:tcPr>
            <w:tcW w:w="6976" w:type="dxa"/>
            <w:gridSpan w:val="3"/>
            <w:tcBorders>
              <w:left w:val="nil"/>
              <w:bottom w:val="nil"/>
            </w:tcBorders>
          </w:tcPr>
          <w:p w14:paraId="2F343885" w14:textId="77777777" w:rsidR="00752704" w:rsidRDefault="00752704" w:rsidP="00752704">
            <w:pPr>
              <w:pStyle w:val="TableParagraph"/>
              <w:spacing w:before="25" w:line="194" w:lineRule="exact"/>
              <w:ind w:right="1005"/>
              <w:rPr>
                <w:b/>
                <w:sz w:val="18"/>
              </w:rPr>
            </w:pPr>
            <w:r>
              <w:rPr>
                <w:b/>
                <w:sz w:val="18"/>
              </w:rPr>
              <w:t>Totale entrate</w:t>
            </w:r>
          </w:p>
        </w:tc>
        <w:tc>
          <w:tcPr>
            <w:tcW w:w="1292" w:type="dxa"/>
          </w:tcPr>
          <w:p w14:paraId="0169112D" w14:textId="77777777" w:rsidR="00752704" w:rsidRDefault="00752704" w:rsidP="00752704">
            <w:pPr>
              <w:pStyle w:val="TableParagraph"/>
              <w:spacing w:before="29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8.209,80</w:t>
            </w:r>
          </w:p>
        </w:tc>
        <w:tc>
          <w:tcPr>
            <w:tcW w:w="1290" w:type="dxa"/>
          </w:tcPr>
          <w:p w14:paraId="36C48A12" w14:textId="77777777" w:rsidR="00752704" w:rsidRDefault="00752704" w:rsidP="00752704">
            <w:pPr>
              <w:pStyle w:val="TableParagraph"/>
              <w:spacing w:before="29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304" w:type="dxa"/>
          </w:tcPr>
          <w:p w14:paraId="2CF19A26" w14:textId="77777777" w:rsidR="00752704" w:rsidRDefault="00752704" w:rsidP="00752704">
            <w:pPr>
              <w:pStyle w:val="TableParagraph"/>
              <w:spacing w:before="29"/>
              <w:ind w:right="15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</w:tr>
    </w:tbl>
    <w:p w14:paraId="402731C5" w14:textId="77777777" w:rsidR="00752704" w:rsidRDefault="00752704" w:rsidP="00752704">
      <w:pPr>
        <w:pStyle w:val="Corpotesto1"/>
        <w:spacing w:before="9"/>
        <w:rPr>
          <w:sz w:val="24"/>
        </w:rPr>
      </w:pPr>
    </w:p>
    <w:tbl>
      <w:tblPr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524"/>
        <w:gridCol w:w="5926"/>
        <w:gridCol w:w="1292"/>
        <w:gridCol w:w="1290"/>
        <w:gridCol w:w="1304"/>
      </w:tblGrid>
      <w:tr w:rsidR="00752704" w14:paraId="2C2A7978" w14:textId="77777777" w:rsidTr="00752704">
        <w:trPr>
          <w:trHeight w:val="536"/>
        </w:trPr>
        <w:tc>
          <w:tcPr>
            <w:tcW w:w="526" w:type="dxa"/>
          </w:tcPr>
          <w:p w14:paraId="3AAD1E05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1E657C49" w14:textId="77777777" w:rsidR="00752704" w:rsidRDefault="00752704" w:rsidP="00752704">
            <w:pPr>
              <w:pStyle w:val="TableParagraph"/>
              <w:spacing w:before="0"/>
              <w:ind w:left="42" w:right="1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1</w:t>
            </w:r>
          </w:p>
        </w:tc>
        <w:tc>
          <w:tcPr>
            <w:tcW w:w="524" w:type="dxa"/>
          </w:tcPr>
          <w:p w14:paraId="365DC786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46BC32B3" w14:textId="77777777" w:rsidR="00752704" w:rsidRDefault="00752704" w:rsidP="00752704">
            <w:pPr>
              <w:pStyle w:val="TableParagraph"/>
              <w:spacing w:before="0"/>
              <w:ind w:left="42" w:right="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2</w:t>
            </w:r>
          </w:p>
        </w:tc>
        <w:tc>
          <w:tcPr>
            <w:tcW w:w="5926" w:type="dxa"/>
          </w:tcPr>
          <w:p w14:paraId="3CF1E0C2" w14:textId="77777777" w:rsidR="00752704" w:rsidRDefault="00752704" w:rsidP="00752704">
            <w:pPr>
              <w:pStyle w:val="TableParagraph"/>
              <w:spacing w:before="174"/>
              <w:ind w:left="2476" w:right="24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SPESE</w:t>
            </w:r>
          </w:p>
        </w:tc>
        <w:tc>
          <w:tcPr>
            <w:tcW w:w="1292" w:type="dxa"/>
          </w:tcPr>
          <w:p w14:paraId="26484340" w14:textId="77777777" w:rsidR="00752704" w:rsidRDefault="00752704" w:rsidP="00752704">
            <w:pPr>
              <w:pStyle w:val="TableParagraph"/>
              <w:spacing w:before="39"/>
              <w:ind w:left="64" w:right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2020</w:t>
            </w:r>
          </w:p>
          <w:p w14:paraId="3D48C0BF" w14:textId="77777777" w:rsidR="00752704" w:rsidRDefault="00752704" w:rsidP="00752704">
            <w:pPr>
              <w:pStyle w:val="TableParagraph"/>
              <w:spacing w:before="55"/>
              <w:ind w:left="64" w:right="4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290" w:type="dxa"/>
          </w:tcPr>
          <w:p w14:paraId="2B1738B4" w14:textId="77777777" w:rsidR="00752704" w:rsidRDefault="00752704" w:rsidP="00752704">
            <w:pPr>
              <w:pStyle w:val="TableParagraph"/>
              <w:spacing w:before="39"/>
              <w:ind w:left="61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2021</w:t>
            </w:r>
          </w:p>
          <w:p w14:paraId="34E718A6" w14:textId="77777777" w:rsidR="00752704" w:rsidRDefault="00752704" w:rsidP="00752704">
            <w:pPr>
              <w:pStyle w:val="TableParagraph"/>
              <w:spacing w:before="55"/>
              <w:ind w:left="61" w:right="43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304" w:type="dxa"/>
          </w:tcPr>
          <w:p w14:paraId="20A9682E" w14:textId="77777777" w:rsidR="00752704" w:rsidRDefault="00752704" w:rsidP="00752704">
            <w:pPr>
              <w:pStyle w:val="TableParagraph"/>
              <w:spacing w:before="39"/>
              <w:ind w:left="62" w:right="5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2022</w:t>
            </w:r>
          </w:p>
          <w:p w14:paraId="1E0E7851" w14:textId="77777777" w:rsidR="00752704" w:rsidRDefault="00752704" w:rsidP="00752704">
            <w:pPr>
              <w:pStyle w:val="TableParagraph"/>
              <w:spacing w:before="55"/>
              <w:ind w:left="62" w:right="56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</w:tr>
      <w:tr w:rsidR="00752704" w14:paraId="69087C40" w14:textId="77777777" w:rsidTr="00752704">
        <w:trPr>
          <w:trHeight w:val="256"/>
        </w:trPr>
        <w:tc>
          <w:tcPr>
            <w:tcW w:w="526" w:type="dxa"/>
          </w:tcPr>
          <w:p w14:paraId="7482B35A" w14:textId="77777777" w:rsidR="00752704" w:rsidRDefault="00752704" w:rsidP="00752704">
            <w:pPr>
              <w:pStyle w:val="TableParagraph"/>
              <w:spacing w:before="46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524" w:type="dxa"/>
          </w:tcPr>
          <w:p w14:paraId="55277DD4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67130ADA" w14:textId="77777777" w:rsidR="00752704" w:rsidRDefault="00752704" w:rsidP="00752704">
            <w:pPr>
              <w:pStyle w:val="TableParagraph"/>
              <w:spacing w:before="46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Acquisto di beni di consumo</w:t>
            </w:r>
          </w:p>
        </w:tc>
        <w:tc>
          <w:tcPr>
            <w:tcW w:w="1292" w:type="dxa"/>
          </w:tcPr>
          <w:p w14:paraId="6094290E" w14:textId="77777777" w:rsidR="00752704" w:rsidRDefault="00752704" w:rsidP="00752704">
            <w:pPr>
              <w:pStyle w:val="TableParagraph"/>
              <w:spacing w:before="46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1.209,80</w:t>
            </w:r>
          </w:p>
        </w:tc>
        <w:tc>
          <w:tcPr>
            <w:tcW w:w="1290" w:type="dxa"/>
          </w:tcPr>
          <w:p w14:paraId="2EF7F273" w14:textId="77777777" w:rsidR="00752704" w:rsidRDefault="00752704" w:rsidP="00752704">
            <w:pPr>
              <w:pStyle w:val="TableParagraph"/>
              <w:spacing w:before="46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791D02FC" w14:textId="77777777" w:rsidR="00752704" w:rsidRDefault="00752704" w:rsidP="00752704">
            <w:pPr>
              <w:pStyle w:val="TableParagraph"/>
              <w:spacing w:before="46"/>
              <w:ind w:right="17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544BFBFF" w14:textId="77777777" w:rsidTr="00752704">
        <w:trPr>
          <w:trHeight w:val="253"/>
        </w:trPr>
        <w:tc>
          <w:tcPr>
            <w:tcW w:w="526" w:type="dxa"/>
          </w:tcPr>
          <w:p w14:paraId="05938316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0718A2AF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926" w:type="dxa"/>
          </w:tcPr>
          <w:p w14:paraId="5725D62F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Carta, cancelleria e stampati</w:t>
            </w:r>
          </w:p>
        </w:tc>
        <w:tc>
          <w:tcPr>
            <w:tcW w:w="1292" w:type="dxa"/>
          </w:tcPr>
          <w:p w14:paraId="6196B545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1.209,80</w:t>
            </w:r>
          </w:p>
        </w:tc>
        <w:tc>
          <w:tcPr>
            <w:tcW w:w="1290" w:type="dxa"/>
          </w:tcPr>
          <w:p w14:paraId="6DB4FCFE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535A8FD0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6FC7F169" w14:textId="77777777" w:rsidTr="00752704">
        <w:trPr>
          <w:trHeight w:val="253"/>
        </w:trPr>
        <w:tc>
          <w:tcPr>
            <w:tcW w:w="526" w:type="dxa"/>
          </w:tcPr>
          <w:p w14:paraId="020F52E3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20EB7B80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04ED975A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 w:rsidR="00193213">
              <w:rPr>
                <w:sz w:val="16"/>
              </w:rPr>
              <w:t>–</w:t>
            </w:r>
            <w:r>
              <w:rPr>
                <w:sz w:val="16"/>
              </w:rPr>
              <w:t xml:space="preserve"> Carta</w:t>
            </w:r>
          </w:p>
        </w:tc>
        <w:tc>
          <w:tcPr>
            <w:tcW w:w="1292" w:type="dxa"/>
          </w:tcPr>
          <w:p w14:paraId="29D40481" w14:textId="77777777" w:rsidR="00752704" w:rsidRDefault="00752704" w:rsidP="00752704">
            <w:pPr>
              <w:pStyle w:val="TableParagraph"/>
              <w:ind w:right="1"/>
              <w:rPr>
                <w:sz w:val="16"/>
              </w:rPr>
            </w:pPr>
            <w:r>
              <w:rPr>
                <w:sz w:val="16"/>
              </w:rPr>
              <w:t>1.209,80</w:t>
            </w:r>
          </w:p>
        </w:tc>
        <w:tc>
          <w:tcPr>
            <w:tcW w:w="1290" w:type="dxa"/>
          </w:tcPr>
          <w:p w14:paraId="45BD942B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14E9FE28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51493826" w14:textId="77777777" w:rsidTr="00752704">
        <w:trPr>
          <w:trHeight w:val="253"/>
        </w:trPr>
        <w:tc>
          <w:tcPr>
            <w:tcW w:w="526" w:type="dxa"/>
          </w:tcPr>
          <w:p w14:paraId="648541C7" w14:textId="77777777" w:rsidR="00752704" w:rsidRDefault="00752704" w:rsidP="00752704">
            <w:pPr>
              <w:pStyle w:val="TableParagraph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524" w:type="dxa"/>
          </w:tcPr>
          <w:p w14:paraId="67395A37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1E46D18A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Acquisto di servizi ed utilizzo di beni di terzi</w:t>
            </w:r>
          </w:p>
        </w:tc>
        <w:tc>
          <w:tcPr>
            <w:tcW w:w="1292" w:type="dxa"/>
          </w:tcPr>
          <w:p w14:paraId="1DE161A5" w14:textId="77777777" w:rsidR="00752704" w:rsidRDefault="00752704" w:rsidP="00752704">
            <w:pPr>
              <w:pStyle w:val="TableParagraph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7.000,00</w:t>
            </w:r>
          </w:p>
        </w:tc>
        <w:tc>
          <w:tcPr>
            <w:tcW w:w="1290" w:type="dxa"/>
          </w:tcPr>
          <w:p w14:paraId="6A6BA77E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3F058196" w14:textId="77777777" w:rsidR="00752704" w:rsidRDefault="00752704" w:rsidP="00752704">
            <w:pPr>
              <w:pStyle w:val="TableParagraph"/>
              <w:ind w:right="17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781F454B" w14:textId="77777777" w:rsidTr="00752704">
        <w:trPr>
          <w:trHeight w:val="253"/>
        </w:trPr>
        <w:tc>
          <w:tcPr>
            <w:tcW w:w="526" w:type="dxa"/>
          </w:tcPr>
          <w:p w14:paraId="00FBEFC9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5C2AADA9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5926" w:type="dxa"/>
          </w:tcPr>
          <w:p w14:paraId="6C551CB6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Prestazioni professionali e specialistiche</w:t>
            </w:r>
          </w:p>
        </w:tc>
        <w:tc>
          <w:tcPr>
            <w:tcW w:w="1292" w:type="dxa"/>
          </w:tcPr>
          <w:p w14:paraId="183B6223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7.000,00</w:t>
            </w:r>
          </w:p>
        </w:tc>
        <w:tc>
          <w:tcPr>
            <w:tcW w:w="1290" w:type="dxa"/>
          </w:tcPr>
          <w:p w14:paraId="3930A179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19AF60BF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4D342FEA" w14:textId="77777777" w:rsidTr="00752704">
        <w:trPr>
          <w:trHeight w:val="253"/>
        </w:trPr>
        <w:tc>
          <w:tcPr>
            <w:tcW w:w="526" w:type="dxa"/>
          </w:tcPr>
          <w:p w14:paraId="62B23A24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6A6D667F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0201F3CD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9 - Altre prestazioni professionali e spec. n.a.c.</w:t>
            </w:r>
          </w:p>
        </w:tc>
        <w:tc>
          <w:tcPr>
            <w:tcW w:w="1292" w:type="dxa"/>
          </w:tcPr>
          <w:p w14:paraId="1FF2B4E6" w14:textId="77777777" w:rsidR="00752704" w:rsidRDefault="00752704" w:rsidP="00752704">
            <w:pPr>
              <w:pStyle w:val="TableParagraph"/>
              <w:ind w:right="1"/>
              <w:rPr>
                <w:sz w:val="16"/>
              </w:rPr>
            </w:pPr>
            <w:r>
              <w:rPr>
                <w:sz w:val="16"/>
              </w:rPr>
              <w:t>7.000,00</w:t>
            </w:r>
          </w:p>
        </w:tc>
        <w:tc>
          <w:tcPr>
            <w:tcW w:w="1290" w:type="dxa"/>
          </w:tcPr>
          <w:p w14:paraId="3D12A297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0EF44CD5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03771D6A" w14:textId="77777777" w:rsidTr="00752704">
        <w:trPr>
          <w:trHeight w:val="239"/>
        </w:trPr>
        <w:tc>
          <w:tcPr>
            <w:tcW w:w="6976" w:type="dxa"/>
            <w:gridSpan w:val="3"/>
            <w:tcBorders>
              <w:left w:val="nil"/>
              <w:bottom w:val="nil"/>
            </w:tcBorders>
          </w:tcPr>
          <w:p w14:paraId="661F081C" w14:textId="77777777" w:rsidR="00752704" w:rsidRDefault="00752704" w:rsidP="00752704">
            <w:pPr>
              <w:pStyle w:val="TableParagraph"/>
              <w:spacing w:before="25" w:line="194" w:lineRule="exact"/>
              <w:ind w:right="1005"/>
              <w:rPr>
                <w:b/>
                <w:sz w:val="18"/>
              </w:rPr>
            </w:pPr>
            <w:r>
              <w:rPr>
                <w:b/>
                <w:sz w:val="18"/>
              </w:rPr>
              <w:t>Totale spese</w:t>
            </w:r>
          </w:p>
        </w:tc>
        <w:tc>
          <w:tcPr>
            <w:tcW w:w="1292" w:type="dxa"/>
          </w:tcPr>
          <w:p w14:paraId="4F870DC9" w14:textId="77777777" w:rsidR="00752704" w:rsidRDefault="00752704" w:rsidP="00752704">
            <w:pPr>
              <w:pStyle w:val="TableParagraph"/>
              <w:spacing w:before="29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8.209,80</w:t>
            </w:r>
          </w:p>
        </w:tc>
        <w:tc>
          <w:tcPr>
            <w:tcW w:w="1290" w:type="dxa"/>
          </w:tcPr>
          <w:p w14:paraId="0B28BC47" w14:textId="77777777" w:rsidR="00752704" w:rsidRDefault="00752704" w:rsidP="00752704">
            <w:pPr>
              <w:pStyle w:val="TableParagraph"/>
              <w:spacing w:before="29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304" w:type="dxa"/>
          </w:tcPr>
          <w:p w14:paraId="34CBA49E" w14:textId="77777777" w:rsidR="00752704" w:rsidRDefault="00752704" w:rsidP="00752704">
            <w:pPr>
              <w:pStyle w:val="TableParagraph"/>
              <w:spacing w:before="29"/>
              <w:ind w:right="15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</w:tr>
    </w:tbl>
    <w:p w14:paraId="0BB02116" w14:textId="77777777" w:rsidR="00752704" w:rsidRDefault="00752704" w:rsidP="00752704">
      <w:pPr>
        <w:pStyle w:val="Corpotesto1"/>
        <w:spacing w:before="10"/>
        <w:rPr>
          <w:sz w:val="15"/>
        </w:rPr>
      </w:pPr>
    </w:p>
    <w:p w14:paraId="7EF1F798" w14:textId="77777777" w:rsidR="00752704" w:rsidRDefault="00752704" w:rsidP="00752704">
      <w:pPr>
        <w:rPr>
          <w:sz w:val="15"/>
        </w:rPr>
      </w:pPr>
    </w:p>
    <w:p w14:paraId="23B481AD" w14:textId="77777777" w:rsidR="000335ED" w:rsidRDefault="000335ED" w:rsidP="00752704">
      <w:pPr>
        <w:rPr>
          <w:sz w:val="15"/>
        </w:rPr>
      </w:pPr>
    </w:p>
    <w:p w14:paraId="5EDF7C46" w14:textId="77777777" w:rsidR="000335ED" w:rsidRDefault="000335ED" w:rsidP="000335ED">
      <w:pPr>
        <w:pStyle w:val="Corpotesto1"/>
        <w:spacing w:before="10"/>
        <w:rPr>
          <w:sz w:val="15"/>
        </w:rPr>
      </w:pPr>
    </w:p>
    <w:p w14:paraId="3EAF6CA3" w14:textId="77777777" w:rsidR="000335ED" w:rsidRPr="000335ED" w:rsidRDefault="000335ED" w:rsidP="000335ED">
      <w:pPr>
        <w:jc w:val="both"/>
        <w:rPr>
          <w:rFonts w:ascii="Tahoma" w:hAnsi="Tahoma" w:cs="Tahoma"/>
          <w:sz w:val="18"/>
          <w:szCs w:val="18"/>
        </w:rPr>
        <w:sectPr w:rsidR="000335ED" w:rsidRPr="000335ED">
          <w:pgSz w:w="11900" w:h="16840"/>
          <w:pgMar w:top="2380" w:right="540" w:bottom="780" w:left="260" w:header="432" w:footer="597" w:gutter="0"/>
          <w:cols w:space="720"/>
        </w:sectPr>
      </w:pPr>
      <w:r>
        <w:rPr>
          <w:rFonts w:ascii="Tahoma" w:hAnsi="Tahoma" w:cs="Tahoma"/>
          <w:sz w:val="18"/>
          <w:szCs w:val="18"/>
        </w:rPr>
        <w:t>Tale previsione è giustificata dall’acquisto dei materiali di cancelleria, della carta e dalle spese per la retribuzione dei formatori, per la formazione del personale docente, ata e per la formazione sulla nuova normativa europea sulla privacy e sulla digitalizzazione.</w:t>
      </w:r>
    </w:p>
    <w:p w14:paraId="6AE76F92" w14:textId="77777777" w:rsidR="00752704" w:rsidRDefault="00752704" w:rsidP="00752704">
      <w:pPr>
        <w:pStyle w:val="Titolo11"/>
      </w:pPr>
    </w:p>
    <w:p w14:paraId="4BB02362" w14:textId="77777777" w:rsidR="00752704" w:rsidRDefault="00752704" w:rsidP="00752704">
      <w:pPr>
        <w:pStyle w:val="Corpotesto1"/>
        <w:spacing w:before="6"/>
        <w:rPr>
          <w:sz w:val="8"/>
        </w:rPr>
      </w:pPr>
    </w:p>
    <w:tbl>
      <w:tblPr>
        <w:tblW w:w="0" w:type="auto"/>
        <w:tblInd w:w="15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4"/>
        <w:gridCol w:w="916"/>
        <w:gridCol w:w="5889"/>
      </w:tblGrid>
      <w:tr w:rsidR="00752704" w14:paraId="7A2F3DB1" w14:textId="77777777" w:rsidTr="00752704">
        <w:trPr>
          <w:trHeight w:val="239"/>
        </w:trPr>
        <w:tc>
          <w:tcPr>
            <w:tcW w:w="2594" w:type="dxa"/>
          </w:tcPr>
          <w:p w14:paraId="3F4A3D72" w14:textId="77777777" w:rsidR="00752704" w:rsidRDefault="00752704" w:rsidP="00752704">
            <w:pPr>
              <w:pStyle w:val="TableParagraph"/>
              <w:spacing w:before="32"/>
              <w:ind w:right="70"/>
              <w:rPr>
                <w:b/>
                <w:sz w:val="16"/>
              </w:rPr>
            </w:pPr>
            <w:r>
              <w:rPr>
                <w:b/>
                <w:sz w:val="16"/>
              </w:rPr>
              <w:t>Tipologia di destinazione</w:t>
            </w:r>
          </w:p>
        </w:tc>
        <w:tc>
          <w:tcPr>
            <w:tcW w:w="916" w:type="dxa"/>
          </w:tcPr>
          <w:p w14:paraId="1E2405E6" w14:textId="77777777" w:rsidR="00752704" w:rsidRDefault="00752704" w:rsidP="00752704">
            <w:pPr>
              <w:pStyle w:val="TableParagraph"/>
              <w:spacing w:before="32"/>
              <w:ind w:left="27"/>
              <w:jc w:val="center"/>
              <w:rPr>
                <w:sz w:val="16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5889" w:type="dxa"/>
          </w:tcPr>
          <w:p w14:paraId="670306F8" w14:textId="77777777" w:rsidR="00752704" w:rsidRDefault="00752704" w:rsidP="00752704">
            <w:pPr>
              <w:pStyle w:val="TableParagraph"/>
              <w:spacing w:before="32"/>
              <w:ind w:left="221" w:right="202"/>
              <w:jc w:val="center"/>
              <w:rPr>
                <w:sz w:val="16"/>
              </w:rPr>
            </w:pPr>
            <w:r>
              <w:rPr>
                <w:sz w:val="16"/>
              </w:rPr>
              <w:t>Progetti</w:t>
            </w:r>
          </w:p>
        </w:tc>
      </w:tr>
      <w:tr w:rsidR="00752704" w14:paraId="7A3DC624" w14:textId="77777777" w:rsidTr="00752704">
        <w:trPr>
          <w:trHeight w:val="241"/>
        </w:trPr>
        <w:tc>
          <w:tcPr>
            <w:tcW w:w="2594" w:type="dxa"/>
          </w:tcPr>
          <w:p w14:paraId="015EBB32" w14:textId="77777777" w:rsidR="00752704" w:rsidRDefault="00752704" w:rsidP="00752704">
            <w:pPr>
              <w:pStyle w:val="TableParagraph"/>
              <w:spacing w:before="32"/>
              <w:ind w:right="56"/>
              <w:rPr>
                <w:b/>
                <w:sz w:val="16"/>
              </w:rPr>
            </w:pPr>
            <w:r>
              <w:rPr>
                <w:b/>
                <w:sz w:val="16"/>
              </w:rPr>
              <w:t>Categoria di destinazione</w:t>
            </w:r>
          </w:p>
        </w:tc>
        <w:tc>
          <w:tcPr>
            <w:tcW w:w="916" w:type="dxa"/>
          </w:tcPr>
          <w:p w14:paraId="2A402570" w14:textId="77777777" w:rsidR="00752704" w:rsidRDefault="00752704" w:rsidP="00752704">
            <w:pPr>
              <w:pStyle w:val="TableParagraph"/>
              <w:spacing w:before="32"/>
              <w:ind w:left="208" w:right="180"/>
              <w:jc w:val="center"/>
              <w:rPr>
                <w:sz w:val="16"/>
              </w:rPr>
            </w:pPr>
            <w:r>
              <w:rPr>
                <w:sz w:val="16"/>
              </w:rPr>
              <w:t>P04</w:t>
            </w:r>
          </w:p>
        </w:tc>
        <w:tc>
          <w:tcPr>
            <w:tcW w:w="5889" w:type="dxa"/>
          </w:tcPr>
          <w:p w14:paraId="79E8FCF9" w14:textId="77777777" w:rsidR="00752704" w:rsidRDefault="00752704" w:rsidP="00752704">
            <w:pPr>
              <w:pStyle w:val="TableParagraph"/>
              <w:spacing w:before="32"/>
              <w:ind w:left="221" w:right="202"/>
              <w:jc w:val="center"/>
              <w:rPr>
                <w:sz w:val="16"/>
              </w:rPr>
            </w:pPr>
            <w:r>
              <w:rPr>
                <w:sz w:val="16"/>
              </w:rPr>
              <w:t>Progetti per "Formazione / aggiornamento del personale"</w:t>
            </w:r>
          </w:p>
        </w:tc>
      </w:tr>
      <w:tr w:rsidR="00752704" w14:paraId="7DA9877B" w14:textId="77777777" w:rsidTr="00752704">
        <w:trPr>
          <w:trHeight w:val="311"/>
        </w:trPr>
        <w:tc>
          <w:tcPr>
            <w:tcW w:w="2594" w:type="dxa"/>
          </w:tcPr>
          <w:p w14:paraId="2EE7480B" w14:textId="77777777" w:rsidR="00752704" w:rsidRDefault="00752704" w:rsidP="00752704">
            <w:pPr>
              <w:pStyle w:val="TableParagraph"/>
              <w:spacing w:before="39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Voce di destinazione</w:t>
            </w:r>
          </w:p>
        </w:tc>
        <w:tc>
          <w:tcPr>
            <w:tcW w:w="916" w:type="dxa"/>
          </w:tcPr>
          <w:p w14:paraId="79C3964C" w14:textId="77777777" w:rsidR="00752704" w:rsidRDefault="00752704" w:rsidP="00752704">
            <w:pPr>
              <w:pStyle w:val="TableParagraph"/>
              <w:spacing w:before="39"/>
              <w:ind w:left="209" w:right="1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 103</w:t>
            </w:r>
          </w:p>
        </w:tc>
        <w:tc>
          <w:tcPr>
            <w:tcW w:w="5889" w:type="dxa"/>
          </w:tcPr>
          <w:p w14:paraId="5F69ECAD" w14:textId="77777777" w:rsidR="00752704" w:rsidRDefault="00752704" w:rsidP="00752704">
            <w:pPr>
              <w:pStyle w:val="TableParagraph"/>
              <w:spacing w:before="39"/>
              <w:ind w:left="219" w:right="20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EIPASS</w:t>
            </w:r>
          </w:p>
        </w:tc>
      </w:tr>
    </w:tbl>
    <w:p w14:paraId="6BBF6355" w14:textId="77777777" w:rsidR="00752704" w:rsidRDefault="00752704" w:rsidP="00752704">
      <w:pPr>
        <w:pStyle w:val="Corpotesto1"/>
        <w:spacing w:before="7"/>
        <w:rPr>
          <w:sz w:val="9"/>
        </w:rPr>
      </w:pPr>
    </w:p>
    <w:tbl>
      <w:tblPr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524"/>
        <w:gridCol w:w="5926"/>
        <w:gridCol w:w="1292"/>
        <w:gridCol w:w="1290"/>
        <w:gridCol w:w="1304"/>
      </w:tblGrid>
      <w:tr w:rsidR="00752704" w14:paraId="02398825" w14:textId="77777777" w:rsidTr="00752704">
        <w:trPr>
          <w:trHeight w:val="536"/>
        </w:trPr>
        <w:tc>
          <w:tcPr>
            <w:tcW w:w="526" w:type="dxa"/>
          </w:tcPr>
          <w:p w14:paraId="28529237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02C015D6" w14:textId="77777777" w:rsidR="00752704" w:rsidRDefault="00752704" w:rsidP="00752704">
            <w:pPr>
              <w:pStyle w:val="TableParagraph"/>
              <w:spacing w:before="0"/>
              <w:ind w:left="42" w:right="1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1</w:t>
            </w:r>
          </w:p>
        </w:tc>
        <w:tc>
          <w:tcPr>
            <w:tcW w:w="524" w:type="dxa"/>
          </w:tcPr>
          <w:p w14:paraId="1E125BA8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4152F641" w14:textId="77777777" w:rsidR="00752704" w:rsidRDefault="00752704" w:rsidP="00752704">
            <w:pPr>
              <w:pStyle w:val="TableParagraph"/>
              <w:spacing w:before="0"/>
              <w:ind w:left="42" w:right="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2</w:t>
            </w:r>
          </w:p>
        </w:tc>
        <w:tc>
          <w:tcPr>
            <w:tcW w:w="5926" w:type="dxa"/>
          </w:tcPr>
          <w:p w14:paraId="26BDEB44" w14:textId="77777777" w:rsidR="00752704" w:rsidRDefault="00752704" w:rsidP="00752704">
            <w:pPr>
              <w:pStyle w:val="TableParagraph"/>
              <w:spacing w:before="174"/>
              <w:ind w:left="2476" w:right="24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ENTRATE</w:t>
            </w:r>
          </w:p>
        </w:tc>
        <w:tc>
          <w:tcPr>
            <w:tcW w:w="1292" w:type="dxa"/>
          </w:tcPr>
          <w:p w14:paraId="5EF74666" w14:textId="77777777" w:rsidR="00752704" w:rsidRDefault="00752704" w:rsidP="00752704">
            <w:pPr>
              <w:pStyle w:val="TableParagraph"/>
              <w:spacing w:before="39"/>
              <w:ind w:left="64" w:right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2020</w:t>
            </w:r>
          </w:p>
          <w:p w14:paraId="4F54A7D2" w14:textId="77777777" w:rsidR="00752704" w:rsidRDefault="00752704" w:rsidP="00752704">
            <w:pPr>
              <w:pStyle w:val="TableParagraph"/>
              <w:spacing w:before="55"/>
              <w:ind w:left="64" w:right="4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290" w:type="dxa"/>
          </w:tcPr>
          <w:p w14:paraId="7DB70B49" w14:textId="77777777" w:rsidR="00752704" w:rsidRDefault="00752704" w:rsidP="00752704">
            <w:pPr>
              <w:pStyle w:val="TableParagraph"/>
              <w:spacing w:before="39"/>
              <w:ind w:left="61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2021</w:t>
            </w:r>
          </w:p>
          <w:p w14:paraId="7238F437" w14:textId="77777777" w:rsidR="00752704" w:rsidRDefault="00752704" w:rsidP="00752704">
            <w:pPr>
              <w:pStyle w:val="TableParagraph"/>
              <w:spacing w:before="55"/>
              <w:ind w:left="61" w:right="43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304" w:type="dxa"/>
          </w:tcPr>
          <w:p w14:paraId="0DFDD633" w14:textId="77777777" w:rsidR="00752704" w:rsidRDefault="00752704" w:rsidP="00752704">
            <w:pPr>
              <w:pStyle w:val="TableParagraph"/>
              <w:spacing w:before="39"/>
              <w:ind w:left="62" w:right="5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2022</w:t>
            </w:r>
          </w:p>
          <w:p w14:paraId="5E0F0B83" w14:textId="77777777" w:rsidR="00752704" w:rsidRDefault="00752704" w:rsidP="00752704">
            <w:pPr>
              <w:pStyle w:val="TableParagraph"/>
              <w:spacing w:before="55"/>
              <w:ind w:left="62" w:right="56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</w:tr>
      <w:tr w:rsidR="00752704" w14:paraId="3C26E502" w14:textId="77777777" w:rsidTr="00752704">
        <w:trPr>
          <w:trHeight w:val="256"/>
        </w:trPr>
        <w:tc>
          <w:tcPr>
            <w:tcW w:w="526" w:type="dxa"/>
          </w:tcPr>
          <w:p w14:paraId="7428A7F7" w14:textId="77777777" w:rsidR="00752704" w:rsidRDefault="00752704" w:rsidP="00752704">
            <w:pPr>
              <w:pStyle w:val="TableParagraph"/>
              <w:spacing w:before="46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24" w:type="dxa"/>
          </w:tcPr>
          <w:p w14:paraId="56C0953C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3529FBEF" w14:textId="77777777" w:rsidR="00752704" w:rsidRDefault="00752704" w:rsidP="00752704">
            <w:pPr>
              <w:pStyle w:val="TableParagraph"/>
              <w:spacing w:before="46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Avanzo di amministrazione presunto</w:t>
            </w:r>
          </w:p>
        </w:tc>
        <w:tc>
          <w:tcPr>
            <w:tcW w:w="1292" w:type="dxa"/>
          </w:tcPr>
          <w:p w14:paraId="26B2D133" w14:textId="77777777" w:rsidR="00752704" w:rsidRDefault="00752704" w:rsidP="00752704">
            <w:pPr>
              <w:pStyle w:val="TableParagraph"/>
              <w:spacing w:before="46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1.412,75</w:t>
            </w:r>
          </w:p>
        </w:tc>
        <w:tc>
          <w:tcPr>
            <w:tcW w:w="1290" w:type="dxa"/>
          </w:tcPr>
          <w:p w14:paraId="35104F0B" w14:textId="77777777" w:rsidR="00752704" w:rsidRDefault="00752704" w:rsidP="00752704">
            <w:pPr>
              <w:pStyle w:val="TableParagraph"/>
              <w:spacing w:before="46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4DB537B4" w14:textId="77777777" w:rsidR="00752704" w:rsidRDefault="00752704" w:rsidP="00752704">
            <w:pPr>
              <w:pStyle w:val="TableParagraph"/>
              <w:spacing w:before="46"/>
              <w:ind w:right="17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64270FC2" w14:textId="77777777" w:rsidTr="00752704">
        <w:trPr>
          <w:trHeight w:val="253"/>
        </w:trPr>
        <w:tc>
          <w:tcPr>
            <w:tcW w:w="526" w:type="dxa"/>
          </w:tcPr>
          <w:p w14:paraId="3B2C57CA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2F30C6F6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5926" w:type="dxa"/>
          </w:tcPr>
          <w:p w14:paraId="7D4D9864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Vincolato</w:t>
            </w:r>
          </w:p>
        </w:tc>
        <w:tc>
          <w:tcPr>
            <w:tcW w:w="1292" w:type="dxa"/>
          </w:tcPr>
          <w:p w14:paraId="24DC2A0B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1.412,75</w:t>
            </w:r>
          </w:p>
        </w:tc>
        <w:tc>
          <w:tcPr>
            <w:tcW w:w="1290" w:type="dxa"/>
          </w:tcPr>
          <w:p w14:paraId="2D45A943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647B2AD5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1D590E3C" w14:textId="77777777" w:rsidTr="00752704">
        <w:trPr>
          <w:trHeight w:val="253"/>
        </w:trPr>
        <w:tc>
          <w:tcPr>
            <w:tcW w:w="526" w:type="dxa"/>
          </w:tcPr>
          <w:p w14:paraId="49947246" w14:textId="77777777" w:rsidR="00752704" w:rsidRDefault="00752704" w:rsidP="00752704">
            <w:pPr>
              <w:pStyle w:val="TableParagraph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24" w:type="dxa"/>
          </w:tcPr>
          <w:p w14:paraId="5EF0B760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53B7D6CF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Altre entrate</w:t>
            </w:r>
          </w:p>
        </w:tc>
        <w:tc>
          <w:tcPr>
            <w:tcW w:w="1292" w:type="dxa"/>
          </w:tcPr>
          <w:p w14:paraId="4EB8A37B" w14:textId="77777777" w:rsidR="00752704" w:rsidRDefault="00752704" w:rsidP="00752704">
            <w:pPr>
              <w:pStyle w:val="TableParagraph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1.300,00</w:t>
            </w:r>
          </w:p>
        </w:tc>
        <w:tc>
          <w:tcPr>
            <w:tcW w:w="1290" w:type="dxa"/>
          </w:tcPr>
          <w:p w14:paraId="1C648F2F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58D5CE52" w14:textId="77777777" w:rsidR="00752704" w:rsidRDefault="00752704" w:rsidP="00752704">
            <w:pPr>
              <w:pStyle w:val="TableParagraph"/>
              <w:ind w:right="17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729C1877" w14:textId="77777777" w:rsidTr="00752704">
        <w:trPr>
          <w:trHeight w:val="253"/>
        </w:trPr>
        <w:tc>
          <w:tcPr>
            <w:tcW w:w="526" w:type="dxa"/>
          </w:tcPr>
          <w:p w14:paraId="7C83E398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6ABF2937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5926" w:type="dxa"/>
          </w:tcPr>
          <w:p w14:paraId="429D0B81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Altre entrate n.a.c.</w:t>
            </w:r>
          </w:p>
        </w:tc>
        <w:tc>
          <w:tcPr>
            <w:tcW w:w="1292" w:type="dxa"/>
          </w:tcPr>
          <w:p w14:paraId="1DCF3C9E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1.300,00</w:t>
            </w:r>
          </w:p>
        </w:tc>
        <w:tc>
          <w:tcPr>
            <w:tcW w:w="1290" w:type="dxa"/>
          </w:tcPr>
          <w:p w14:paraId="32552A54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0845A373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2249A4CE" w14:textId="77777777" w:rsidTr="00752704">
        <w:trPr>
          <w:trHeight w:val="239"/>
        </w:trPr>
        <w:tc>
          <w:tcPr>
            <w:tcW w:w="6976" w:type="dxa"/>
            <w:gridSpan w:val="3"/>
            <w:tcBorders>
              <w:left w:val="nil"/>
              <w:bottom w:val="nil"/>
            </w:tcBorders>
          </w:tcPr>
          <w:p w14:paraId="69637514" w14:textId="77777777" w:rsidR="00752704" w:rsidRDefault="00752704" w:rsidP="00752704">
            <w:pPr>
              <w:pStyle w:val="TableParagraph"/>
              <w:spacing w:before="25" w:line="194" w:lineRule="exact"/>
              <w:ind w:right="1005"/>
              <w:rPr>
                <w:b/>
                <w:sz w:val="18"/>
              </w:rPr>
            </w:pPr>
            <w:r>
              <w:rPr>
                <w:b/>
                <w:sz w:val="18"/>
              </w:rPr>
              <w:t>Totale entrate</w:t>
            </w:r>
          </w:p>
        </w:tc>
        <w:tc>
          <w:tcPr>
            <w:tcW w:w="1292" w:type="dxa"/>
          </w:tcPr>
          <w:p w14:paraId="278F772E" w14:textId="77777777" w:rsidR="00752704" w:rsidRDefault="00752704" w:rsidP="00752704">
            <w:pPr>
              <w:pStyle w:val="TableParagraph"/>
              <w:spacing w:before="29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2.712,75</w:t>
            </w:r>
          </w:p>
        </w:tc>
        <w:tc>
          <w:tcPr>
            <w:tcW w:w="1290" w:type="dxa"/>
          </w:tcPr>
          <w:p w14:paraId="45DBDD4D" w14:textId="77777777" w:rsidR="00752704" w:rsidRDefault="00752704" w:rsidP="00752704">
            <w:pPr>
              <w:pStyle w:val="TableParagraph"/>
              <w:spacing w:before="29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304" w:type="dxa"/>
          </w:tcPr>
          <w:p w14:paraId="1EC5B8A7" w14:textId="77777777" w:rsidR="00752704" w:rsidRDefault="00752704" w:rsidP="00752704">
            <w:pPr>
              <w:pStyle w:val="TableParagraph"/>
              <w:spacing w:before="29"/>
              <w:ind w:right="15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</w:tr>
    </w:tbl>
    <w:p w14:paraId="7E4426E8" w14:textId="77777777" w:rsidR="00752704" w:rsidRDefault="00752704" w:rsidP="00752704">
      <w:pPr>
        <w:pStyle w:val="Corpotesto1"/>
        <w:spacing w:before="9"/>
        <w:rPr>
          <w:sz w:val="24"/>
        </w:rPr>
      </w:pPr>
    </w:p>
    <w:tbl>
      <w:tblPr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524"/>
        <w:gridCol w:w="5926"/>
        <w:gridCol w:w="1292"/>
        <w:gridCol w:w="1290"/>
        <w:gridCol w:w="1304"/>
      </w:tblGrid>
      <w:tr w:rsidR="00752704" w14:paraId="29947B9A" w14:textId="77777777" w:rsidTr="00752704">
        <w:trPr>
          <w:trHeight w:val="536"/>
        </w:trPr>
        <w:tc>
          <w:tcPr>
            <w:tcW w:w="526" w:type="dxa"/>
          </w:tcPr>
          <w:p w14:paraId="17959BB4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618300F6" w14:textId="77777777" w:rsidR="00752704" w:rsidRDefault="00752704" w:rsidP="00752704">
            <w:pPr>
              <w:pStyle w:val="TableParagraph"/>
              <w:spacing w:before="0"/>
              <w:ind w:left="42" w:right="1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1</w:t>
            </w:r>
          </w:p>
        </w:tc>
        <w:tc>
          <w:tcPr>
            <w:tcW w:w="524" w:type="dxa"/>
          </w:tcPr>
          <w:p w14:paraId="79C8BC86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24F554BF" w14:textId="77777777" w:rsidR="00752704" w:rsidRDefault="00752704" w:rsidP="00752704">
            <w:pPr>
              <w:pStyle w:val="TableParagraph"/>
              <w:spacing w:before="0"/>
              <w:ind w:left="42" w:right="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2</w:t>
            </w:r>
          </w:p>
        </w:tc>
        <w:tc>
          <w:tcPr>
            <w:tcW w:w="5926" w:type="dxa"/>
          </w:tcPr>
          <w:p w14:paraId="72C0E4CC" w14:textId="77777777" w:rsidR="00752704" w:rsidRDefault="00752704" w:rsidP="00752704">
            <w:pPr>
              <w:pStyle w:val="TableParagraph"/>
              <w:spacing w:before="174"/>
              <w:ind w:left="2476" w:right="24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SPESE</w:t>
            </w:r>
          </w:p>
        </w:tc>
        <w:tc>
          <w:tcPr>
            <w:tcW w:w="1292" w:type="dxa"/>
          </w:tcPr>
          <w:p w14:paraId="6D1655E6" w14:textId="77777777" w:rsidR="00752704" w:rsidRDefault="00752704" w:rsidP="00752704">
            <w:pPr>
              <w:pStyle w:val="TableParagraph"/>
              <w:spacing w:before="39"/>
              <w:ind w:left="64" w:right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2020</w:t>
            </w:r>
          </w:p>
          <w:p w14:paraId="0CEA590F" w14:textId="77777777" w:rsidR="00752704" w:rsidRDefault="00752704" w:rsidP="00752704">
            <w:pPr>
              <w:pStyle w:val="TableParagraph"/>
              <w:spacing w:before="55"/>
              <w:ind w:left="64" w:right="4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290" w:type="dxa"/>
          </w:tcPr>
          <w:p w14:paraId="15675BB5" w14:textId="77777777" w:rsidR="00752704" w:rsidRDefault="00752704" w:rsidP="00752704">
            <w:pPr>
              <w:pStyle w:val="TableParagraph"/>
              <w:spacing w:before="39"/>
              <w:ind w:left="61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2021</w:t>
            </w:r>
          </w:p>
          <w:p w14:paraId="3935FEA1" w14:textId="77777777" w:rsidR="00752704" w:rsidRDefault="00752704" w:rsidP="00752704">
            <w:pPr>
              <w:pStyle w:val="TableParagraph"/>
              <w:spacing w:before="55"/>
              <w:ind w:left="61" w:right="43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304" w:type="dxa"/>
          </w:tcPr>
          <w:p w14:paraId="67763217" w14:textId="77777777" w:rsidR="00752704" w:rsidRDefault="00752704" w:rsidP="00752704">
            <w:pPr>
              <w:pStyle w:val="TableParagraph"/>
              <w:spacing w:before="39"/>
              <w:ind w:left="62" w:right="5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2022</w:t>
            </w:r>
          </w:p>
          <w:p w14:paraId="3C6C80C3" w14:textId="77777777" w:rsidR="00752704" w:rsidRDefault="00752704" w:rsidP="00752704">
            <w:pPr>
              <w:pStyle w:val="TableParagraph"/>
              <w:spacing w:before="55"/>
              <w:ind w:left="62" w:right="56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</w:tr>
      <w:tr w:rsidR="00752704" w14:paraId="0287DB5E" w14:textId="77777777" w:rsidTr="00752704">
        <w:trPr>
          <w:trHeight w:val="256"/>
        </w:trPr>
        <w:tc>
          <w:tcPr>
            <w:tcW w:w="526" w:type="dxa"/>
          </w:tcPr>
          <w:p w14:paraId="405696B7" w14:textId="77777777" w:rsidR="00752704" w:rsidRDefault="00752704" w:rsidP="00752704">
            <w:pPr>
              <w:pStyle w:val="TableParagraph"/>
              <w:spacing w:before="46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524" w:type="dxa"/>
          </w:tcPr>
          <w:p w14:paraId="54E0C72A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4E458A8C" w14:textId="77777777" w:rsidR="00752704" w:rsidRDefault="00752704" w:rsidP="00752704">
            <w:pPr>
              <w:pStyle w:val="TableParagraph"/>
              <w:spacing w:before="46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Acquisto di servizi ed utilizzo di beni di terzi</w:t>
            </w:r>
          </w:p>
        </w:tc>
        <w:tc>
          <w:tcPr>
            <w:tcW w:w="1292" w:type="dxa"/>
          </w:tcPr>
          <w:p w14:paraId="5CE0F31A" w14:textId="77777777" w:rsidR="00752704" w:rsidRDefault="00752704" w:rsidP="00752704">
            <w:pPr>
              <w:pStyle w:val="TableParagraph"/>
              <w:spacing w:before="46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2.712,75</w:t>
            </w:r>
          </w:p>
        </w:tc>
        <w:tc>
          <w:tcPr>
            <w:tcW w:w="1290" w:type="dxa"/>
          </w:tcPr>
          <w:p w14:paraId="3CDB08E8" w14:textId="77777777" w:rsidR="00752704" w:rsidRDefault="00752704" w:rsidP="00752704">
            <w:pPr>
              <w:pStyle w:val="TableParagraph"/>
              <w:spacing w:before="46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39F18BAA" w14:textId="77777777" w:rsidR="00752704" w:rsidRDefault="00752704" w:rsidP="00752704">
            <w:pPr>
              <w:pStyle w:val="TableParagraph"/>
              <w:spacing w:before="46"/>
              <w:ind w:right="17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079DF93F" w14:textId="77777777" w:rsidTr="00752704">
        <w:trPr>
          <w:trHeight w:val="253"/>
        </w:trPr>
        <w:tc>
          <w:tcPr>
            <w:tcW w:w="526" w:type="dxa"/>
          </w:tcPr>
          <w:p w14:paraId="30F75A20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1C494137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5926" w:type="dxa"/>
          </w:tcPr>
          <w:p w14:paraId="41579F51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Prestazioni professionali e specialistiche</w:t>
            </w:r>
          </w:p>
        </w:tc>
        <w:tc>
          <w:tcPr>
            <w:tcW w:w="1292" w:type="dxa"/>
          </w:tcPr>
          <w:p w14:paraId="5987B314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2.712,75</w:t>
            </w:r>
          </w:p>
        </w:tc>
        <w:tc>
          <w:tcPr>
            <w:tcW w:w="1290" w:type="dxa"/>
          </w:tcPr>
          <w:p w14:paraId="45EDD923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50AFE982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41E48D26" w14:textId="77777777" w:rsidTr="00752704">
        <w:trPr>
          <w:trHeight w:val="253"/>
        </w:trPr>
        <w:tc>
          <w:tcPr>
            <w:tcW w:w="526" w:type="dxa"/>
          </w:tcPr>
          <w:p w14:paraId="526F9145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1D24E46D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2B5BF3B4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9 - Altre prestazioni professionali e spec. n.a.c.</w:t>
            </w:r>
          </w:p>
        </w:tc>
        <w:tc>
          <w:tcPr>
            <w:tcW w:w="1292" w:type="dxa"/>
          </w:tcPr>
          <w:p w14:paraId="01A10C86" w14:textId="77777777" w:rsidR="00752704" w:rsidRDefault="00752704" w:rsidP="00752704">
            <w:pPr>
              <w:pStyle w:val="TableParagraph"/>
              <w:ind w:right="1"/>
              <w:rPr>
                <w:sz w:val="16"/>
              </w:rPr>
            </w:pPr>
            <w:r>
              <w:rPr>
                <w:sz w:val="16"/>
              </w:rPr>
              <w:t>2.712,75</w:t>
            </w:r>
          </w:p>
        </w:tc>
        <w:tc>
          <w:tcPr>
            <w:tcW w:w="1290" w:type="dxa"/>
          </w:tcPr>
          <w:p w14:paraId="1A6A12C6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725F0235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2EDB27B8" w14:textId="77777777" w:rsidTr="00752704">
        <w:trPr>
          <w:trHeight w:val="239"/>
        </w:trPr>
        <w:tc>
          <w:tcPr>
            <w:tcW w:w="6976" w:type="dxa"/>
            <w:gridSpan w:val="3"/>
            <w:tcBorders>
              <w:left w:val="nil"/>
              <w:bottom w:val="nil"/>
            </w:tcBorders>
          </w:tcPr>
          <w:p w14:paraId="7807BD99" w14:textId="77777777" w:rsidR="00752704" w:rsidRDefault="00752704" w:rsidP="00752704">
            <w:pPr>
              <w:pStyle w:val="TableParagraph"/>
              <w:spacing w:before="25" w:line="194" w:lineRule="exact"/>
              <w:ind w:right="1005"/>
              <w:rPr>
                <w:b/>
                <w:sz w:val="18"/>
              </w:rPr>
            </w:pPr>
            <w:r>
              <w:rPr>
                <w:b/>
                <w:sz w:val="18"/>
              </w:rPr>
              <w:t>Totale spese</w:t>
            </w:r>
          </w:p>
        </w:tc>
        <w:tc>
          <w:tcPr>
            <w:tcW w:w="1292" w:type="dxa"/>
          </w:tcPr>
          <w:p w14:paraId="5C018BC5" w14:textId="77777777" w:rsidR="00752704" w:rsidRDefault="00752704" w:rsidP="00752704">
            <w:pPr>
              <w:pStyle w:val="TableParagraph"/>
              <w:spacing w:before="29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2.712,75</w:t>
            </w:r>
          </w:p>
        </w:tc>
        <w:tc>
          <w:tcPr>
            <w:tcW w:w="1290" w:type="dxa"/>
          </w:tcPr>
          <w:p w14:paraId="425BE1B4" w14:textId="77777777" w:rsidR="00752704" w:rsidRDefault="00752704" w:rsidP="00752704">
            <w:pPr>
              <w:pStyle w:val="TableParagraph"/>
              <w:spacing w:before="29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304" w:type="dxa"/>
          </w:tcPr>
          <w:p w14:paraId="59EE87C3" w14:textId="77777777" w:rsidR="00752704" w:rsidRDefault="00752704" w:rsidP="00752704">
            <w:pPr>
              <w:pStyle w:val="TableParagraph"/>
              <w:spacing w:before="29"/>
              <w:ind w:right="15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</w:tr>
    </w:tbl>
    <w:p w14:paraId="288F9C8E" w14:textId="77777777" w:rsidR="00752704" w:rsidRDefault="00752704" w:rsidP="00752704">
      <w:pPr>
        <w:pStyle w:val="Corpotesto1"/>
        <w:spacing w:before="10"/>
        <w:rPr>
          <w:sz w:val="15"/>
        </w:rPr>
      </w:pPr>
    </w:p>
    <w:p w14:paraId="2875BDD7" w14:textId="77777777" w:rsidR="00752704" w:rsidRDefault="00752704" w:rsidP="00752704">
      <w:pPr>
        <w:rPr>
          <w:sz w:val="15"/>
        </w:rPr>
        <w:sectPr w:rsidR="00752704">
          <w:pgSz w:w="11900" w:h="16840"/>
          <w:pgMar w:top="2380" w:right="540" w:bottom="780" w:left="260" w:header="432" w:footer="597" w:gutter="0"/>
          <w:cols w:space="720"/>
        </w:sectPr>
      </w:pPr>
    </w:p>
    <w:p w14:paraId="4800BB2B" w14:textId="77777777" w:rsidR="00A56120" w:rsidRDefault="00A56120" w:rsidP="00A56120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lastRenderedPageBreak/>
        <w:t>Tale previsione è giustificata dall’acquisto card e dalla liquidazione delle competenze per i contratti stipulati con i formatori.</w:t>
      </w:r>
    </w:p>
    <w:p w14:paraId="5F194732" w14:textId="77777777" w:rsidR="00A56120" w:rsidRDefault="00A56120" w:rsidP="00A56120">
      <w:pPr>
        <w:jc w:val="both"/>
        <w:rPr>
          <w:rFonts w:ascii="Tahoma" w:hAnsi="Tahoma" w:cs="Tahoma"/>
          <w:i/>
          <w:sz w:val="20"/>
          <w:szCs w:val="20"/>
        </w:rPr>
      </w:pPr>
    </w:p>
    <w:p w14:paraId="67CD3C8D" w14:textId="77777777" w:rsidR="00752704" w:rsidRDefault="00752704" w:rsidP="00752704">
      <w:pPr>
        <w:pStyle w:val="Corpotesto1"/>
        <w:rPr>
          <w:sz w:val="20"/>
        </w:rPr>
      </w:pPr>
    </w:p>
    <w:p w14:paraId="4798E2EF" w14:textId="77777777" w:rsidR="00752704" w:rsidRDefault="00752704" w:rsidP="00752704">
      <w:pPr>
        <w:pStyle w:val="Corpotesto1"/>
        <w:spacing w:before="1"/>
        <w:rPr>
          <w:sz w:val="10"/>
        </w:rPr>
      </w:pPr>
    </w:p>
    <w:p w14:paraId="4F46D260" w14:textId="77777777" w:rsidR="00752704" w:rsidRDefault="00752704" w:rsidP="00752704">
      <w:pPr>
        <w:pStyle w:val="Corpotesto1"/>
        <w:spacing w:before="6"/>
        <w:rPr>
          <w:sz w:val="8"/>
        </w:rPr>
      </w:pPr>
    </w:p>
    <w:tbl>
      <w:tblPr>
        <w:tblW w:w="0" w:type="auto"/>
        <w:tblInd w:w="15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4"/>
        <w:gridCol w:w="916"/>
        <w:gridCol w:w="5889"/>
      </w:tblGrid>
      <w:tr w:rsidR="00752704" w14:paraId="69753803" w14:textId="77777777" w:rsidTr="00752704">
        <w:trPr>
          <w:trHeight w:val="239"/>
        </w:trPr>
        <w:tc>
          <w:tcPr>
            <w:tcW w:w="2594" w:type="dxa"/>
          </w:tcPr>
          <w:p w14:paraId="6B0187C3" w14:textId="77777777" w:rsidR="00752704" w:rsidRDefault="00752704" w:rsidP="00752704">
            <w:pPr>
              <w:pStyle w:val="TableParagraph"/>
              <w:spacing w:before="32"/>
              <w:ind w:right="70"/>
              <w:rPr>
                <w:b/>
                <w:sz w:val="16"/>
              </w:rPr>
            </w:pPr>
            <w:r>
              <w:rPr>
                <w:b/>
                <w:sz w:val="16"/>
              </w:rPr>
              <w:t>Tipologia di destinazione</w:t>
            </w:r>
          </w:p>
        </w:tc>
        <w:tc>
          <w:tcPr>
            <w:tcW w:w="916" w:type="dxa"/>
          </w:tcPr>
          <w:p w14:paraId="34C22A58" w14:textId="77777777" w:rsidR="00752704" w:rsidRDefault="00752704" w:rsidP="00752704">
            <w:pPr>
              <w:pStyle w:val="TableParagraph"/>
              <w:spacing w:before="32"/>
              <w:ind w:left="27"/>
              <w:jc w:val="center"/>
              <w:rPr>
                <w:sz w:val="16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5889" w:type="dxa"/>
          </w:tcPr>
          <w:p w14:paraId="17DF3808" w14:textId="77777777" w:rsidR="00752704" w:rsidRDefault="00752704" w:rsidP="00752704">
            <w:pPr>
              <w:pStyle w:val="TableParagraph"/>
              <w:spacing w:before="32"/>
              <w:ind w:left="221" w:right="202"/>
              <w:jc w:val="center"/>
              <w:rPr>
                <w:sz w:val="16"/>
              </w:rPr>
            </w:pPr>
            <w:r>
              <w:rPr>
                <w:sz w:val="16"/>
              </w:rPr>
              <w:t>Progetti</w:t>
            </w:r>
          </w:p>
        </w:tc>
      </w:tr>
      <w:tr w:rsidR="00752704" w14:paraId="5EFE2857" w14:textId="77777777" w:rsidTr="00752704">
        <w:trPr>
          <w:trHeight w:val="241"/>
        </w:trPr>
        <w:tc>
          <w:tcPr>
            <w:tcW w:w="2594" w:type="dxa"/>
          </w:tcPr>
          <w:p w14:paraId="50F2B244" w14:textId="77777777" w:rsidR="00752704" w:rsidRDefault="00752704" w:rsidP="00752704">
            <w:pPr>
              <w:pStyle w:val="TableParagraph"/>
              <w:spacing w:before="32"/>
              <w:ind w:right="56"/>
              <w:rPr>
                <w:b/>
                <w:sz w:val="16"/>
              </w:rPr>
            </w:pPr>
            <w:r>
              <w:rPr>
                <w:b/>
                <w:sz w:val="16"/>
              </w:rPr>
              <w:t>Categoria di destinazione</w:t>
            </w:r>
          </w:p>
        </w:tc>
        <w:tc>
          <w:tcPr>
            <w:tcW w:w="916" w:type="dxa"/>
          </w:tcPr>
          <w:p w14:paraId="09ADB91E" w14:textId="77777777" w:rsidR="00752704" w:rsidRDefault="00752704" w:rsidP="00752704">
            <w:pPr>
              <w:pStyle w:val="TableParagraph"/>
              <w:spacing w:before="32"/>
              <w:ind w:left="208" w:right="180"/>
              <w:jc w:val="center"/>
              <w:rPr>
                <w:sz w:val="16"/>
              </w:rPr>
            </w:pPr>
            <w:r>
              <w:rPr>
                <w:sz w:val="16"/>
              </w:rPr>
              <w:t>P04</w:t>
            </w:r>
          </w:p>
        </w:tc>
        <w:tc>
          <w:tcPr>
            <w:tcW w:w="5889" w:type="dxa"/>
          </w:tcPr>
          <w:p w14:paraId="68A36247" w14:textId="77777777" w:rsidR="00752704" w:rsidRDefault="00752704" w:rsidP="00752704">
            <w:pPr>
              <w:pStyle w:val="TableParagraph"/>
              <w:spacing w:before="32"/>
              <w:ind w:left="221" w:right="202"/>
              <w:jc w:val="center"/>
              <w:rPr>
                <w:sz w:val="16"/>
              </w:rPr>
            </w:pPr>
            <w:r>
              <w:rPr>
                <w:sz w:val="16"/>
              </w:rPr>
              <w:t>Progetti per "Formazione / aggiornamento del personale"</w:t>
            </w:r>
          </w:p>
        </w:tc>
      </w:tr>
      <w:tr w:rsidR="00752704" w14:paraId="24A3633E" w14:textId="77777777" w:rsidTr="00752704">
        <w:trPr>
          <w:trHeight w:val="311"/>
        </w:trPr>
        <w:tc>
          <w:tcPr>
            <w:tcW w:w="2594" w:type="dxa"/>
          </w:tcPr>
          <w:p w14:paraId="575E76AF" w14:textId="77777777" w:rsidR="00752704" w:rsidRDefault="00752704" w:rsidP="00752704">
            <w:pPr>
              <w:pStyle w:val="TableParagraph"/>
              <w:spacing w:before="39"/>
              <w:ind w:right="57"/>
              <w:rPr>
                <w:b/>
                <w:sz w:val="18"/>
              </w:rPr>
            </w:pPr>
            <w:r>
              <w:rPr>
                <w:b/>
                <w:sz w:val="18"/>
              </w:rPr>
              <w:t>Voce di destinazione</w:t>
            </w:r>
          </w:p>
        </w:tc>
        <w:tc>
          <w:tcPr>
            <w:tcW w:w="916" w:type="dxa"/>
          </w:tcPr>
          <w:p w14:paraId="5DFBF2AF" w14:textId="77777777" w:rsidR="00752704" w:rsidRDefault="00752704" w:rsidP="00752704">
            <w:pPr>
              <w:pStyle w:val="TableParagraph"/>
              <w:spacing w:before="39"/>
              <w:ind w:left="209" w:right="1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 104</w:t>
            </w:r>
          </w:p>
        </w:tc>
        <w:tc>
          <w:tcPr>
            <w:tcW w:w="5889" w:type="dxa"/>
          </w:tcPr>
          <w:p w14:paraId="259A1EFC" w14:textId="77777777" w:rsidR="00752704" w:rsidRDefault="00752704" w:rsidP="00752704">
            <w:pPr>
              <w:pStyle w:val="TableParagraph"/>
              <w:spacing w:before="39"/>
              <w:ind w:left="221" w:right="20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FORMAZIONE RETE MONTESSORI</w:t>
            </w:r>
          </w:p>
        </w:tc>
      </w:tr>
    </w:tbl>
    <w:p w14:paraId="2B23161E" w14:textId="77777777" w:rsidR="00752704" w:rsidRDefault="00752704" w:rsidP="00752704">
      <w:pPr>
        <w:pStyle w:val="Corpotesto1"/>
        <w:spacing w:before="7"/>
        <w:rPr>
          <w:sz w:val="9"/>
        </w:rPr>
      </w:pPr>
    </w:p>
    <w:tbl>
      <w:tblPr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524"/>
        <w:gridCol w:w="5926"/>
        <w:gridCol w:w="1292"/>
        <w:gridCol w:w="1290"/>
        <w:gridCol w:w="1304"/>
      </w:tblGrid>
      <w:tr w:rsidR="00752704" w14:paraId="1FA8DC3E" w14:textId="77777777" w:rsidTr="00752704">
        <w:trPr>
          <w:trHeight w:val="536"/>
        </w:trPr>
        <w:tc>
          <w:tcPr>
            <w:tcW w:w="526" w:type="dxa"/>
          </w:tcPr>
          <w:p w14:paraId="7C145982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33BABD8C" w14:textId="77777777" w:rsidR="00752704" w:rsidRDefault="00752704" w:rsidP="00752704">
            <w:pPr>
              <w:pStyle w:val="TableParagraph"/>
              <w:spacing w:before="0"/>
              <w:ind w:left="42" w:right="1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1</w:t>
            </w:r>
          </w:p>
        </w:tc>
        <w:tc>
          <w:tcPr>
            <w:tcW w:w="524" w:type="dxa"/>
          </w:tcPr>
          <w:p w14:paraId="1E067E4D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7A280CA9" w14:textId="77777777" w:rsidR="00752704" w:rsidRDefault="00752704" w:rsidP="00752704">
            <w:pPr>
              <w:pStyle w:val="TableParagraph"/>
              <w:spacing w:before="0"/>
              <w:ind w:left="42" w:right="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2</w:t>
            </w:r>
          </w:p>
        </w:tc>
        <w:tc>
          <w:tcPr>
            <w:tcW w:w="5926" w:type="dxa"/>
          </w:tcPr>
          <w:p w14:paraId="6D7AB48A" w14:textId="77777777" w:rsidR="00752704" w:rsidRDefault="00752704" w:rsidP="00752704">
            <w:pPr>
              <w:pStyle w:val="TableParagraph"/>
              <w:spacing w:before="174"/>
              <w:ind w:left="2476" w:right="24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ENTRATE</w:t>
            </w:r>
          </w:p>
        </w:tc>
        <w:tc>
          <w:tcPr>
            <w:tcW w:w="1292" w:type="dxa"/>
          </w:tcPr>
          <w:p w14:paraId="176D09CC" w14:textId="77777777" w:rsidR="00752704" w:rsidRDefault="00752704" w:rsidP="00752704">
            <w:pPr>
              <w:pStyle w:val="TableParagraph"/>
              <w:spacing w:before="39"/>
              <w:ind w:left="64" w:right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2020</w:t>
            </w:r>
          </w:p>
          <w:p w14:paraId="4D1D8DBB" w14:textId="77777777" w:rsidR="00752704" w:rsidRDefault="00752704" w:rsidP="00752704">
            <w:pPr>
              <w:pStyle w:val="TableParagraph"/>
              <w:spacing w:before="55"/>
              <w:ind w:left="64" w:right="4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290" w:type="dxa"/>
          </w:tcPr>
          <w:p w14:paraId="01D328BD" w14:textId="77777777" w:rsidR="00752704" w:rsidRDefault="00752704" w:rsidP="00752704">
            <w:pPr>
              <w:pStyle w:val="TableParagraph"/>
              <w:spacing w:before="39"/>
              <w:ind w:left="61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2021</w:t>
            </w:r>
          </w:p>
          <w:p w14:paraId="1CCE7A0F" w14:textId="77777777" w:rsidR="00752704" w:rsidRDefault="00752704" w:rsidP="00752704">
            <w:pPr>
              <w:pStyle w:val="TableParagraph"/>
              <w:spacing w:before="55"/>
              <w:ind w:left="61" w:right="43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304" w:type="dxa"/>
          </w:tcPr>
          <w:p w14:paraId="382D490D" w14:textId="77777777" w:rsidR="00752704" w:rsidRDefault="00752704" w:rsidP="00752704">
            <w:pPr>
              <w:pStyle w:val="TableParagraph"/>
              <w:spacing w:before="39"/>
              <w:ind w:left="62" w:right="5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2022</w:t>
            </w:r>
          </w:p>
          <w:p w14:paraId="3C5839A9" w14:textId="77777777" w:rsidR="00752704" w:rsidRDefault="00752704" w:rsidP="00752704">
            <w:pPr>
              <w:pStyle w:val="TableParagraph"/>
              <w:spacing w:before="55"/>
              <w:ind w:left="62" w:right="56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</w:tr>
      <w:tr w:rsidR="00752704" w14:paraId="55B5367A" w14:textId="77777777" w:rsidTr="00752704">
        <w:trPr>
          <w:trHeight w:val="256"/>
        </w:trPr>
        <w:tc>
          <w:tcPr>
            <w:tcW w:w="526" w:type="dxa"/>
          </w:tcPr>
          <w:p w14:paraId="2C15F3D1" w14:textId="77777777" w:rsidR="00752704" w:rsidRDefault="00752704" w:rsidP="00752704">
            <w:pPr>
              <w:pStyle w:val="TableParagraph"/>
              <w:spacing w:before="46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24" w:type="dxa"/>
          </w:tcPr>
          <w:p w14:paraId="613762BA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24D3768D" w14:textId="77777777" w:rsidR="00752704" w:rsidRDefault="00752704" w:rsidP="00752704">
            <w:pPr>
              <w:pStyle w:val="TableParagraph"/>
              <w:spacing w:before="46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Avanzo di amministrazione presunto</w:t>
            </w:r>
          </w:p>
        </w:tc>
        <w:tc>
          <w:tcPr>
            <w:tcW w:w="1292" w:type="dxa"/>
          </w:tcPr>
          <w:p w14:paraId="5F77D829" w14:textId="77777777" w:rsidR="00752704" w:rsidRDefault="00752704" w:rsidP="00752704">
            <w:pPr>
              <w:pStyle w:val="TableParagraph"/>
              <w:spacing w:before="46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7.733,19</w:t>
            </w:r>
          </w:p>
        </w:tc>
        <w:tc>
          <w:tcPr>
            <w:tcW w:w="1290" w:type="dxa"/>
          </w:tcPr>
          <w:p w14:paraId="13AC8E0A" w14:textId="77777777" w:rsidR="00752704" w:rsidRDefault="00752704" w:rsidP="00752704">
            <w:pPr>
              <w:pStyle w:val="TableParagraph"/>
              <w:spacing w:before="46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5DD1D3BF" w14:textId="77777777" w:rsidR="00752704" w:rsidRDefault="00752704" w:rsidP="00752704">
            <w:pPr>
              <w:pStyle w:val="TableParagraph"/>
              <w:spacing w:before="46"/>
              <w:ind w:right="17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4639A687" w14:textId="77777777" w:rsidTr="00752704">
        <w:trPr>
          <w:trHeight w:val="253"/>
        </w:trPr>
        <w:tc>
          <w:tcPr>
            <w:tcW w:w="526" w:type="dxa"/>
          </w:tcPr>
          <w:p w14:paraId="23F7DC56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76CC85F0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5926" w:type="dxa"/>
          </w:tcPr>
          <w:p w14:paraId="1F3B38F5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Vincolato</w:t>
            </w:r>
          </w:p>
        </w:tc>
        <w:tc>
          <w:tcPr>
            <w:tcW w:w="1292" w:type="dxa"/>
          </w:tcPr>
          <w:p w14:paraId="3E04D0B7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7.733,19</w:t>
            </w:r>
          </w:p>
        </w:tc>
        <w:tc>
          <w:tcPr>
            <w:tcW w:w="1290" w:type="dxa"/>
          </w:tcPr>
          <w:p w14:paraId="59C7E1C8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642DA5AC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40E8998C" w14:textId="77777777" w:rsidTr="00752704">
        <w:trPr>
          <w:trHeight w:val="253"/>
        </w:trPr>
        <w:tc>
          <w:tcPr>
            <w:tcW w:w="526" w:type="dxa"/>
          </w:tcPr>
          <w:p w14:paraId="2CB66A3A" w14:textId="77777777" w:rsidR="00752704" w:rsidRDefault="00752704" w:rsidP="00752704">
            <w:pPr>
              <w:pStyle w:val="TableParagraph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524" w:type="dxa"/>
          </w:tcPr>
          <w:p w14:paraId="6D15FD19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7F9B939A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Finanziamenti da Enti locali o da altre Ist. Pub.</w:t>
            </w:r>
          </w:p>
        </w:tc>
        <w:tc>
          <w:tcPr>
            <w:tcW w:w="1292" w:type="dxa"/>
          </w:tcPr>
          <w:p w14:paraId="0E7A6DF7" w14:textId="77777777" w:rsidR="00752704" w:rsidRDefault="00752704" w:rsidP="00752704">
            <w:pPr>
              <w:pStyle w:val="TableParagraph"/>
              <w:ind w:right="2"/>
              <w:rPr>
                <w:b/>
                <w:sz w:val="16"/>
              </w:rPr>
            </w:pPr>
            <w:r>
              <w:rPr>
                <w:b/>
                <w:sz w:val="16"/>
              </w:rPr>
              <w:t>900,00</w:t>
            </w:r>
          </w:p>
        </w:tc>
        <w:tc>
          <w:tcPr>
            <w:tcW w:w="1290" w:type="dxa"/>
          </w:tcPr>
          <w:p w14:paraId="09D94951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6FDE5ED2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60850EC0" w14:textId="77777777" w:rsidTr="00752704">
        <w:trPr>
          <w:trHeight w:val="253"/>
        </w:trPr>
        <w:tc>
          <w:tcPr>
            <w:tcW w:w="526" w:type="dxa"/>
          </w:tcPr>
          <w:p w14:paraId="3657620E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515996E4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5926" w:type="dxa"/>
          </w:tcPr>
          <w:p w14:paraId="74FE8091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Altre Istituzioni vincolati</w:t>
            </w:r>
          </w:p>
        </w:tc>
        <w:tc>
          <w:tcPr>
            <w:tcW w:w="1292" w:type="dxa"/>
          </w:tcPr>
          <w:p w14:paraId="62972F6A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900,00</w:t>
            </w:r>
          </w:p>
        </w:tc>
        <w:tc>
          <w:tcPr>
            <w:tcW w:w="1290" w:type="dxa"/>
          </w:tcPr>
          <w:p w14:paraId="5D02CF58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4FD95B01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06CE4281" w14:textId="77777777" w:rsidTr="00752704">
        <w:trPr>
          <w:trHeight w:val="253"/>
        </w:trPr>
        <w:tc>
          <w:tcPr>
            <w:tcW w:w="526" w:type="dxa"/>
          </w:tcPr>
          <w:p w14:paraId="6B93D056" w14:textId="77777777" w:rsidR="00752704" w:rsidRDefault="00752704" w:rsidP="00752704">
            <w:pPr>
              <w:pStyle w:val="TableParagraph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24" w:type="dxa"/>
          </w:tcPr>
          <w:p w14:paraId="20AC655C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10B9467A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Altre entrate</w:t>
            </w:r>
          </w:p>
        </w:tc>
        <w:tc>
          <w:tcPr>
            <w:tcW w:w="1292" w:type="dxa"/>
          </w:tcPr>
          <w:p w14:paraId="2ED177CF" w14:textId="77777777" w:rsidR="00752704" w:rsidRDefault="00752704" w:rsidP="00752704">
            <w:pPr>
              <w:pStyle w:val="TableParagraph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4.000,00</w:t>
            </w:r>
          </w:p>
        </w:tc>
        <w:tc>
          <w:tcPr>
            <w:tcW w:w="1290" w:type="dxa"/>
          </w:tcPr>
          <w:p w14:paraId="34EE1099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2BFF939A" w14:textId="77777777" w:rsidR="00752704" w:rsidRDefault="00752704" w:rsidP="00752704">
            <w:pPr>
              <w:pStyle w:val="TableParagraph"/>
              <w:ind w:right="17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1F9657A9" w14:textId="77777777" w:rsidTr="00752704">
        <w:trPr>
          <w:trHeight w:val="253"/>
        </w:trPr>
        <w:tc>
          <w:tcPr>
            <w:tcW w:w="526" w:type="dxa"/>
          </w:tcPr>
          <w:p w14:paraId="31DA1440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1647965F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5926" w:type="dxa"/>
          </w:tcPr>
          <w:p w14:paraId="53607A0D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Altre entrate n.a.c.</w:t>
            </w:r>
          </w:p>
        </w:tc>
        <w:tc>
          <w:tcPr>
            <w:tcW w:w="1292" w:type="dxa"/>
          </w:tcPr>
          <w:p w14:paraId="37371FC3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4.000,00</w:t>
            </w:r>
          </w:p>
        </w:tc>
        <w:tc>
          <w:tcPr>
            <w:tcW w:w="1290" w:type="dxa"/>
          </w:tcPr>
          <w:p w14:paraId="58CA49EA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63827A2F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3F5CD9C1" w14:textId="77777777" w:rsidTr="00752704">
        <w:trPr>
          <w:trHeight w:val="239"/>
        </w:trPr>
        <w:tc>
          <w:tcPr>
            <w:tcW w:w="6976" w:type="dxa"/>
            <w:gridSpan w:val="3"/>
            <w:tcBorders>
              <w:left w:val="nil"/>
              <w:bottom w:val="nil"/>
            </w:tcBorders>
          </w:tcPr>
          <w:p w14:paraId="65ADA82A" w14:textId="77777777" w:rsidR="00752704" w:rsidRDefault="00752704" w:rsidP="00752704">
            <w:pPr>
              <w:pStyle w:val="TableParagraph"/>
              <w:spacing w:before="25" w:line="194" w:lineRule="exact"/>
              <w:ind w:right="1005"/>
              <w:rPr>
                <w:b/>
                <w:sz w:val="18"/>
              </w:rPr>
            </w:pPr>
            <w:r>
              <w:rPr>
                <w:b/>
                <w:sz w:val="18"/>
              </w:rPr>
              <w:t>Totale entrate</w:t>
            </w:r>
          </w:p>
        </w:tc>
        <w:tc>
          <w:tcPr>
            <w:tcW w:w="1292" w:type="dxa"/>
          </w:tcPr>
          <w:p w14:paraId="52192ED2" w14:textId="77777777" w:rsidR="00752704" w:rsidRDefault="00752704" w:rsidP="00752704">
            <w:pPr>
              <w:pStyle w:val="TableParagraph"/>
              <w:spacing w:before="29"/>
              <w:ind w:right="2"/>
              <w:rPr>
                <w:b/>
                <w:sz w:val="16"/>
              </w:rPr>
            </w:pPr>
            <w:r>
              <w:rPr>
                <w:b/>
                <w:sz w:val="16"/>
              </w:rPr>
              <w:t>12.633,19</w:t>
            </w:r>
          </w:p>
        </w:tc>
        <w:tc>
          <w:tcPr>
            <w:tcW w:w="1290" w:type="dxa"/>
          </w:tcPr>
          <w:p w14:paraId="2B2606C8" w14:textId="77777777" w:rsidR="00752704" w:rsidRDefault="00752704" w:rsidP="00752704">
            <w:pPr>
              <w:pStyle w:val="TableParagraph"/>
              <w:spacing w:before="29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304" w:type="dxa"/>
          </w:tcPr>
          <w:p w14:paraId="6CDEEDFC" w14:textId="77777777" w:rsidR="00752704" w:rsidRDefault="00752704" w:rsidP="00752704">
            <w:pPr>
              <w:pStyle w:val="TableParagraph"/>
              <w:spacing w:before="29"/>
              <w:ind w:right="15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</w:tr>
    </w:tbl>
    <w:p w14:paraId="681A88AB" w14:textId="77777777" w:rsidR="00752704" w:rsidRDefault="00752704" w:rsidP="00752704">
      <w:pPr>
        <w:pStyle w:val="Corpotesto1"/>
        <w:spacing w:before="9"/>
        <w:rPr>
          <w:sz w:val="24"/>
        </w:rPr>
      </w:pPr>
    </w:p>
    <w:tbl>
      <w:tblPr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524"/>
        <w:gridCol w:w="5926"/>
        <w:gridCol w:w="1292"/>
        <w:gridCol w:w="1290"/>
        <w:gridCol w:w="1304"/>
      </w:tblGrid>
      <w:tr w:rsidR="00752704" w14:paraId="312508BC" w14:textId="77777777" w:rsidTr="00752704">
        <w:trPr>
          <w:trHeight w:val="536"/>
        </w:trPr>
        <w:tc>
          <w:tcPr>
            <w:tcW w:w="526" w:type="dxa"/>
          </w:tcPr>
          <w:p w14:paraId="5CF9F3DE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7C0D6D20" w14:textId="77777777" w:rsidR="00752704" w:rsidRDefault="00752704" w:rsidP="00752704">
            <w:pPr>
              <w:pStyle w:val="TableParagraph"/>
              <w:spacing w:before="0"/>
              <w:ind w:left="42" w:right="1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1</w:t>
            </w:r>
          </w:p>
        </w:tc>
        <w:tc>
          <w:tcPr>
            <w:tcW w:w="524" w:type="dxa"/>
          </w:tcPr>
          <w:p w14:paraId="2A2070E4" w14:textId="77777777" w:rsidR="00752704" w:rsidRDefault="00752704" w:rsidP="00752704">
            <w:pPr>
              <w:pStyle w:val="TableParagraph"/>
              <w:spacing w:before="10"/>
              <w:jc w:val="left"/>
              <w:rPr>
                <w:sz w:val="14"/>
              </w:rPr>
            </w:pPr>
          </w:p>
          <w:p w14:paraId="3997B5DE" w14:textId="77777777" w:rsidR="00752704" w:rsidRDefault="00752704" w:rsidP="00752704">
            <w:pPr>
              <w:pStyle w:val="TableParagraph"/>
              <w:spacing w:before="0"/>
              <w:ind w:left="42" w:right="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Liv. 2</w:t>
            </w:r>
          </w:p>
        </w:tc>
        <w:tc>
          <w:tcPr>
            <w:tcW w:w="5926" w:type="dxa"/>
          </w:tcPr>
          <w:p w14:paraId="0C28D3BA" w14:textId="77777777" w:rsidR="00752704" w:rsidRDefault="00752704" w:rsidP="00752704">
            <w:pPr>
              <w:pStyle w:val="TableParagraph"/>
              <w:spacing w:before="174"/>
              <w:ind w:left="2476" w:right="24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SPESE</w:t>
            </w:r>
          </w:p>
        </w:tc>
        <w:tc>
          <w:tcPr>
            <w:tcW w:w="1292" w:type="dxa"/>
          </w:tcPr>
          <w:p w14:paraId="154F4464" w14:textId="77777777" w:rsidR="00752704" w:rsidRDefault="00752704" w:rsidP="00752704">
            <w:pPr>
              <w:pStyle w:val="TableParagraph"/>
              <w:spacing w:before="39"/>
              <w:ind w:left="64" w:right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2020</w:t>
            </w:r>
          </w:p>
          <w:p w14:paraId="1CFF5E30" w14:textId="77777777" w:rsidR="00752704" w:rsidRDefault="00752704" w:rsidP="00752704">
            <w:pPr>
              <w:pStyle w:val="TableParagraph"/>
              <w:spacing w:before="55"/>
              <w:ind w:left="64" w:right="4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290" w:type="dxa"/>
          </w:tcPr>
          <w:p w14:paraId="0BCD1136" w14:textId="77777777" w:rsidR="00752704" w:rsidRDefault="00752704" w:rsidP="00752704">
            <w:pPr>
              <w:pStyle w:val="TableParagraph"/>
              <w:spacing w:before="39"/>
              <w:ind w:left="61" w:right="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2021</w:t>
            </w:r>
          </w:p>
          <w:p w14:paraId="5519F9D1" w14:textId="77777777" w:rsidR="00752704" w:rsidRDefault="00752704" w:rsidP="00752704">
            <w:pPr>
              <w:pStyle w:val="TableParagraph"/>
              <w:spacing w:before="55"/>
              <w:ind w:left="61" w:right="43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  <w:tc>
          <w:tcPr>
            <w:tcW w:w="1304" w:type="dxa"/>
          </w:tcPr>
          <w:p w14:paraId="60919F6A" w14:textId="77777777" w:rsidR="00752704" w:rsidRDefault="00752704" w:rsidP="00752704">
            <w:pPr>
              <w:pStyle w:val="TableParagraph"/>
              <w:spacing w:before="39"/>
              <w:ind w:left="62" w:right="5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Anno 2022</w:t>
            </w:r>
          </w:p>
          <w:p w14:paraId="4D9D9334" w14:textId="77777777" w:rsidR="00752704" w:rsidRDefault="00752704" w:rsidP="00752704">
            <w:pPr>
              <w:pStyle w:val="TableParagraph"/>
              <w:spacing w:before="55"/>
              <w:ind w:left="62" w:right="56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(Importi in euro)</w:t>
            </w:r>
          </w:p>
        </w:tc>
      </w:tr>
      <w:tr w:rsidR="00752704" w14:paraId="7092FB64" w14:textId="77777777" w:rsidTr="00752704">
        <w:trPr>
          <w:trHeight w:val="256"/>
        </w:trPr>
        <w:tc>
          <w:tcPr>
            <w:tcW w:w="526" w:type="dxa"/>
          </w:tcPr>
          <w:p w14:paraId="74CCDBC7" w14:textId="77777777" w:rsidR="00752704" w:rsidRDefault="00752704" w:rsidP="00752704">
            <w:pPr>
              <w:pStyle w:val="TableParagraph"/>
              <w:spacing w:before="46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524" w:type="dxa"/>
          </w:tcPr>
          <w:p w14:paraId="72184612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28450638" w14:textId="77777777" w:rsidR="00752704" w:rsidRDefault="00752704" w:rsidP="00752704">
            <w:pPr>
              <w:pStyle w:val="TableParagraph"/>
              <w:spacing w:before="46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Acquisto di beni di consumo</w:t>
            </w:r>
          </w:p>
        </w:tc>
        <w:tc>
          <w:tcPr>
            <w:tcW w:w="1292" w:type="dxa"/>
          </w:tcPr>
          <w:p w14:paraId="7B0C588C" w14:textId="77777777" w:rsidR="00752704" w:rsidRDefault="00752704" w:rsidP="00752704">
            <w:pPr>
              <w:pStyle w:val="TableParagraph"/>
              <w:spacing w:before="46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1.133,19</w:t>
            </w:r>
          </w:p>
        </w:tc>
        <w:tc>
          <w:tcPr>
            <w:tcW w:w="1290" w:type="dxa"/>
          </w:tcPr>
          <w:p w14:paraId="23ADFAA2" w14:textId="77777777" w:rsidR="00752704" w:rsidRDefault="00752704" w:rsidP="00752704">
            <w:pPr>
              <w:pStyle w:val="TableParagraph"/>
              <w:spacing w:before="46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6474D16C" w14:textId="77777777" w:rsidR="00752704" w:rsidRDefault="00752704" w:rsidP="00752704">
            <w:pPr>
              <w:pStyle w:val="TableParagraph"/>
              <w:spacing w:before="46"/>
              <w:ind w:right="17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0C73F34F" w14:textId="77777777" w:rsidTr="00752704">
        <w:trPr>
          <w:trHeight w:val="253"/>
        </w:trPr>
        <w:tc>
          <w:tcPr>
            <w:tcW w:w="526" w:type="dxa"/>
          </w:tcPr>
          <w:p w14:paraId="51C31F64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4598271B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5926" w:type="dxa"/>
          </w:tcPr>
          <w:p w14:paraId="7921003C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Carta, cancelleria e stampati</w:t>
            </w:r>
          </w:p>
        </w:tc>
        <w:tc>
          <w:tcPr>
            <w:tcW w:w="1292" w:type="dxa"/>
          </w:tcPr>
          <w:p w14:paraId="0212FE4E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1.133,19</w:t>
            </w:r>
          </w:p>
        </w:tc>
        <w:tc>
          <w:tcPr>
            <w:tcW w:w="1290" w:type="dxa"/>
          </w:tcPr>
          <w:p w14:paraId="2DB2973B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3760824F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51FFE899" w14:textId="77777777" w:rsidTr="00752704">
        <w:trPr>
          <w:trHeight w:val="253"/>
        </w:trPr>
        <w:tc>
          <w:tcPr>
            <w:tcW w:w="526" w:type="dxa"/>
          </w:tcPr>
          <w:p w14:paraId="5749D2AC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4623FA6F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6D4B4804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1 - Carta</w:t>
            </w:r>
          </w:p>
        </w:tc>
        <w:tc>
          <w:tcPr>
            <w:tcW w:w="1292" w:type="dxa"/>
          </w:tcPr>
          <w:p w14:paraId="7C16BD88" w14:textId="77777777" w:rsidR="00752704" w:rsidRDefault="00752704" w:rsidP="00752704">
            <w:pPr>
              <w:pStyle w:val="TableParagraph"/>
              <w:ind w:right="1"/>
              <w:rPr>
                <w:sz w:val="16"/>
              </w:rPr>
            </w:pPr>
            <w:r>
              <w:rPr>
                <w:sz w:val="16"/>
              </w:rPr>
              <w:t>500,00</w:t>
            </w:r>
          </w:p>
        </w:tc>
        <w:tc>
          <w:tcPr>
            <w:tcW w:w="1290" w:type="dxa"/>
          </w:tcPr>
          <w:p w14:paraId="0F7202D2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23E2E1DF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1BE2D713" w14:textId="77777777" w:rsidTr="00752704">
        <w:trPr>
          <w:trHeight w:val="253"/>
        </w:trPr>
        <w:tc>
          <w:tcPr>
            <w:tcW w:w="526" w:type="dxa"/>
          </w:tcPr>
          <w:p w14:paraId="618B2573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32288DE3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58D80086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2 - Cancelleria</w:t>
            </w:r>
          </w:p>
        </w:tc>
        <w:tc>
          <w:tcPr>
            <w:tcW w:w="1292" w:type="dxa"/>
          </w:tcPr>
          <w:p w14:paraId="71990452" w14:textId="77777777" w:rsidR="00752704" w:rsidRDefault="00752704" w:rsidP="00752704">
            <w:pPr>
              <w:pStyle w:val="TableParagraph"/>
              <w:ind w:right="1"/>
              <w:rPr>
                <w:sz w:val="16"/>
              </w:rPr>
            </w:pPr>
            <w:r>
              <w:rPr>
                <w:sz w:val="16"/>
              </w:rPr>
              <w:t>633,19</w:t>
            </w:r>
          </w:p>
        </w:tc>
        <w:tc>
          <w:tcPr>
            <w:tcW w:w="1290" w:type="dxa"/>
          </w:tcPr>
          <w:p w14:paraId="1647B05B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5745628E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787870F8" w14:textId="77777777" w:rsidTr="00752704">
        <w:trPr>
          <w:trHeight w:val="253"/>
        </w:trPr>
        <w:tc>
          <w:tcPr>
            <w:tcW w:w="526" w:type="dxa"/>
          </w:tcPr>
          <w:p w14:paraId="6861C68C" w14:textId="77777777" w:rsidR="00752704" w:rsidRDefault="00752704" w:rsidP="00752704">
            <w:pPr>
              <w:pStyle w:val="TableParagraph"/>
              <w:ind w:left="13" w:right="18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524" w:type="dxa"/>
          </w:tcPr>
          <w:p w14:paraId="0A0AD01D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5BDEA78C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Acquisto di servizi ed utilizzo di beni di terzi</w:t>
            </w:r>
          </w:p>
        </w:tc>
        <w:tc>
          <w:tcPr>
            <w:tcW w:w="1292" w:type="dxa"/>
          </w:tcPr>
          <w:p w14:paraId="07CE9CD9" w14:textId="77777777" w:rsidR="00752704" w:rsidRDefault="00752704" w:rsidP="00752704">
            <w:pPr>
              <w:pStyle w:val="TableParagraph"/>
              <w:ind w:right="2"/>
              <w:rPr>
                <w:b/>
                <w:sz w:val="16"/>
              </w:rPr>
            </w:pPr>
            <w:r>
              <w:rPr>
                <w:b/>
                <w:sz w:val="16"/>
              </w:rPr>
              <w:t>11.500,00</w:t>
            </w:r>
          </w:p>
        </w:tc>
        <w:tc>
          <w:tcPr>
            <w:tcW w:w="1290" w:type="dxa"/>
          </w:tcPr>
          <w:p w14:paraId="1C63F565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41C9DEE3" w14:textId="77777777" w:rsidR="00752704" w:rsidRDefault="00752704" w:rsidP="00752704">
            <w:pPr>
              <w:pStyle w:val="TableParagraph"/>
              <w:ind w:right="17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7273740C" w14:textId="77777777" w:rsidTr="00752704">
        <w:trPr>
          <w:trHeight w:val="253"/>
        </w:trPr>
        <w:tc>
          <w:tcPr>
            <w:tcW w:w="526" w:type="dxa"/>
          </w:tcPr>
          <w:p w14:paraId="3F92D760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7F5D4C52" w14:textId="77777777" w:rsidR="00752704" w:rsidRDefault="00752704" w:rsidP="00752704">
            <w:pPr>
              <w:pStyle w:val="TableParagraph"/>
              <w:ind w:left="42" w:right="15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5926" w:type="dxa"/>
          </w:tcPr>
          <w:p w14:paraId="3945ECD0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Prestazioni professionali e specialistiche</w:t>
            </w:r>
          </w:p>
        </w:tc>
        <w:tc>
          <w:tcPr>
            <w:tcW w:w="1292" w:type="dxa"/>
          </w:tcPr>
          <w:p w14:paraId="4A9AA753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11.500,00</w:t>
            </w:r>
          </w:p>
        </w:tc>
        <w:tc>
          <w:tcPr>
            <w:tcW w:w="1290" w:type="dxa"/>
          </w:tcPr>
          <w:p w14:paraId="2A120B19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11407FCC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3EB911BE" w14:textId="77777777" w:rsidTr="00752704">
        <w:trPr>
          <w:trHeight w:val="253"/>
        </w:trPr>
        <w:tc>
          <w:tcPr>
            <w:tcW w:w="526" w:type="dxa"/>
          </w:tcPr>
          <w:p w14:paraId="5237E060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</w:tcPr>
          <w:p w14:paraId="44A7B1FE" w14:textId="77777777" w:rsidR="00752704" w:rsidRDefault="00752704" w:rsidP="00752704"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26" w:type="dxa"/>
          </w:tcPr>
          <w:p w14:paraId="7064456C" w14:textId="77777777" w:rsidR="00752704" w:rsidRDefault="00752704" w:rsidP="00752704"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9 - Altre prestazioni professionali e spec. n.a.c.</w:t>
            </w:r>
          </w:p>
        </w:tc>
        <w:tc>
          <w:tcPr>
            <w:tcW w:w="1292" w:type="dxa"/>
          </w:tcPr>
          <w:p w14:paraId="51C82C81" w14:textId="77777777" w:rsidR="00752704" w:rsidRDefault="00752704" w:rsidP="00752704">
            <w:pPr>
              <w:pStyle w:val="TableParagraph"/>
              <w:ind w:right="2"/>
              <w:rPr>
                <w:sz w:val="16"/>
              </w:rPr>
            </w:pPr>
            <w:r>
              <w:rPr>
                <w:sz w:val="16"/>
              </w:rPr>
              <w:t>11.500,00</w:t>
            </w:r>
          </w:p>
        </w:tc>
        <w:tc>
          <w:tcPr>
            <w:tcW w:w="1290" w:type="dxa"/>
          </w:tcPr>
          <w:p w14:paraId="07603CD7" w14:textId="77777777" w:rsidR="00752704" w:rsidRDefault="00752704" w:rsidP="00752704"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304" w:type="dxa"/>
          </w:tcPr>
          <w:p w14:paraId="120AADC5" w14:textId="77777777" w:rsidR="00752704" w:rsidRDefault="00752704" w:rsidP="00752704">
            <w:pPr>
              <w:pStyle w:val="TableParagraph"/>
              <w:ind w:right="16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752704" w14:paraId="44D2B1A3" w14:textId="77777777" w:rsidTr="00752704">
        <w:trPr>
          <w:trHeight w:val="239"/>
        </w:trPr>
        <w:tc>
          <w:tcPr>
            <w:tcW w:w="6976" w:type="dxa"/>
            <w:gridSpan w:val="3"/>
            <w:tcBorders>
              <w:left w:val="nil"/>
              <w:bottom w:val="nil"/>
            </w:tcBorders>
          </w:tcPr>
          <w:p w14:paraId="5CEA822F" w14:textId="77777777" w:rsidR="00752704" w:rsidRDefault="00752704" w:rsidP="00752704">
            <w:pPr>
              <w:pStyle w:val="TableParagraph"/>
              <w:spacing w:before="25" w:line="194" w:lineRule="exact"/>
              <w:ind w:right="1005"/>
              <w:rPr>
                <w:b/>
                <w:sz w:val="18"/>
              </w:rPr>
            </w:pPr>
            <w:r>
              <w:rPr>
                <w:b/>
                <w:sz w:val="18"/>
              </w:rPr>
              <w:t>Totale spese</w:t>
            </w:r>
          </w:p>
        </w:tc>
        <w:tc>
          <w:tcPr>
            <w:tcW w:w="1292" w:type="dxa"/>
          </w:tcPr>
          <w:p w14:paraId="2B912EF3" w14:textId="77777777" w:rsidR="00752704" w:rsidRDefault="00752704" w:rsidP="00752704">
            <w:pPr>
              <w:pStyle w:val="TableParagraph"/>
              <w:spacing w:before="29"/>
              <w:ind w:right="2"/>
              <w:rPr>
                <w:b/>
                <w:sz w:val="16"/>
              </w:rPr>
            </w:pPr>
            <w:r>
              <w:rPr>
                <w:b/>
                <w:sz w:val="16"/>
              </w:rPr>
              <w:t>12.633,19</w:t>
            </w:r>
          </w:p>
        </w:tc>
        <w:tc>
          <w:tcPr>
            <w:tcW w:w="1290" w:type="dxa"/>
          </w:tcPr>
          <w:p w14:paraId="7BC2ED00" w14:textId="77777777" w:rsidR="00752704" w:rsidRDefault="00752704" w:rsidP="00752704">
            <w:pPr>
              <w:pStyle w:val="TableParagraph"/>
              <w:spacing w:before="29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304" w:type="dxa"/>
          </w:tcPr>
          <w:p w14:paraId="000B1935" w14:textId="77777777" w:rsidR="00752704" w:rsidRDefault="00752704" w:rsidP="00752704">
            <w:pPr>
              <w:pStyle w:val="TableParagraph"/>
              <w:spacing w:before="29"/>
              <w:ind w:right="15"/>
              <w:rPr>
                <w:b/>
                <w:sz w:val="16"/>
              </w:rPr>
            </w:pPr>
            <w:r>
              <w:rPr>
                <w:b/>
                <w:sz w:val="16"/>
              </w:rPr>
              <w:t>0,00</w:t>
            </w:r>
          </w:p>
        </w:tc>
      </w:tr>
    </w:tbl>
    <w:p w14:paraId="61F59A93" w14:textId="77777777" w:rsidR="00752704" w:rsidRDefault="00752704" w:rsidP="00752704">
      <w:pPr>
        <w:pStyle w:val="Corpotesto1"/>
        <w:spacing w:before="10"/>
        <w:rPr>
          <w:sz w:val="15"/>
        </w:rPr>
      </w:pPr>
    </w:p>
    <w:p w14:paraId="2637D125" w14:textId="77777777" w:rsidR="00752704" w:rsidRDefault="00752704" w:rsidP="00752704">
      <w:pPr>
        <w:rPr>
          <w:sz w:val="15"/>
        </w:rPr>
      </w:pPr>
    </w:p>
    <w:p w14:paraId="465F46D1" w14:textId="77777777" w:rsidR="00A56120" w:rsidRPr="00E525C3" w:rsidRDefault="00A56120" w:rsidP="00A56120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Tale previsione è giustificata dalla spesa per la retribuzione dei formatori che svolgeranno i corsi organizzati dalla Rete Montessori.</w:t>
      </w:r>
    </w:p>
    <w:p w14:paraId="502C999D" w14:textId="77777777" w:rsidR="00A56120" w:rsidRDefault="00A56120" w:rsidP="00A56120">
      <w:pPr>
        <w:jc w:val="both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 xml:space="preserve"> </w:t>
      </w:r>
    </w:p>
    <w:p w14:paraId="5A0E0622" w14:textId="77777777" w:rsidR="00752704" w:rsidRDefault="00752704" w:rsidP="00752704">
      <w:pPr>
        <w:pStyle w:val="Corpotesto1"/>
        <w:rPr>
          <w:sz w:val="20"/>
        </w:rPr>
      </w:pPr>
    </w:p>
    <w:p w14:paraId="670E27FB" w14:textId="77777777" w:rsidR="00761C3B" w:rsidRDefault="00761C3B" w:rsidP="00964107">
      <w:pPr>
        <w:jc w:val="both"/>
        <w:rPr>
          <w:rFonts w:ascii="Tahoma" w:hAnsi="Tahoma" w:cs="Tahoma"/>
          <w:sz w:val="18"/>
          <w:szCs w:val="18"/>
        </w:rPr>
      </w:pPr>
    </w:p>
    <w:p w14:paraId="2520BC06" w14:textId="77777777" w:rsidR="00761C3B" w:rsidRDefault="00761C3B" w:rsidP="00B06FF5">
      <w:pPr>
        <w:jc w:val="both"/>
        <w:rPr>
          <w:rFonts w:ascii="Tahoma" w:hAnsi="Tahoma" w:cs="Tahoma"/>
          <w:i/>
          <w:sz w:val="20"/>
          <w:szCs w:val="20"/>
        </w:rPr>
      </w:pPr>
    </w:p>
    <w:p w14:paraId="73DA04F9" w14:textId="77777777" w:rsidR="00761C3B" w:rsidRDefault="00761C3B" w:rsidP="0052723C">
      <w:pPr>
        <w:jc w:val="both"/>
        <w:rPr>
          <w:rFonts w:ascii="Tahoma" w:hAnsi="Tahoma" w:cs="Tahoma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0"/>
        <w:gridCol w:w="1260"/>
        <w:gridCol w:w="3960"/>
        <w:gridCol w:w="1620"/>
      </w:tblGrid>
      <w:tr w:rsidR="00761C3B" w:rsidRPr="00920B9C" w14:paraId="19E6306E" w14:textId="77777777" w:rsidTr="00920B9C">
        <w:tc>
          <w:tcPr>
            <w:tcW w:w="1180" w:type="dxa"/>
            <w:shd w:val="clear" w:color="auto" w:fill="auto"/>
          </w:tcPr>
          <w:p w14:paraId="0DFDB9A6" w14:textId="77777777" w:rsidR="00761C3B" w:rsidRPr="00920B9C" w:rsidRDefault="00761C3B" w:rsidP="00920B9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0B9C">
              <w:rPr>
                <w:rFonts w:ascii="Tahoma" w:hAnsi="Tahoma" w:cs="Tahoma"/>
                <w:b/>
                <w:sz w:val="20"/>
                <w:szCs w:val="20"/>
              </w:rPr>
              <w:t>R</w:t>
            </w:r>
          </w:p>
        </w:tc>
        <w:tc>
          <w:tcPr>
            <w:tcW w:w="1260" w:type="dxa"/>
            <w:shd w:val="clear" w:color="auto" w:fill="auto"/>
          </w:tcPr>
          <w:p w14:paraId="59C7CC13" w14:textId="77777777" w:rsidR="00761C3B" w:rsidRPr="00920B9C" w:rsidRDefault="00761C3B" w:rsidP="00920B9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0B9C">
              <w:rPr>
                <w:rFonts w:ascii="Tahoma" w:hAnsi="Tahoma" w:cs="Tahoma"/>
                <w:b/>
                <w:sz w:val="20"/>
                <w:szCs w:val="20"/>
              </w:rPr>
              <w:t>R98</w:t>
            </w:r>
          </w:p>
        </w:tc>
        <w:tc>
          <w:tcPr>
            <w:tcW w:w="3960" w:type="dxa"/>
            <w:shd w:val="clear" w:color="auto" w:fill="auto"/>
          </w:tcPr>
          <w:p w14:paraId="60ECECA3" w14:textId="77777777" w:rsidR="00761C3B" w:rsidRPr="00920B9C" w:rsidRDefault="00761C3B" w:rsidP="00DC255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920B9C">
              <w:rPr>
                <w:rFonts w:ascii="Tahoma" w:hAnsi="Tahoma" w:cs="Tahoma"/>
                <w:b/>
                <w:sz w:val="20"/>
                <w:szCs w:val="20"/>
              </w:rPr>
              <w:t>Fondo di Riserva</w:t>
            </w:r>
          </w:p>
        </w:tc>
        <w:tc>
          <w:tcPr>
            <w:tcW w:w="1620" w:type="dxa"/>
            <w:shd w:val="clear" w:color="auto" w:fill="auto"/>
          </w:tcPr>
          <w:p w14:paraId="7C3F0D17" w14:textId="77777777" w:rsidR="00761C3B" w:rsidRPr="00920B9C" w:rsidRDefault="00761C3B" w:rsidP="00920B9C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A4544E">
              <w:rPr>
                <w:rFonts w:ascii="Tahoma" w:hAnsi="Tahoma" w:cs="Tahoma"/>
                <w:b/>
                <w:noProof/>
                <w:sz w:val="20"/>
                <w:szCs w:val="20"/>
              </w:rPr>
              <w:t>2.000,00</w:t>
            </w:r>
          </w:p>
        </w:tc>
      </w:tr>
    </w:tbl>
    <w:p w14:paraId="2EDCB637" w14:textId="77777777" w:rsidR="00761C3B" w:rsidRDefault="00761C3B" w:rsidP="00B06FF5">
      <w:pPr>
        <w:spacing w:line="360" w:lineRule="auto"/>
        <w:ind w:firstLine="360"/>
        <w:rPr>
          <w:rFonts w:ascii="Tahoma" w:hAnsi="Tahoma" w:cs="Tahoma"/>
          <w:sz w:val="18"/>
          <w:szCs w:val="18"/>
        </w:rPr>
      </w:pPr>
    </w:p>
    <w:p w14:paraId="6447360B" w14:textId="77777777" w:rsidR="00761C3B" w:rsidRDefault="00761C3B" w:rsidP="009F6204">
      <w:pPr>
        <w:spacing w:line="360" w:lineRule="auto"/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Il fondo di riserva è stato determinato tenendo conto del limite massimo (10%) previsto dall’art. 8 comma 1 del Decreto 28 agosto 2018 n.129, ed è pari al </w:t>
      </w:r>
      <w:r w:rsidRPr="00A4544E">
        <w:rPr>
          <w:rFonts w:ascii="Tahoma" w:hAnsi="Tahoma" w:cs="Tahoma"/>
          <w:noProof/>
          <w:sz w:val="18"/>
          <w:szCs w:val="18"/>
        </w:rPr>
        <w:t>8,71%</w:t>
      </w:r>
      <w:r>
        <w:rPr>
          <w:rFonts w:ascii="Tahoma" w:hAnsi="Tahoma" w:cs="Tahoma"/>
          <w:sz w:val="18"/>
          <w:szCs w:val="18"/>
        </w:rPr>
        <w:t xml:space="preserve"> dell’importo della dotazione ordinaria presente nel programma annuale. Tali risorse saranno impegnate esclusivamente per aumentare gli stanziamenti la cui entità si dimostri insufficiente e nel limite del 10% dell’ammontare complessivo del progetto/attività come previsto dall’art. 7 comma 2.</w:t>
      </w:r>
    </w:p>
    <w:p w14:paraId="1AF12A93" w14:textId="77777777" w:rsidR="00761C3B" w:rsidRDefault="00761C3B" w:rsidP="003C5AF6">
      <w:pPr>
        <w:jc w:val="both"/>
        <w:rPr>
          <w:rFonts w:ascii="Tahoma" w:hAnsi="Tahoma" w:cs="Tahoma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0"/>
        <w:gridCol w:w="1260"/>
        <w:gridCol w:w="3960"/>
        <w:gridCol w:w="1620"/>
      </w:tblGrid>
      <w:tr w:rsidR="00761C3B" w:rsidRPr="00920B9C" w14:paraId="11DA2A38" w14:textId="77777777" w:rsidTr="00920B9C">
        <w:tc>
          <w:tcPr>
            <w:tcW w:w="1180" w:type="dxa"/>
            <w:shd w:val="clear" w:color="auto" w:fill="auto"/>
          </w:tcPr>
          <w:p w14:paraId="30FB166E" w14:textId="77777777" w:rsidR="00761C3B" w:rsidRPr="00920B9C" w:rsidRDefault="00761C3B" w:rsidP="00920B9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0B9C">
              <w:rPr>
                <w:rFonts w:ascii="Tahoma" w:hAnsi="Tahoma" w:cs="Tahoma"/>
                <w:b/>
                <w:sz w:val="20"/>
                <w:szCs w:val="20"/>
              </w:rPr>
              <w:t>Z</w:t>
            </w:r>
          </w:p>
        </w:tc>
        <w:tc>
          <w:tcPr>
            <w:tcW w:w="1260" w:type="dxa"/>
            <w:shd w:val="clear" w:color="auto" w:fill="auto"/>
          </w:tcPr>
          <w:p w14:paraId="2B984950" w14:textId="77777777" w:rsidR="00761C3B" w:rsidRPr="00920B9C" w:rsidRDefault="00761C3B" w:rsidP="00920B9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0B9C">
              <w:rPr>
                <w:rFonts w:ascii="Tahoma" w:hAnsi="Tahoma" w:cs="Tahoma"/>
                <w:b/>
                <w:sz w:val="20"/>
                <w:szCs w:val="20"/>
              </w:rPr>
              <w:t>Z</w:t>
            </w: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Pr="00920B9C">
              <w:rPr>
                <w:rFonts w:ascii="Tahoma" w:hAnsi="Tahoma" w:cs="Tahoma"/>
                <w:b/>
                <w:sz w:val="20"/>
                <w:szCs w:val="20"/>
              </w:rPr>
              <w:t>01</w:t>
            </w:r>
          </w:p>
        </w:tc>
        <w:tc>
          <w:tcPr>
            <w:tcW w:w="3960" w:type="dxa"/>
            <w:shd w:val="clear" w:color="auto" w:fill="auto"/>
          </w:tcPr>
          <w:p w14:paraId="0C414341" w14:textId="77777777" w:rsidR="00761C3B" w:rsidRPr="00920B9C" w:rsidRDefault="00761C3B" w:rsidP="00DC255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920B9C">
              <w:rPr>
                <w:rFonts w:ascii="Tahoma" w:hAnsi="Tahoma" w:cs="Tahoma"/>
                <w:b/>
                <w:sz w:val="20"/>
                <w:szCs w:val="20"/>
              </w:rPr>
              <w:t>Disponibilità finanziarie da programmare</w:t>
            </w:r>
          </w:p>
        </w:tc>
        <w:tc>
          <w:tcPr>
            <w:tcW w:w="1620" w:type="dxa"/>
            <w:shd w:val="clear" w:color="auto" w:fill="auto"/>
          </w:tcPr>
          <w:p w14:paraId="3EBDC923" w14:textId="77777777" w:rsidR="00761C3B" w:rsidRPr="00920B9C" w:rsidRDefault="00761C3B" w:rsidP="00920B9C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A4544E">
              <w:rPr>
                <w:rFonts w:ascii="Tahoma" w:hAnsi="Tahoma" w:cs="Tahoma"/>
                <w:b/>
                <w:noProof/>
                <w:sz w:val="20"/>
                <w:szCs w:val="20"/>
              </w:rPr>
              <w:t>234.375,31</w:t>
            </w:r>
          </w:p>
        </w:tc>
      </w:tr>
    </w:tbl>
    <w:p w14:paraId="79926C66" w14:textId="77777777" w:rsidR="00761C3B" w:rsidRDefault="00761C3B" w:rsidP="00DE7952">
      <w:pPr>
        <w:spacing w:line="360" w:lineRule="auto"/>
        <w:ind w:firstLine="360"/>
        <w:rPr>
          <w:rFonts w:ascii="Tahoma" w:hAnsi="Tahoma" w:cs="Tahoma"/>
          <w:sz w:val="18"/>
          <w:szCs w:val="18"/>
        </w:rPr>
      </w:pPr>
    </w:p>
    <w:p w14:paraId="01557EE4" w14:textId="77777777" w:rsidR="00761C3B" w:rsidRDefault="00761C3B" w:rsidP="00DE7952">
      <w:pPr>
        <w:spacing w:line="360" w:lineRule="auto"/>
        <w:ind w:firstLine="36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La voce “Z” rappresenta la differenza fra il totale delle entrate e quello delle uscite; vi confluiscono, pertanto, le voci di finanziamento che, allo stato attuale, non risultano essere indirizzate verso alcuna attività o progetto, così distinte:</w:t>
      </w:r>
    </w:p>
    <w:p w14:paraId="47F1B1CA" w14:textId="77777777" w:rsidR="00761C3B" w:rsidRDefault="00761C3B" w:rsidP="00282659">
      <w:pPr>
        <w:ind w:firstLine="360"/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1620"/>
        <w:gridCol w:w="6408"/>
      </w:tblGrid>
      <w:tr w:rsidR="00761C3B" w:rsidRPr="00920B9C" w14:paraId="27A38C12" w14:textId="77777777" w:rsidTr="00920B9C">
        <w:tc>
          <w:tcPr>
            <w:tcW w:w="1188" w:type="dxa"/>
            <w:shd w:val="clear" w:color="auto" w:fill="auto"/>
          </w:tcPr>
          <w:p w14:paraId="1E3E7EBC" w14:textId="77777777" w:rsidR="00761C3B" w:rsidRPr="00920B9C" w:rsidRDefault="00761C3B" w:rsidP="00920B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20B9C">
              <w:rPr>
                <w:rFonts w:ascii="Tahoma" w:hAnsi="Tahoma" w:cs="Tahoma"/>
                <w:sz w:val="18"/>
                <w:szCs w:val="18"/>
              </w:rPr>
              <w:t>Conto</w:t>
            </w:r>
          </w:p>
        </w:tc>
        <w:tc>
          <w:tcPr>
            <w:tcW w:w="1620" w:type="dxa"/>
            <w:shd w:val="clear" w:color="auto" w:fill="auto"/>
          </w:tcPr>
          <w:p w14:paraId="5E90A3E6" w14:textId="77777777" w:rsidR="00761C3B" w:rsidRPr="00920B9C" w:rsidRDefault="00761C3B" w:rsidP="00920B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20B9C">
              <w:rPr>
                <w:rFonts w:ascii="Tahoma" w:hAnsi="Tahoma" w:cs="Tahoma"/>
                <w:sz w:val="18"/>
                <w:szCs w:val="18"/>
              </w:rPr>
              <w:t>Importo in €</w:t>
            </w:r>
          </w:p>
        </w:tc>
        <w:tc>
          <w:tcPr>
            <w:tcW w:w="6408" w:type="dxa"/>
            <w:shd w:val="clear" w:color="auto" w:fill="auto"/>
          </w:tcPr>
          <w:p w14:paraId="6DEC91D5" w14:textId="77777777" w:rsidR="00761C3B" w:rsidRPr="00920B9C" w:rsidRDefault="00761C3B" w:rsidP="00920B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20B9C">
              <w:rPr>
                <w:rFonts w:ascii="Tahoma" w:hAnsi="Tahoma" w:cs="Tahoma"/>
                <w:sz w:val="18"/>
                <w:szCs w:val="18"/>
              </w:rPr>
              <w:t>Descrizione</w:t>
            </w:r>
          </w:p>
        </w:tc>
      </w:tr>
      <w:tr w:rsidR="00761C3B" w:rsidRPr="00920B9C" w14:paraId="517B54B8" w14:textId="77777777" w:rsidTr="00920B9C">
        <w:tc>
          <w:tcPr>
            <w:tcW w:w="1188" w:type="dxa"/>
            <w:shd w:val="clear" w:color="auto" w:fill="auto"/>
          </w:tcPr>
          <w:p w14:paraId="48415366" w14:textId="77777777" w:rsidR="00761C3B" w:rsidRPr="00920B9C" w:rsidRDefault="00761C3B" w:rsidP="00920B9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1.1.0</w:t>
            </w:r>
          </w:p>
        </w:tc>
        <w:tc>
          <w:tcPr>
            <w:tcW w:w="1620" w:type="dxa"/>
            <w:shd w:val="clear" w:color="auto" w:fill="auto"/>
          </w:tcPr>
          <w:p w14:paraId="0D294720" w14:textId="77777777" w:rsidR="00761C3B" w:rsidRPr="00920B9C" w:rsidRDefault="00761C3B" w:rsidP="00920B9C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227.864,19</w:t>
            </w:r>
          </w:p>
        </w:tc>
        <w:tc>
          <w:tcPr>
            <w:tcW w:w="6408" w:type="dxa"/>
            <w:shd w:val="clear" w:color="auto" w:fill="auto"/>
          </w:tcPr>
          <w:p w14:paraId="039A4CA7" w14:textId="77777777" w:rsidR="00761C3B" w:rsidRPr="00920B9C" w:rsidRDefault="00761C3B" w:rsidP="00D41692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Non vincolato</w:t>
            </w:r>
            <w:r w:rsidR="00CC038F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761C3B" w:rsidRPr="00920B9C" w14:paraId="16DE89E6" w14:textId="77777777" w:rsidTr="00920B9C">
        <w:tc>
          <w:tcPr>
            <w:tcW w:w="1188" w:type="dxa"/>
            <w:shd w:val="clear" w:color="auto" w:fill="auto"/>
          </w:tcPr>
          <w:p w14:paraId="036DFD93" w14:textId="77777777" w:rsidR="00761C3B" w:rsidRDefault="00761C3B" w:rsidP="00920B9C">
            <w:pPr>
              <w:jc w:val="center"/>
              <w:rPr>
                <w:rFonts w:ascii="Tahoma" w:hAnsi="Tahoma" w:cs="Tahoma"/>
                <w:noProof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t>1.2.0</w:t>
            </w:r>
          </w:p>
        </w:tc>
        <w:tc>
          <w:tcPr>
            <w:tcW w:w="1620" w:type="dxa"/>
            <w:shd w:val="clear" w:color="auto" w:fill="auto"/>
          </w:tcPr>
          <w:p w14:paraId="2DA5A501" w14:textId="77777777" w:rsidR="00761C3B" w:rsidRDefault="00761C3B" w:rsidP="00920B9C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8.511,12</w:t>
            </w:r>
          </w:p>
        </w:tc>
        <w:tc>
          <w:tcPr>
            <w:tcW w:w="6408" w:type="dxa"/>
            <w:shd w:val="clear" w:color="auto" w:fill="auto"/>
          </w:tcPr>
          <w:p w14:paraId="46B7DE78" w14:textId="77777777" w:rsidR="00761C3B" w:rsidRDefault="00761C3B" w:rsidP="00D41692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Vincolato</w:t>
            </w:r>
            <w:r w:rsidR="004834C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E53BE0">
              <w:rPr>
                <w:rFonts w:ascii="Tahoma" w:hAnsi="Tahoma" w:cs="Tahoma"/>
                <w:sz w:val="18"/>
                <w:szCs w:val="18"/>
              </w:rPr>
              <w:t xml:space="preserve">di cui € 19,92 quota parte non impegnata del residuo attivo n.  ed € 8491,20 economie determinatesi su P 91 </w:t>
            </w:r>
          </w:p>
        </w:tc>
      </w:tr>
    </w:tbl>
    <w:p w14:paraId="725CEA09" w14:textId="77777777" w:rsidR="00761C3B" w:rsidRDefault="00761C3B" w:rsidP="00282659">
      <w:pPr>
        <w:ind w:firstLine="360"/>
        <w:rPr>
          <w:rFonts w:ascii="Tahoma" w:hAnsi="Tahoma" w:cs="Tahoma"/>
          <w:sz w:val="18"/>
          <w:szCs w:val="18"/>
        </w:rPr>
      </w:pPr>
    </w:p>
    <w:p w14:paraId="718B3EEC" w14:textId="77777777" w:rsidR="00761C3B" w:rsidRDefault="00761C3B" w:rsidP="00DE7952">
      <w:pPr>
        <w:spacing w:line="360" w:lineRule="auto"/>
        <w:ind w:firstLine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Si ricorda di togliere da detta tabella l’importo del fondo di riserva pari ad € </w:t>
      </w:r>
      <w:r w:rsidRPr="00A4544E">
        <w:rPr>
          <w:rFonts w:ascii="Tahoma" w:hAnsi="Tahoma" w:cs="Tahoma"/>
          <w:noProof/>
          <w:sz w:val="20"/>
          <w:szCs w:val="20"/>
        </w:rPr>
        <w:t>2.000,00</w:t>
      </w:r>
      <w:r>
        <w:rPr>
          <w:rFonts w:ascii="Tahoma" w:hAnsi="Tahoma" w:cs="Tahoma"/>
          <w:sz w:val="20"/>
          <w:szCs w:val="20"/>
        </w:rPr>
        <w:t xml:space="preserve"> dalla dotazione ordinaria.</w:t>
      </w:r>
    </w:p>
    <w:p w14:paraId="05F9D40E" w14:textId="77777777" w:rsidR="00193213" w:rsidRDefault="00193213" w:rsidP="00193213">
      <w:pPr>
        <w:pStyle w:val="Corpotesto0"/>
        <w:spacing w:after="1"/>
        <w:rPr>
          <w:sz w:val="10"/>
        </w:rPr>
      </w:pPr>
    </w:p>
    <w:p w14:paraId="5C48DB5A" w14:textId="77777777" w:rsidR="00193213" w:rsidRDefault="00193213" w:rsidP="00193213">
      <w:pPr>
        <w:pStyle w:val="Corpotesto0"/>
        <w:spacing w:after="1"/>
        <w:rPr>
          <w:sz w:val="10"/>
        </w:rPr>
      </w:pPr>
    </w:p>
    <w:p w14:paraId="7213E35C" w14:textId="77777777" w:rsidR="00193213" w:rsidRDefault="00193213" w:rsidP="00193213">
      <w:pPr>
        <w:pStyle w:val="Corpotesto0"/>
        <w:spacing w:after="1"/>
        <w:rPr>
          <w:sz w:val="10"/>
        </w:rPr>
      </w:pPr>
    </w:p>
    <w:p w14:paraId="00062E32" w14:textId="77777777" w:rsidR="00193213" w:rsidRDefault="00193213" w:rsidP="00193213">
      <w:pPr>
        <w:pStyle w:val="Corpotesto0"/>
        <w:spacing w:after="1"/>
        <w:rPr>
          <w:sz w:val="10"/>
        </w:rPr>
      </w:pPr>
    </w:p>
    <w:p w14:paraId="0826EBB1" w14:textId="77777777" w:rsidR="00193213" w:rsidRDefault="00193213" w:rsidP="00193213">
      <w:pPr>
        <w:pStyle w:val="Corpotesto0"/>
        <w:spacing w:after="1"/>
        <w:rPr>
          <w:sz w:val="10"/>
        </w:rPr>
      </w:pPr>
    </w:p>
    <w:p w14:paraId="582C8944" w14:textId="77777777" w:rsidR="00193213" w:rsidRPr="00B57740" w:rsidRDefault="00193213" w:rsidP="00193213">
      <w:pPr>
        <w:ind w:left="36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RISULTATI DELLA GESTIONE E.F. 2018 (articolo 5 comma 7 D.I. 129/2018).</w:t>
      </w:r>
    </w:p>
    <w:p w14:paraId="3F9AE464" w14:textId="77777777" w:rsidR="00193213" w:rsidRDefault="00193213" w:rsidP="00193213">
      <w:pPr>
        <w:pStyle w:val="Paragrafoelenco"/>
        <w:jc w:val="both"/>
        <w:rPr>
          <w:rFonts w:ascii="Tahoma" w:hAnsi="Tahoma" w:cs="Tahoma"/>
          <w:sz w:val="20"/>
          <w:szCs w:val="20"/>
        </w:rPr>
      </w:pPr>
    </w:p>
    <w:p w14:paraId="3438AD2A" w14:textId="77777777" w:rsidR="00193213" w:rsidRDefault="00193213" w:rsidP="00193213">
      <w:pPr>
        <w:pStyle w:val="Paragrafoelenc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Si riportano di seguito i risultati della gestione alla data del 31/10/2019 come prescritto dall’articolo 5 comma 7 del nuovo regolamento contabile D.I. 129/2018: </w:t>
      </w:r>
    </w:p>
    <w:p w14:paraId="7D58001E" w14:textId="77777777" w:rsidR="00193213" w:rsidRDefault="00193213" w:rsidP="00193213">
      <w:pPr>
        <w:pStyle w:val="Paragrafoelenco"/>
        <w:jc w:val="both"/>
        <w:rPr>
          <w:rFonts w:ascii="Tahoma" w:hAnsi="Tahoma" w:cs="Tahoma"/>
          <w:sz w:val="20"/>
          <w:szCs w:val="20"/>
        </w:rPr>
      </w:pPr>
    </w:p>
    <w:p w14:paraId="34097343" w14:textId="77777777" w:rsidR="00193213" w:rsidRDefault="00193213" w:rsidP="00193213">
      <w:pPr>
        <w:pStyle w:val="Corpotesto0"/>
        <w:spacing w:after="1"/>
        <w:rPr>
          <w:sz w:val="10"/>
        </w:rPr>
      </w:pPr>
    </w:p>
    <w:p w14:paraId="6997AEA0" w14:textId="77777777" w:rsidR="00193213" w:rsidRDefault="00193213" w:rsidP="00193213">
      <w:pPr>
        <w:pStyle w:val="Corpotesto0"/>
        <w:spacing w:after="1"/>
        <w:rPr>
          <w:sz w:val="10"/>
        </w:rPr>
      </w:pPr>
    </w:p>
    <w:p w14:paraId="7B130F6E" w14:textId="77777777" w:rsidR="00193213" w:rsidRDefault="00193213" w:rsidP="00193213">
      <w:pPr>
        <w:pStyle w:val="Corpotesto0"/>
        <w:spacing w:after="1"/>
        <w:rPr>
          <w:sz w:val="10"/>
        </w:rPr>
      </w:pPr>
    </w:p>
    <w:p w14:paraId="2543F0F7" w14:textId="77777777" w:rsidR="00193213" w:rsidRDefault="00193213" w:rsidP="00193213">
      <w:pPr>
        <w:pStyle w:val="Corpotesto0"/>
        <w:spacing w:after="1"/>
        <w:rPr>
          <w:sz w:val="10"/>
        </w:rPr>
      </w:pPr>
    </w:p>
    <w:p w14:paraId="3A7FECE7" w14:textId="77777777" w:rsidR="00193213" w:rsidRDefault="00193213" w:rsidP="00193213">
      <w:pPr>
        <w:pStyle w:val="Corpotesto0"/>
        <w:spacing w:after="1"/>
        <w:rPr>
          <w:sz w:val="10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"/>
        <w:gridCol w:w="5203"/>
        <w:gridCol w:w="1111"/>
        <w:gridCol w:w="1109"/>
        <w:gridCol w:w="1111"/>
        <w:gridCol w:w="1109"/>
        <w:gridCol w:w="1111"/>
        <w:gridCol w:w="1109"/>
        <w:gridCol w:w="1111"/>
        <w:gridCol w:w="1109"/>
        <w:gridCol w:w="1111"/>
      </w:tblGrid>
      <w:tr w:rsidR="00193213" w14:paraId="2313EBC7" w14:textId="77777777" w:rsidTr="004834C4">
        <w:trPr>
          <w:trHeight w:val="690"/>
        </w:trPr>
        <w:tc>
          <w:tcPr>
            <w:tcW w:w="5428" w:type="dxa"/>
            <w:gridSpan w:val="2"/>
            <w:vMerge w:val="restart"/>
          </w:tcPr>
          <w:p w14:paraId="58B02419" w14:textId="77777777" w:rsidR="00193213" w:rsidRDefault="00193213" w:rsidP="004834C4">
            <w:pPr>
              <w:pStyle w:val="TableParagraph"/>
              <w:spacing w:before="2"/>
              <w:jc w:val="left"/>
            </w:pPr>
          </w:p>
          <w:p w14:paraId="7865A62D" w14:textId="77777777" w:rsidR="00193213" w:rsidRDefault="00193213" w:rsidP="004834C4">
            <w:pPr>
              <w:pStyle w:val="TableParagraph"/>
              <w:spacing w:before="0"/>
              <w:ind w:left="2089" w:right="2064"/>
              <w:jc w:val="center"/>
              <w:rPr>
                <w:sz w:val="16"/>
              </w:rPr>
            </w:pPr>
            <w:r>
              <w:rPr>
                <w:sz w:val="16"/>
              </w:rPr>
              <w:t>Progetto / Attività</w:t>
            </w:r>
          </w:p>
        </w:tc>
        <w:tc>
          <w:tcPr>
            <w:tcW w:w="1111" w:type="dxa"/>
            <w:vMerge w:val="restart"/>
          </w:tcPr>
          <w:p w14:paraId="6EA4F70B" w14:textId="77777777" w:rsidR="00193213" w:rsidRDefault="00193213" w:rsidP="004834C4">
            <w:pPr>
              <w:pStyle w:val="TableParagraph"/>
              <w:spacing w:before="35" w:line="235" w:lineRule="auto"/>
              <w:ind w:left="119" w:right="86"/>
              <w:jc w:val="center"/>
              <w:rPr>
                <w:sz w:val="16"/>
              </w:rPr>
            </w:pPr>
            <w:r>
              <w:rPr>
                <w:sz w:val="16"/>
              </w:rPr>
              <w:t>Programma- zione iniziale</w:t>
            </w:r>
          </w:p>
          <w:p w14:paraId="49A65403" w14:textId="77777777" w:rsidR="00193213" w:rsidRDefault="00193213" w:rsidP="004834C4">
            <w:pPr>
              <w:pStyle w:val="TableParagraph"/>
              <w:spacing w:before="3"/>
              <w:jc w:val="left"/>
              <w:rPr>
                <w:sz w:val="15"/>
              </w:rPr>
            </w:pPr>
          </w:p>
          <w:p w14:paraId="0CF1CA0A" w14:textId="77777777" w:rsidR="00193213" w:rsidRDefault="00193213" w:rsidP="004834C4">
            <w:pPr>
              <w:pStyle w:val="TableParagraph"/>
              <w:spacing w:before="0"/>
              <w:ind w:left="31"/>
              <w:jc w:val="center"/>
              <w:rPr>
                <w:sz w:val="16"/>
              </w:rPr>
            </w:pPr>
            <w:r>
              <w:rPr>
                <w:sz w:val="16"/>
              </w:rPr>
              <w:t>a</w:t>
            </w:r>
          </w:p>
        </w:tc>
        <w:tc>
          <w:tcPr>
            <w:tcW w:w="1109" w:type="dxa"/>
          </w:tcPr>
          <w:p w14:paraId="32E09808" w14:textId="77777777" w:rsidR="00193213" w:rsidRDefault="00193213" w:rsidP="004834C4">
            <w:pPr>
              <w:pStyle w:val="TableParagraph"/>
              <w:spacing w:before="5"/>
              <w:jc w:val="left"/>
              <w:rPr>
                <w:sz w:val="18"/>
              </w:rPr>
            </w:pPr>
          </w:p>
          <w:p w14:paraId="6D353FCC" w14:textId="77777777" w:rsidR="00193213" w:rsidRDefault="00193213" w:rsidP="004834C4">
            <w:pPr>
              <w:pStyle w:val="TableParagraph"/>
              <w:spacing w:before="0"/>
              <w:ind w:left="214"/>
              <w:jc w:val="left"/>
              <w:rPr>
                <w:sz w:val="16"/>
              </w:rPr>
            </w:pPr>
            <w:r>
              <w:rPr>
                <w:sz w:val="16"/>
              </w:rPr>
              <w:t>Variazioni</w:t>
            </w:r>
          </w:p>
        </w:tc>
        <w:tc>
          <w:tcPr>
            <w:tcW w:w="1111" w:type="dxa"/>
          </w:tcPr>
          <w:p w14:paraId="2EDD6D98" w14:textId="77777777" w:rsidR="00193213" w:rsidRDefault="00193213" w:rsidP="004834C4">
            <w:pPr>
              <w:pStyle w:val="TableParagraph"/>
              <w:spacing w:before="35" w:line="235" w:lineRule="auto"/>
              <w:ind w:left="114" w:right="81"/>
              <w:jc w:val="center"/>
              <w:rPr>
                <w:sz w:val="16"/>
              </w:rPr>
            </w:pPr>
            <w:r>
              <w:rPr>
                <w:sz w:val="16"/>
              </w:rPr>
              <w:t>Programma- zione definitiva</w:t>
            </w:r>
          </w:p>
        </w:tc>
        <w:tc>
          <w:tcPr>
            <w:tcW w:w="1109" w:type="dxa"/>
          </w:tcPr>
          <w:p w14:paraId="7FC23D0D" w14:textId="77777777" w:rsidR="00193213" w:rsidRDefault="00193213" w:rsidP="004834C4">
            <w:pPr>
              <w:pStyle w:val="TableParagraph"/>
              <w:spacing w:before="35" w:line="235" w:lineRule="auto"/>
              <w:ind w:left="154" w:right="125" w:firstLine="2"/>
              <w:jc w:val="center"/>
              <w:rPr>
                <w:sz w:val="16"/>
              </w:rPr>
            </w:pPr>
            <w:r>
              <w:rPr>
                <w:sz w:val="16"/>
              </w:rPr>
              <w:t>Prelev.to Avanzo Ammins.ne</w:t>
            </w:r>
          </w:p>
        </w:tc>
        <w:tc>
          <w:tcPr>
            <w:tcW w:w="1111" w:type="dxa"/>
          </w:tcPr>
          <w:p w14:paraId="59AD1DF2" w14:textId="77777777" w:rsidR="00193213" w:rsidRDefault="00193213" w:rsidP="004834C4">
            <w:pPr>
              <w:pStyle w:val="TableParagraph"/>
              <w:spacing w:before="32"/>
              <w:ind w:left="110" w:right="82"/>
              <w:jc w:val="center"/>
              <w:rPr>
                <w:sz w:val="16"/>
              </w:rPr>
            </w:pPr>
            <w:r>
              <w:rPr>
                <w:sz w:val="16"/>
              </w:rPr>
              <w:t>Entrate</w:t>
            </w:r>
          </w:p>
          <w:p w14:paraId="6162C16D" w14:textId="77777777" w:rsidR="00193213" w:rsidRDefault="00193213" w:rsidP="004834C4">
            <w:pPr>
              <w:pStyle w:val="TableParagraph"/>
              <w:spacing w:before="3"/>
              <w:jc w:val="left"/>
              <w:rPr>
                <w:sz w:val="15"/>
              </w:rPr>
            </w:pPr>
          </w:p>
          <w:p w14:paraId="24A35DBF" w14:textId="77777777" w:rsidR="00193213" w:rsidRDefault="00193213" w:rsidP="004834C4">
            <w:pPr>
              <w:pStyle w:val="TableParagraph"/>
              <w:spacing w:before="0"/>
              <w:ind w:left="110" w:right="82"/>
              <w:jc w:val="center"/>
              <w:rPr>
                <w:sz w:val="16"/>
              </w:rPr>
            </w:pPr>
            <w:r>
              <w:rPr>
                <w:sz w:val="16"/>
              </w:rPr>
              <w:t>(accertato)</w:t>
            </w:r>
          </w:p>
        </w:tc>
        <w:tc>
          <w:tcPr>
            <w:tcW w:w="1109" w:type="dxa"/>
          </w:tcPr>
          <w:p w14:paraId="2A50387D" w14:textId="77777777" w:rsidR="00193213" w:rsidRDefault="00193213" w:rsidP="004834C4">
            <w:pPr>
              <w:pStyle w:val="TableParagraph"/>
              <w:spacing w:before="32"/>
              <w:ind w:left="197"/>
              <w:jc w:val="left"/>
              <w:rPr>
                <w:sz w:val="16"/>
              </w:rPr>
            </w:pPr>
            <w:r>
              <w:rPr>
                <w:sz w:val="16"/>
              </w:rPr>
              <w:t>Differenza</w:t>
            </w:r>
          </w:p>
        </w:tc>
        <w:tc>
          <w:tcPr>
            <w:tcW w:w="1111" w:type="dxa"/>
          </w:tcPr>
          <w:p w14:paraId="6293CD8D" w14:textId="77777777" w:rsidR="00193213" w:rsidRDefault="00193213" w:rsidP="004834C4">
            <w:pPr>
              <w:pStyle w:val="TableParagraph"/>
              <w:spacing w:before="32"/>
              <w:ind w:left="110" w:right="82"/>
              <w:jc w:val="center"/>
              <w:rPr>
                <w:sz w:val="16"/>
              </w:rPr>
            </w:pPr>
            <w:r>
              <w:rPr>
                <w:sz w:val="16"/>
              </w:rPr>
              <w:t>Spese</w:t>
            </w:r>
          </w:p>
          <w:p w14:paraId="5B4198A0" w14:textId="77777777" w:rsidR="00193213" w:rsidRDefault="00193213" w:rsidP="004834C4">
            <w:pPr>
              <w:pStyle w:val="TableParagraph"/>
              <w:spacing w:before="3"/>
              <w:jc w:val="left"/>
              <w:rPr>
                <w:sz w:val="15"/>
              </w:rPr>
            </w:pPr>
          </w:p>
          <w:p w14:paraId="7E891C5F" w14:textId="77777777" w:rsidR="00193213" w:rsidRDefault="00193213" w:rsidP="004834C4">
            <w:pPr>
              <w:pStyle w:val="TableParagraph"/>
              <w:spacing w:before="0"/>
              <w:ind w:left="113" w:right="82"/>
              <w:jc w:val="center"/>
              <w:rPr>
                <w:sz w:val="16"/>
              </w:rPr>
            </w:pPr>
            <w:r>
              <w:rPr>
                <w:sz w:val="16"/>
              </w:rPr>
              <w:t>(impegnato)</w:t>
            </w:r>
          </w:p>
        </w:tc>
        <w:tc>
          <w:tcPr>
            <w:tcW w:w="1109" w:type="dxa"/>
          </w:tcPr>
          <w:p w14:paraId="6D125814" w14:textId="77777777" w:rsidR="00193213" w:rsidRDefault="00193213" w:rsidP="004834C4">
            <w:pPr>
              <w:pStyle w:val="TableParagraph"/>
              <w:spacing w:before="32"/>
              <w:ind w:left="197"/>
              <w:jc w:val="left"/>
              <w:rPr>
                <w:sz w:val="16"/>
              </w:rPr>
            </w:pPr>
            <w:r>
              <w:rPr>
                <w:sz w:val="16"/>
              </w:rPr>
              <w:t>Differenza</w:t>
            </w:r>
          </w:p>
        </w:tc>
        <w:tc>
          <w:tcPr>
            <w:tcW w:w="1111" w:type="dxa"/>
          </w:tcPr>
          <w:p w14:paraId="73C9E2EF" w14:textId="77777777" w:rsidR="00193213" w:rsidRDefault="00193213" w:rsidP="004834C4">
            <w:pPr>
              <w:pStyle w:val="TableParagraph"/>
              <w:spacing w:before="35" w:line="235" w:lineRule="auto"/>
              <w:ind w:left="218" w:right="189" w:firstLine="3"/>
              <w:jc w:val="center"/>
              <w:rPr>
                <w:sz w:val="16"/>
              </w:rPr>
            </w:pPr>
            <w:r>
              <w:rPr>
                <w:sz w:val="16"/>
              </w:rPr>
              <w:t>Avanzo per prog./ attività</w:t>
            </w:r>
          </w:p>
        </w:tc>
      </w:tr>
      <w:tr w:rsidR="00193213" w14:paraId="2662BA53" w14:textId="77777777" w:rsidTr="004834C4">
        <w:trPr>
          <w:trHeight w:val="270"/>
        </w:trPr>
        <w:tc>
          <w:tcPr>
            <w:tcW w:w="5428" w:type="dxa"/>
            <w:gridSpan w:val="2"/>
            <w:vMerge/>
            <w:tcBorders>
              <w:top w:val="nil"/>
            </w:tcBorders>
          </w:tcPr>
          <w:p w14:paraId="4E48FBFF" w14:textId="77777777" w:rsidR="00193213" w:rsidRDefault="00193213" w:rsidP="004834C4"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vMerge/>
            <w:tcBorders>
              <w:top w:val="nil"/>
            </w:tcBorders>
          </w:tcPr>
          <w:p w14:paraId="60F84325" w14:textId="77777777" w:rsidR="00193213" w:rsidRDefault="00193213" w:rsidP="004834C4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</w:tcPr>
          <w:p w14:paraId="2F34D6A8" w14:textId="77777777" w:rsidR="00193213" w:rsidRDefault="00193213" w:rsidP="004834C4">
            <w:pPr>
              <w:pStyle w:val="TableParagraph"/>
              <w:spacing w:before="46"/>
              <w:ind w:left="28"/>
              <w:jc w:val="center"/>
              <w:rPr>
                <w:sz w:val="16"/>
              </w:rPr>
            </w:pPr>
            <w:r>
              <w:rPr>
                <w:sz w:val="16"/>
              </w:rPr>
              <w:t>B</w:t>
            </w:r>
          </w:p>
        </w:tc>
        <w:tc>
          <w:tcPr>
            <w:tcW w:w="1111" w:type="dxa"/>
          </w:tcPr>
          <w:p w14:paraId="191BBA4F" w14:textId="77777777" w:rsidR="00193213" w:rsidRDefault="00193213" w:rsidP="004834C4">
            <w:pPr>
              <w:pStyle w:val="TableParagraph"/>
              <w:spacing w:before="46"/>
              <w:ind w:left="247"/>
              <w:jc w:val="left"/>
              <w:rPr>
                <w:sz w:val="16"/>
              </w:rPr>
            </w:pPr>
            <w:r>
              <w:rPr>
                <w:sz w:val="16"/>
              </w:rPr>
              <w:t>c = a + b</w:t>
            </w:r>
          </w:p>
        </w:tc>
        <w:tc>
          <w:tcPr>
            <w:tcW w:w="1109" w:type="dxa"/>
          </w:tcPr>
          <w:p w14:paraId="57C722EB" w14:textId="77777777" w:rsidR="00193213" w:rsidRDefault="00193213" w:rsidP="004834C4">
            <w:pPr>
              <w:pStyle w:val="TableParagraph"/>
              <w:spacing w:before="46"/>
              <w:ind w:left="28"/>
              <w:jc w:val="center"/>
              <w:rPr>
                <w:sz w:val="16"/>
              </w:rPr>
            </w:pPr>
            <w:r>
              <w:rPr>
                <w:sz w:val="16"/>
              </w:rPr>
              <w:t>d</w:t>
            </w:r>
          </w:p>
        </w:tc>
        <w:tc>
          <w:tcPr>
            <w:tcW w:w="1111" w:type="dxa"/>
          </w:tcPr>
          <w:p w14:paraId="0D937062" w14:textId="77777777" w:rsidR="00193213" w:rsidRDefault="00193213" w:rsidP="004834C4">
            <w:pPr>
              <w:pStyle w:val="TableParagraph"/>
              <w:spacing w:before="46"/>
              <w:ind w:left="31"/>
              <w:jc w:val="center"/>
              <w:rPr>
                <w:sz w:val="16"/>
              </w:rPr>
            </w:pPr>
            <w:r>
              <w:rPr>
                <w:sz w:val="16"/>
              </w:rPr>
              <w:t>e</w:t>
            </w:r>
          </w:p>
        </w:tc>
        <w:tc>
          <w:tcPr>
            <w:tcW w:w="1109" w:type="dxa"/>
          </w:tcPr>
          <w:p w14:paraId="6C4B1F5D" w14:textId="77777777" w:rsidR="00193213" w:rsidRDefault="00193213" w:rsidP="004834C4">
            <w:pPr>
              <w:pStyle w:val="TableParagraph"/>
              <w:spacing w:before="46"/>
              <w:ind w:right="67"/>
              <w:rPr>
                <w:sz w:val="16"/>
              </w:rPr>
            </w:pPr>
            <w:r>
              <w:rPr>
                <w:sz w:val="16"/>
              </w:rPr>
              <w:t>f = c - (d + e)</w:t>
            </w:r>
          </w:p>
        </w:tc>
        <w:tc>
          <w:tcPr>
            <w:tcW w:w="1111" w:type="dxa"/>
          </w:tcPr>
          <w:p w14:paraId="18FF22BB" w14:textId="77777777" w:rsidR="00193213" w:rsidRDefault="00193213" w:rsidP="004834C4">
            <w:pPr>
              <w:pStyle w:val="TableParagraph"/>
              <w:spacing w:before="46"/>
              <w:ind w:left="31"/>
              <w:jc w:val="center"/>
              <w:rPr>
                <w:sz w:val="16"/>
              </w:rPr>
            </w:pPr>
            <w:r>
              <w:rPr>
                <w:sz w:val="16"/>
              </w:rPr>
              <w:t>g</w:t>
            </w:r>
          </w:p>
        </w:tc>
        <w:tc>
          <w:tcPr>
            <w:tcW w:w="1109" w:type="dxa"/>
          </w:tcPr>
          <w:p w14:paraId="0EE421CD" w14:textId="77777777" w:rsidR="00193213" w:rsidRDefault="00193213" w:rsidP="004834C4">
            <w:pPr>
              <w:pStyle w:val="TableParagraph"/>
              <w:spacing w:before="46"/>
              <w:ind w:left="267"/>
              <w:jc w:val="left"/>
              <w:rPr>
                <w:sz w:val="16"/>
              </w:rPr>
            </w:pPr>
            <w:r>
              <w:rPr>
                <w:sz w:val="16"/>
              </w:rPr>
              <w:t>h = c - g</w:t>
            </w:r>
          </w:p>
        </w:tc>
        <w:tc>
          <w:tcPr>
            <w:tcW w:w="1111" w:type="dxa"/>
          </w:tcPr>
          <w:p w14:paraId="60F15BFC" w14:textId="77777777" w:rsidR="00193213" w:rsidRDefault="00193213" w:rsidP="004834C4">
            <w:pPr>
              <w:pStyle w:val="TableParagraph"/>
              <w:spacing w:before="46"/>
              <w:ind w:left="101"/>
              <w:jc w:val="left"/>
              <w:rPr>
                <w:sz w:val="16"/>
              </w:rPr>
            </w:pPr>
            <w:r>
              <w:rPr>
                <w:sz w:val="16"/>
              </w:rPr>
              <w:t>i = (d + e) - g</w:t>
            </w:r>
          </w:p>
        </w:tc>
      </w:tr>
      <w:tr w:rsidR="00193213" w14:paraId="01E8DD14" w14:textId="77777777" w:rsidTr="004834C4">
        <w:trPr>
          <w:trHeight w:val="284"/>
        </w:trPr>
        <w:tc>
          <w:tcPr>
            <w:tcW w:w="225" w:type="dxa"/>
            <w:tcBorders>
              <w:right w:val="nil"/>
            </w:tcBorders>
          </w:tcPr>
          <w:p w14:paraId="3492CB95" w14:textId="77777777" w:rsidR="00193213" w:rsidRDefault="00193213" w:rsidP="004834C4">
            <w:pPr>
              <w:pStyle w:val="TableParagraph"/>
              <w:spacing w:before="46"/>
              <w:ind w:right="22"/>
              <w:jc w:val="center"/>
              <w:rPr>
                <w:sz w:val="16"/>
              </w:rPr>
            </w:pPr>
            <w:r>
              <w:rPr>
                <w:sz w:val="16"/>
              </w:rPr>
              <w:t>A</w:t>
            </w:r>
          </w:p>
        </w:tc>
        <w:tc>
          <w:tcPr>
            <w:tcW w:w="5203" w:type="dxa"/>
            <w:tcBorders>
              <w:left w:val="nil"/>
            </w:tcBorders>
          </w:tcPr>
          <w:p w14:paraId="7E98ED44" w14:textId="77777777" w:rsidR="00193213" w:rsidRDefault="00193213" w:rsidP="004834C4">
            <w:pPr>
              <w:pStyle w:val="TableParagraph"/>
              <w:spacing w:before="46"/>
              <w:ind w:left="259"/>
              <w:jc w:val="left"/>
              <w:rPr>
                <w:sz w:val="16"/>
              </w:rPr>
            </w:pPr>
            <w:r>
              <w:rPr>
                <w:sz w:val="16"/>
              </w:rPr>
              <w:t>1 Funzionamento generale e decoro della Scuola</w:t>
            </w:r>
          </w:p>
        </w:tc>
        <w:tc>
          <w:tcPr>
            <w:tcW w:w="1111" w:type="dxa"/>
          </w:tcPr>
          <w:p w14:paraId="4BD3373F" w14:textId="77777777" w:rsidR="00193213" w:rsidRDefault="00193213" w:rsidP="004834C4">
            <w:pPr>
              <w:pStyle w:val="TableParagraph"/>
              <w:spacing w:before="46"/>
              <w:rPr>
                <w:sz w:val="16"/>
              </w:rPr>
            </w:pPr>
            <w:r>
              <w:rPr>
                <w:sz w:val="16"/>
              </w:rPr>
              <w:t>166.456,19</w:t>
            </w:r>
          </w:p>
        </w:tc>
        <w:tc>
          <w:tcPr>
            <w:tcW w:w="1109" w:type="dxa"/>
          </w:tcPr>
          <w:p w14:paraId="00FB5B4F" w14:textId="77777777" w:rsidR="00193213" w:rsidRDefault="00193213" w:rsidP="004834C4">
            <w:pPr>
              <w:pStyle w:val="TableParagraph"/>
              <w:spacing w:before="46"/>
              <w:ind w:right="13"/>
              <w:rPr>
                <w:sz w:val="16"/>
              </w:rPr>
            </w:pPr>
            <w:r>
              <w:rPr>
                <w:sz w:val="16"/>
              </w:rPr>
              <w:t>39.998,54</w:t>
            </w:r>
          </w:p>
        </w:tc>
        <w:tc>
          <w:tcPr>
            <w:tcW w:w="1111" w:type="dxa"/>
          </w:tcPr>
          <w:p w14:paraId="45EA9CFF" w14:textId="77777777" w:rsidR="00193213" w:rsidRDefault="00193213" w:rsidP="004834C4">
            <w:pPr>
              <w:pStyle w:val="TableParagraph"/>
              <w:spacing w:before="46"/>
              <w:rPr>
                <w:sz w:val="16"/>
              </w:rPr>
            </w:pPr>
            <w:r>
              <w:rPr>
                <w:sz w:val="16"/>
              </w:rPr>
              <w:t>206.454,73</w:t>
            </w:r>
          </w:p>
        </w:tc>
        <w:tc>
          <w:tcPr>
            <w:tcW w:w="1109" w:type="dxa"/>
          </w:tcPr>
          <w:p w14:paraId="5495BE6D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77.350,43</w:t>
            </w:r>
          </w:p>
        </w:tc>
        <w:tc>
          <w:tcPr>
            <w:tcW w:w="1111" w:type="dxa"/>
          </w:tcPr>
          <w:p w14:paraId="0FB72E19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129.104,30</w:t>
            </w:r>
          </w:p>
        </w:tc>
        <w:tc>
          <w:tcPr>
            <w:tcW w:w="1109" w:type="dxa"/>
          </w:tcPr>
          <w:p w14:paraId="0170280A" w14:textId="77777777" w:rsidR="00193213" w:rsidRDefault="00193213" w:rsidP="004834C4">
            <w:pPr>
              <w:pStyle w:val="TableParagraph"/>
              <w:spacing w:before="46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46BCA887" w14:textId="77777777" w:rsidR="00193213" w:rsidRDefault="00193213" w:rsidP="004834C4">
            <w:pPr>
              <w:pStyle w:val="TableParagraph"/>
              <w:spacing w:before="46"/>
              <w:rPr>
                <w:sz w:val="16"/>
              </w:rPr>
            </w:pPr>
            <w:r>
              <w:rPr>
                <w:sz w:val="16"/>
              </w:rPr>
              <w:t>201.275,70</w:t>
            </w:r>
          </w:p>
        </w:tc>
        <w:tc>
          <w:tcPr>
            <w:tcW w:w="1109" w:type="dxa"/>
          </w:tcPr>
          <w:p w14:paraId="4E9A12EB" w14:textId="77777777" w:rsidR="00193213" w:rsidRDefault="00193213" w:rsidP="004834C4">
            <w:pPr>
              <w:pStyle w:val="TableParagraph"/>
              <w:spacing w:before="46"/>
              <w:ind w:right="13"/>
              <w:rPr>
                <w:sz w:val="16"/>
              </w:rPr>
            </w:pPr>
            <w:r>
              <w:rPr>
                <w:sz w:val="16"/>
              </w:rPr>
              <w:t>5.179,03</w:t>
            </w:r>
          </w:p>
        </w:tc>
        <w:tc>
          <w:tcPr>
            <w:tcW w:w="1111" w:type="dxa"/>
          </w:tcPr>
          <w:p w14:paraId="07D49871" w14:textId="77777777" w:rsidR="00193213" w:rsidRDefault="00193213" w:rsidP="004834C4">
            <w:pPr>
              <w:pStyle w:val="TableParagraph"/>
              <w:spacing w:before="46"/>
              <w:rPr>
                <w:sz w:val="16"/>
              </w:rPr>
            </w:pPr>
            <w:r>
              <w:rPr>
                <w:sz w:val="16"/>
              </w:rPr>
              <w:t>5.179,03</w:t>
            </w:r>
          </w:p>
        </w:tc>
      </w:tr>
      <w:tr w:rsidR="00193213" w14:paraId="6CAB3BE2" w14:textId="77777777" w:rsidTr="004834C4">
        <w:trPr>
          <w:trHeight w:val="299"/>
        </w:trPr>
        <w:tc>
          <w:tcPr>
            <w:tcW w:w="225" w:type="dxa"/>
            <w:tcBorders>
              <w:right w:val="nil"/>
            </w:tcBorders>
          </w:tcPr>
          <w:p w14:paraId="5D75FA51" w14:textId="77777777" w:rsidR="00193213" w:rsidRDefault="00193213" w:rsidP="004834C4">
            <w:pPr>
              <w:pStyle w:val="TableParagraph"/>
              <w:ind w:right="22"/>
              <w:jc w:val="center"/>
              <w:rPr>
                <w:sz w:val="16"/>
              </w:rPr>
            </w:pPr>
            <w:r>
              <w:rPr>
                <w:sz w:val="16"/>
              </w:rPr>
              <w:t>A</w:t>
            </w:r>
          </w:p>
        </w:tc>
        <w:tc>
          <w:tcPr>
            <w:tcW w:w="5203" w:type="dxa"/>
            <w:tcBorders>
              <w:left w:val="nil"/>
            </w:tcBorders>
          </w:tcPr>
          <w:p w14:paraId="1210DC28" w14:textId="77777777" w:rsidR="00193213" w:rsidRDefault="00193213" w:rsidP="004834C4">
            <w:pPr>
              <w:pStyle w:val="TableParagraph"/>
              <w:ind w:left="259"/>
              <w:jc w:val="left"/>
              <w:rPr>
                <w:sz w:val="16"/>
              </w:rPr>
            </w:pPr>
            <w:r>
              <w:rPr>
                <w:sz w:val="16"/>
              </w:rPr>
              <w:t>2 Funzionamento amministrativo</w:t>
            </w:r>
          </w:p>
        </w:tc>
        <w:tc>
          <w:tcPr>
            <w:tcW w:w="1111" w:type="dxa"/>
          </w:tcPr>
          <w:p w14:paraId="2BDAB623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20.175,74</w:t>
            </w:r>
          </w:p>
        </w:tc>
        <w:tc>
          <w:tcPr>
            <w:tcW w:w="1109" w:type="dxa"/>
          </w:tcPr>
          <w:p w14:paraId="008A1AC2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5.324,71</w:t>
            </w:r>
          </w:p>
        </w:tc>
        <w:tc>
          <w:tcPr>
            <w:tcW w:w="1111" w:type="dxa"/>
          </w:tcPr>
          <w:p w14:paraId="4D31473D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25.500,45</w:t>
            </w:r>
          </w:p>
        </w:tc>
        <w:tc>
          <w:tcPr>
            <w:tcW w:w="1109" w:type="dxa"/>
          </w:tcPr>
          <w:p w14:paraId="7686C2EE" w14:textId="77777777" w:rsidR="00193213" w:rsidRDefault="00193213" w:rsidP="004834C4">
            <w:pPr>
              <w:pStyle w:val="TableParagraph"/>
              <w:spacing w:before="75"/>
              <w:ind w:right="13"/>
              <w:rPr>
                <w:sz w:val="16"/>
              </w:rPr>
            </w:pPr>
            <w:r>
              <w:rPr>
                <w:sz w:val="16"/>
              </w:rPr>
              <w:t>7.319,61</w:t>
            </w:r>
          </w:p>
        </w:tc>
        <w:tc>
          <w:tcPr>
            <w:tcW w:w="1111" w:type="dxa"/>
          </w:tcPr>
          <w:p w14:paraId="2AF10C9D" w14:textId="77777777" w:rsidR="00193213" w:rsidRDefault="00193213" w:rsidP="004834C4">
            <w:pPr>
              <w:pStyle w:val="TableParagraph"/>
              <w:spacing w:before="75"/>
              <w:rPr>
                <w:sz w:val="16"/>
              </w:rPr>
            </w:pPr>
            <w:r>
              <w:rPr>
                <w:sz w:val="16"/>
              </w:rPr>
              <w:t>18.180,84</w:t>
            </w:r>
          </w:p>
        </w:tc>
        <w:tc>
          <w:tcPr>
            <w:tcW w:w="1109" w:type="dxa"/>
          </w:tcPr>
          <w:p w14:paraId="7C7DA917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7BCCD130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18.154,09</w:t>
            </w:r>
          </w:p>
        </w:tc>
        <w:tc>
          <w:tcPr>
            <w:tcW w:w="1109" w:type="dxa"/>
          </w:tcPr>
          <w:p w14:paraId="7B8205C3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7.346,36</w:t>
            </w:r>
          </w:p>
        </w:tc>
        <w:tc>
          <w:tcPr>
            <w:tcW w:w="1111" w:type="dxa"/>
          </w:tcPr>
          <w:p w14:paraId="4623F643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7.346,36</w:t>
            </w:r>
          </w:p>
        </w:tc>
      </w:tr>
      <w:tr w:rsidR="00193213" w14:paraId="73CC778F" w14:textId="77777777" w:rsidTr="004834C4">
        <w:trPr>
          <w:trHeight w:val="299"/>
        </w:trPr>
        <w:tc>
          <w:tcPr>
            <w:tcW w:w="225" w:type="dxa"/>
            <w:tcBorders>
              <w:right w:val="nil"/>
            </w:tcBorders>
          </w:tcPr>
          <w:p w14:paraId="00253B40" w14:textId="77777777" w:rsidR="00193213" w:rsidRDefault="00193213" w:rsidP="004834C4">
            <w:pPr>
              <w:pStyle w:val="TableParagraph"/>
              <w:ind w:right="22"/>
              <w:jc w:val="center"/>
              <w:rPr>
                <w:sz w:val="16"/>
              </w:rPr>
            </w:pPr>
            <w:r>
              <w:rPr>
                <w:sz w:val="16"/>
              </w:rPr>
              <w:t>A</w:t>
            </w:r>
          </w:p>
        </w:tc>
        <w:tc>
          <w:tcPr>
            <w:tcW w:w="5203" w:type="dxa"/>
            <w:tcBorders>
              <w:left w:val="nil"/>
            </w:tcBorders>
          </w:tcPr>
          <w:p w14:paraId="2F5EBA54" w14:textId="77777777" w:rsidR="00193213" w:rsidRDefault="00193213" w:rsidP="004834C4">
            <w:pPr>
              <w:pStyle w:val="TableParagraph"/>
              <w:ind w:left="259"/>
              <w:jc w:val="left"/>
              <w:rPr>
                <w:sz w:val="16"/>
              </w:rPr>
            </w:pPr>
            <w:r>
              <w:rPr>
                <w:sz w:val="16"/>
              </w:rPr>
              <w:t>3 Didattica</w:t>
            </w:r>
          </w:p>
        </w:tc>
        <w:tc>
          <w:tcPr>
            <w:tcW w:w="1111" w:type="dxa"/>
          </w:tcPr>
          <w:p w14:paraId="601EE535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23.206,43</w:t>
            </w:r>
          </w:p>
        </w:tc>
        <w:tc>
          <w:tcPr>
            <w:tcW w:w="1109" w:type="dxa"/>
          </w:tcPr>
          <w:p w14:paraId="1C4C0F6D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-490,00</w:t>
            </w:r>
          </w:p>
        </w:tc>
        <w:tc>
          <w:tcPr>
            <w:tcW w:w="1111" w:type="dxa"/>
          </w:tcPr>
          <w:p w14:paraId="2CF89507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22.716,43</w:t>
            </w:r>
          </w:p>
        </w:tc>
        <w:tc>
          <w:tcPr>
            <w:tcW w:w="1109" w:type="dxa"/>
          </w:tcPr>
          <w:p w14:paraId="5779EB82" w14:textId="77777777" w:rsidR="00193213" w:rsidRDefault="00193213" w:rsidP="004834C4">
            <w:pPr>
              <w:pStyle w:val="TableParagraph"/>
              <w:spacing w:before="75"/>
              <w:ind w:right="13"/>
              <w:rPr>
                <w:sz w:val="16"/>
              </w:rPr>
            </w:pPr>
            <w:r>
              <w:rPr>
                <w:sz w:val="16"/>
              </w:rPr>
              <w:t>21.606,43</w:t>
            </w:r>
          </w:p>
        </w:tc>
        <w:tc>
          <w:tcPr>
            <w:tcW w:w="1111" w:type="dxa"/>
          </w:tcPr>
          <w:p w14:paraId="7B4CBC61" w14:textId="77777777" w:rsidR="00193213" w:rsidRDefault="00193213" w:rsidP="004834C4">
            <w:pPr>
              <w:pStyle w:val="TableParagraph"/>
              <w:spacing w:before="75"/>
              <w:rPr>
                <w:sz w:val="16"/>
              </w:rPr>
            </w:pPr>
            <w:r>
              <w:rPr>
                <w:sz w:val="16"/>
              </w:rPr>
              <w:t>1.110,00</w:t>
            </w:r>
          </w:p>
        </w:tc>
        <w:tc>
          <w:tcPr>
            <w:tcW w:w="1109" w:type="dxa"/>
          </w:tcPr>
          <w:p w14:paraId="49E3D37E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44356529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11.882,29</w:t>
            </w:r>
          </w:p>
        </w:tc>
        <w:tc>
          <w:tcPr>
            <w:tcW w:w="1109" w:type="dxa"/>
          </w:tcPr>
          <w:p w14:paraId="4F76AE4F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10.834,14</w:t>
            </w:r>
          </w:p>
        </w:tc>
        <w:tc>
          <w:tcPr>
            <w:tcW w:w="1111" w:type="dxa"/>
          </w:tcPr>
          <w:p w14:paraId="1709F36E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10.834,14</w:t>
            </w:r>
          </w:p>
        </w:tc>
      </w:tr>
      <w:tr w:rsidR="00193213" w14:paraId="15CBFE76" w14:textId="77777777" w:rsidTr="004834C4">
        <w:trPr>
          <w:trHeight w:val="299"/>
        </w:trPr>
        <w:tc>
          <w:tcPr>
            <w:tcW w:w="225" w:type="dxa"/>
            <w:tcBorders>
              <w:right w:val="nil"/>
            </w:tcBorders>
          </w:tcPr>
          <w:p w14:paraId="0613966C" w14:textId="77777777" w:rsidR="00193213" w:rsidRDefault="00193213" w:rsidP="004834C4">
            <w:pPr>
              <w:pStyle w:val="TableParagraph"/>
              <w:ind w:right="22"/>
              <w:jc w:val="center"/>
              <w:rPr>
                <w:sz w:val="16"/>
              </w:rPr>
            </w:pPr>
            <w:r>
              <w:rPr>
                <w:sz w:val="16"/>
              </w:rPr>
              <w:t>A</w:t>
            </w:r>
          </w:p>
        </w:tc>
        <w:tc>
          <w:tcPr>
            <w:tcW w:w="5203" w:type="dxa"/>
            <w:tcBorders>
              <w:left w:val="nil"/>
            </w:tcBorders>
          </w:tcPr>
          <w:p w14:paraId="387E6F3F" w14:textId="77777777" w:rsidR="00193213" w:rsidRDefault="00193213" w:rsidP="004834C4">
            <w:pPr>
              <w:pStyle w:val="TableParagraph"/>
              <w:ind w:left="259"/>
              <w:jc w:val="left"/>
              <w:rPr>
                <w:sz w:val="16"/>
              </w:rPr>
            </w:pPr>
            <w:r>
              <w:rPr>
                <w:sz w:val="16"/>
              </w:rPr>
              <w:t>4 Alternanza Scuola-Lavoro</w:t>
            </w:r>
          </w:p>
        </w:tc>
        <w:tc>
          <w:tcPr>
            <w:tcW w:w="1111" w:type="dxa"/>
          </w:tcPr>
          <w:p w14:paraId="657E9EB3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459B1890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6A0A167D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200DB2DF" w14:textId="77777777" w:rsidR="00193213" w:rsidRDefault="00193213" w:rsidP="004834C4">
            <w:pPr>
              <w:pStyle w:val="TableParagraph"/>
              <w:spacing w:before="75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4893D959" w14:textId="77777777" w:rsidR="00193213" w:rsidRDefault="00193213" w:rsidP="004834C4">
            <w:pPr>
              <w:pStyle w:val="TableParagraph"/>
              <w:spacing w:before="75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6B05F7FB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5F07516A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36CB4BD1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30285184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193213" w14:paraId="58F13FD8" w14:textId="77777777" w:rsidTr="004834C4">
        <w:trPr>
          <w:trHeight w:val="299"/>
        </w:trPr>
        <w:tc>
          <w:tcPr>
            <w:tcW w:w="225" w:type="dxa"/>
            <w:tcBorders>
              <w:right w:val="nil"/>
            </w:tcBorders>
          </w:tcPr>
          <w:p w14:paraId="4DEDAF9C" w14:textId="77777777" w:rsidR="00193213" w:rsidRDefault="00193213" w:rsidP="004834C4">
            <w:pPr>
              <w:pStyle w:val="TableParagraph"/>
              <w:ind w:right="22"/>
              <w:jc w:val="center"/>
              <w:rPr>
                <w:sz w:val="16"/>
              </w:rPr>
            </w:pPr>
            <w:r>
              <w:rPr>
                <w:sz w:val="16"/>
              </w:rPr>
              <w:t>A</w:t>
            </w:r>
          </w:p>
        </w:tc>
        <w:tc>
          <w:tcPr>
            <w:tcW w:w="5203" w:type="dxa"/>
            <w:tcBorders>
              <w:left w:val="nil"/>
            </w:tcBorders>
          </w:tcPr>
          <w:p w14:paraId="3276DD19" w14:textId="77777777" w:rsidR="00193213" w:rsidRDefault="00193213" w:rsidP="004834C4">
            <w:pPr>
              <w:pStyle w:val="TableParagraph"/>
              <w:ind w:left="259"/>
              <w:jc w:val="left"/>
              <w:rPr>
                <w:sz w:val="16"/>
              </w:rPr>
            </w:pPr>
            <w:r>
              <w:rPr>
                <w:sz w:val="16"/>
              </w:rPr>
              <w:t>5 Visite, viaggi e programmi di studio all'estero</w:t>
            </w:r>
          </w:p>
        </w:tc>
        <w:tc>
          <w:tcPr>
            <w:tcW w:w="1111" w:type="dxa"/>
          </w:tcPr>
          <w:p w14:paraId="150CD15D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81.117,82</w:t>
            </w:r>
          </w:p>
        </w:tc>
        <w:tc>
          <w:tcPr>
            <w:tcW w:w="1109" w:type="dxa"/>
          </w:tcPr>
          <w:p w14:paraId="27C8A8FD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65.785,97</w:t>
            </w:r>
          </w:p>
        </w:tc>
        <w:tc>
          <w:tcPr>
            <w:tcW w:w="1111" w:type="dxa"/>
          </w:tcPr>
          <w:p w14:paraId="5807C155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146.903,79</w:t>
            </w:r>
          </w:p>
        </w:tc>
        <w:tc>
          <w:tcPr>
            <w:tcW w:w="1109" w:type="dxa"/>
          </w:tcPr>
          <w:p w14:paraId="3C90C866" w14:textId="77777777" w:rsidR="00193213" w:rsidRDefault="00193213" w:rsidP="004834C4">
            <w:pPr>
              <w:pStyle w:val="TableParagraph"/>
              <w:spacing w:before="75"/>
              <w:ind w:right="13"/>
              <w:rPr>
                <w:sz w:val="16"/>
              </w:rPr>
            </w:pPr>
            <w:r>
              <w:rPr>
                <w:sz w:val="16"/>
              </w:rPr>
              <w:t>1.629,82</w:t>
            </w:r>
          </w:p>
        </w:tc>
        <w:tc>
          <w:tcPr>
            <w:tcW w:w="1111" w:type="dxa"/>
          </w:tcPr>
          <w:p w14:paraId="1964C7D3" w14:textId="77777777" w:rsidR="00193213" w:rsidRDefault="00193213" w:rsidP="004834C4">
            <w:pPr>
              <w:pStyle w:val="TableParagraph"/>
              <w:spacing w:before="75"/>
              <w:rPr>
                <w:sz w:val="16"/>
              </w:rPr>
            </w:pPr>
            <w:r>
              <w:rPr>
                <w:sz w:val="16"/>
              </w:rPr>
              <w:t>145.273,97</w:t>
            </w:r>
          </w:p>
        </w:tc>
        <w:tc>
          <w:tcPr>
            <w:tcW w:w="1109" w:type="dxa"/>
          </w:tcPr>
          <w:p w14:paraId="4A52AA2A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6056F628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144.666,71</w:t>
            </w:r>
          </w:p>
        </w:tc>
        <w:tc>
          <w:tcPr>
            <w:tcW w:w="1109" w:type="dxa"/>
          </w:tcPr>
          <w:p w14:paraId="032E41C3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2.237,08</w:t>
            </w:r>
          </w:p>
        </w:tc>
        <w:tc>
          <w:tcPr>
            <w:tcW w:w="1111" w:type="dxa"/>
          </w:tcPr>
          <w:p w14:paraId="209D9887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2.237,08</w:t>
            </w:r>
          </w:p>
        </w:tc>
      </w:tr>
      <w:tr w:rsidR="00193213" w14:paraId="7A28D8AD" w14:textId="77777777" w:rsidTr="004834C4">
        <w:trPr>
          <w:trHeight w:val="299"/>
        </w:trPr>
        <w:tc>
          <w:tcPr>
            <w:tcW w:w="225" w:type="dxa"/>
            <w:tcBorders>
              <w:right w:val="nil"/>
            </w:tcBorders>
          </w:tcPr>
          <w:p w14:paraId="3A2B3948" w14:textId="77777777" w:rsidR="00193213" w:rsidRDefault="00193213" w:rsidP="004834C4">
            <w:pPr>
              <w:pStyle w:val="TableParagraph"/>
              <w:ind w:right="22"/>
              <w:jc w:val="center"/>
              <w:rPr>
                <w:sz w:val="16"/>
              </w:rPr>
            </w:pPr>
            <w:r>
              <w:rPr>
                <w:sz w:val="16"/>
              </w:rPr>
              <w:t>A</w:t>
            </w:r>
          </w:p>
        </w:tc>
        <w:tc>
          <w:tcPr>
            <w:tcW w:w="5203" w:type="dxa"/>
            <w:tcBorders>
              <w:left w:val="nil"/>
            </w:tcBorders>
          </w:tcPr>
          <w:p w14:paraId="274143A4" w14:textId="77777777" w:rsidR="00193213" w:rsidRDefault="00193213" w:rsidP="004834C4">
            <w:pPr>
              <w:pStyle w:val="TableParagraph"/>
              <w:ind w:left="259"/>
              <w:jc w:val="left"/>
              <w:rPr>
                <w:sz w:val="16"/>
              </w:rPr>
            </w:pPr>
            <w:r>
              <w:rPr>
                <w:sz w:val="16"/>
              </w:rPr>
              <w:t>6 Attività di orientamento</w:t>
            </w:r>
          </w:p>
        </w:tc>
        <w:tc>
          <w:tcPr>
            <w:tcW w:w="1111" w:type="dxa"/>
          </w:tcPr>
          <w:p w14:paraId="0DCCC52B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03B4CD41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4A32E6CB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1DCCCBB8" w14:textId="77777777" w:rsidR="00193213" w:rsidRDefault="00193213" w:rsidP="004834C4">
            <w:pPr>
              <w:pStyle w:val="TableParagraph"/>
              <w:spacing w:before="75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54B020BE" w14:textId="77777777" w:rsidR="00193213" w:rsidRDefault="00193213" w:rsidP="004834C4">
            <w:pPr>
              <w:pStyle w:val="TableParagraph"/>
              <w:spacing w:before="75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03E4FD22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02CFA83E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73761069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13608DB3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193213" w14:paraId="1C929889" w14:textId="77777777" w:rsidTr="004834C4">
        <w:trPr>
          <w:trHeight w:val="299"/>
        </w:trPr>
        <w:tc>
          <w:tcPr>
            <w:tcW w:w="225" w:type="dxa"/>
            <w:tcBorders>
              <w:right w:val="nil"/>
            </w:tcBorders>
          </w:tcPr>
          <w:p w14:paraId="0C0D5E16" w14:textId="77777777" w:rsidR="00193213" w:rsidRDefault="00193213" w:rsidP="004834C4">
            <w:pPr>
              <w:pStyle w:val="TableParagraph"/>
              <w:ind w:right="22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A</w:t>
            </w:r>
          </w:p>
        </w:tc>
        <w:tc>
          <w:tcPr>
            <w:tcW w:w="5203" w:type="dxa"/>
            <w:tcBorders>
              <w:left w:val="nil"/>
            </w:tcBorders>
          </w:tcPr>
          <w:p w14:paraId="77DF2192" w14:textId="77777777" w:rsidR="00193213" w:rsidRDefault="00193213" w:rsidP="004834C4">
            <w:pPr>
              <w:pStyle w:val="TableParagraph"/>
              <w:ind w:left="259"/>
              <w:jc w:val="left"/>
              <w:rPr>
                <w:sz w:val="16"/>
              </w:rPr>
            </w:pPr>
            <w:r>
              <w:rPr>
                <w:sz w:val="16"/>
              </w:rPr>
              <w:t>7 EX P 114 DL104_2013 ART 8 ORIENTAMENTO</w:t>
            </w:r>
          </w:p>
        </w:tc>
        <w:tc>
          <w:tcPr>
            <w:tcW w:w="1111" w:type="dxa"/>
          </w:tcPr>
          <w:p w14:paraId="4617C4FE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308,28</w:t>
            </w:r>
          </w:p>
        </w:tc>
        <w:tc>
          <w:tcPr>
            <w:tcW w:w="1109" w:type="dxa"/>
          </w:tcPr>
          <w:p w14:paraId="18ED0DEE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593C2C24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308,28</w:t>
            </w:r>
          </w:p>
        </w:tc>
        <w:tc>
          <w:tcPr>
            <w:tcW w:w="1109" w:type="dxa"/>
          </w:tcPr>
          <w:p w14:paraId="74764242" w14:textId="77777777" w:rsidR="00193213" w:rsidRDefault="00193213" w:rsidP="004834C4">
            <w:pPr>
              <w:pStyle w:val="TableParagraph"/>
              <w:spacing w:before="75"/>
              <w:ind w:right="13"/>
              <w:rPr>
                <w:sz w:val="16"/>
              </w:rPr>
            </w:pPr>
            <w:r>
              <w:rPr>
                <w:sz w:val="16"/>
              </w:rPr>
              <w:t>308,28</w:t>
            </w:r>
          </w:p>
        </w:tc>
        <w:tc>
          <w:tcPr>
            <w:tcW w:w="1111" w:type="dxa"/>
          </w:tcPr>
          <w:p w14:paraId="77D8CE5E" w14:textId="77777777" w:rsidR="00193213" w:rsidRDefault="00193213" w:rsidP="004834C4">
            <w:pPr>
              <w:pStyle w:val="TableParagraph"/>
              <w:spacing w:before="75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5371D7AB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516BAE23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2B044796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308,28</w:t>
            </w:r>
          </w:p>
        </w:tc>
        <w:tc>
          <w:tcPr>
            <w:tcW w:w="1111" w:type="dxa"/>
          </w:tcPr>
          <w:p w14:paraId="5E3B1B49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308,28</w:t>
            </w:r>
          </w:p>
        </w:tc>
      </w:tr>
      <w:tr w:rsidR="00193213" w14:paraId="1CC31F5B" w14:textId="77777777" w:rsidTr="004834C4">
        <w:trPr>
          <w:trHeight w:val="299"/>
        </w:trPr>
        <w:tc>
          <w:tcPr>
            <w:tcW w:w="225" w:type="dxa"/>
            <w:tcBorders>
              <w:right w:val="nil"/>
            </w:tcBorders>
          </w:tcPr>
          <w:p w14:paraId="3EF29184" w14:textId="77777777" w:rsidR="00193213" w:rsidRDefault="00193213" w:rsidP="004834C4">
            <w:pPr>
              <w:pStyle w:val="TableParagraph"/>
              <w:ind w:right="22"/>
              <w:jc w:val="center"/>
              <w:rPr>
                <w:sz w:val="16"/>
              </w:rPr>
            </w:pPr>
            <w:r>
              <w:rPr>
                <w:sz w:val="16"/>
              </w:rPr>
              <w:t>A</w:t>
            </w:r>
          </w:p>
        </w:tc>
        <w:tc>
          <w:tcPr>
            <w:tcW w:w="5203" w:type="dxa"/>
            <w:tcBorders>
              <w:left w:val="nil"/>
            </w:tcBorders>
          </w:tcPr>
          <w:p w14:paraId="7AC5554F" w14:textId="77777777" w:rsidR="00193213" w:rsidRDefault="00193213" w:rsidP="004834C4">
            <w:pPr>
              <w:pStyle w:val="TableParagraph"/>
              <w:ind w:left="259"/>
              <w:jc w:val="left"/>
              <w:rPr>
                <w:sz w:val="16"/>
              </w:rPr>
            </w:pPr>
            <w:r>
              <w:rPr>
                <w:sz w:val="16"/>
              </w:rPr>
              <w:t>8 EX P 116 PON ORIENTAMENTO 10.1.6A-FSEPONLA-2018-22</w:t>
            </w:r>
          </w:p>
        </w:tc>
        <w:tc>
          <w:tcPr>
            <w:tcW w:w="1111" w:type="dxa"/>
          </w:tcPr>
          <w:p w14:paraId="7F66A82A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16.128,00</w:t>
            </w:r>
          </w:p>
        </w:tc>
        <w:tc>
          <w:tcPr>
            <w:tcW w:w="1109" w:type="dxa"/>
          </w:tcPr>
          <w:p w14:paraId="204E45D3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75D97F26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16.128,00</w:t>
            </w:r>
          </w:p>
        </w:tc>
        <w:tc>
          <w:tcPr>
            <w:tcW w:w="1109" w:type="dxa"/>
          </w:tcPr>
          <w:p w14:paraId="33EFCA4B" w14:textId="77777777" w:rsidR="00193213" w:rsidRDefault="00193213" w:rsidP="004834C4">
            <w:pPr>
              <w:pStyle w:val="TableParagraph"/>
              <w:spacing w:before="75"/>
              <w:ind w:right="13"/>
              <w:rPr>
                <w:sz w:val="16"/>
              </w:rPr>
            </w:pPr>
            <w:r>
              <w:rPr>
                <w:sz w:val="16"/>
              </w:rPr>
              <w:t>16.128,00</w:t>
            </w:r>
          </w:p>
        </w:tc>
        <w:tc>
          <w:tcPr>
            <w:tcW w:w="1111" w:type="dxa"/>
          </w:tcPr>
          <w:p w14:paraId="113071E5" w14:textId="77777777" w:rsidR="00193213" w:rsidRDefault="00193213" w:rsidP="004834C4">
            <w:pPr>
              <w:pStyle w:val="TableParagraph"/>
              <w:spacing w:before="75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0A8E1F15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094B27A6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14.476,22</w:t>
            </w:r>
          </w:p>
        </w:tc>
        <w:tc>
          <w:tcPr>
            <w:tcW w:w="1109" w:type="dxa"/>
          </w:tcPr>
          <w:p w14:paraId="233CB591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1.651,78</w:t>
            </w:r>
          </w:p>
        </w:tc>
        <w:tc>
          <w:tcPr>
            <w:tcW w:w="1111" w:type="dxa"/>
          </w:tcPr>
          <w:p w14:paraId="6B0E403C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1.651,78</w:t>
            </w:r>
          </w:p>
        </w:tc>
      </w:tr>
      <w:tr w:rsidR="00193213" w14:paraId="44F4C56C" w14:textId="77777777" w:rsidTr="004834C4">
        <w:trPr>
          <w:trHeight w:val="299"/>
        </w:trPr>
        <w:tc>
          <w:tcPr>
            <w:tcW w:w="225" w:type="dxa"/>
            <w:tcBorders>
              <w:right w:val="nil"/>
            </w:tcBorders>
          </w:tcPr>
          <w:p w14:paraId="0496ACB8" w14:textId="77777777" w:rsidR="00193213" w:rsidRDefault="00193213" w:rsidP="004834C4">
            <w:pPr>
              <w:pStyle w:val="TableParagraph"/>
              <w:ind w:right="22"/>
              <w:jc w:val="center"/>
              <w:rPr>
                <w:sz w:val="16"/>
              </w:rPr>
            </w:pPr>
            <w:r>
              <w:rPr>
                <w:sz w:val="16"/>
              </w:rPr>
              <w:t>A</w:t>
            </w:r>
          </w:p>
        </w:tc>
        <w:tc>
          <w:tcPr>
            <w:tcW w:w="5203" w:type="dxa"/>
            <w:tcBorders>
              <w:left w:val="nil"/>
            </w:tcBorders>
          </w:tcPr>
          <w:p w14:paraId="236CCD56" w14:textId="77777777" w:rsidR="00193213" w:rsidRDefault="00193213" w:rsidP="004834C4">
            <w:pPr>
              <w:pStyle w:val="TableParagraph"/>
              <w:ind w:left="259"/>
              <w:jc w:val="left"/>
              <w:rPr>
                <w:sz w:val="16"/>
              </w:rPr>
            </w:pPr>
            <w:r>
              <w:rPr>
                <w:sz w:val="16"/>
              </w:rPr>
              <w:t>9 PICCOLA MANUTENZIONE ORDINARIA COMUNE DI ROMA</w:t>
            </w:r>
          </w:p>
        </w:tc>
        <w:tc>
          <w:tcPr>
            <w:tcW w:w="1111" w:type="dxa"/>
          </w:tcPr>
          <w:p w14:paraId="200E2274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594C772F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9.927,14</w:t>
            </w:r>
          </w:p>
        </w:tc>
        <w:tc>
          <w:tcPr>
            <w:tcW w:w="1111" w:type="dxa"/>
          </w:tcPr>
          <w:p w14:paraId="65852502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9.927,14</w:t>
            </w:r>
          </w:p>
        </w:tc>
        <w:tc>
          <w:tcPr>
            <w:tcW w:w="1109" w:type="dxa"/>
          </w:tcPr>
          <w:p w14:paraId="3FE99CE3" w14:textId="77777777" w:rsidR="00193213" w:rsidRDefault="00193213" w:rsidP="004834C4">
            <w:pPr>
              <w:pStyle w:val="TableParagraph"/>
              <w:spacing w:before="75"/>
              <w:ind w:right="13"/>
              <w:rPr>
                <w:sz w:val="16"/>
              </w:rPr>
            </w:pPr>
            <w:r>
              <w:rPr>
                <w:sz w:val="16"/>
              </w:rPr>
              <w:t>496,91</w:t>
            </w:r>
          </w:p>
        </w:tc>
        <w:tc>
          <w:tcPr>
            <w:tcW w:w="1111" w:type="dxa"/>
          </w:tcPr>
          <w:p w14:paraId="00347E2B" w14:textId="77777777" w:rsidR="00193213" w:rsidRDefault="00193213" w:rsidP="004834C4">
            <w:pPr>
              <w:pStyle w:val="TableParagraph"/>
              <w:spacing w:before="75"/>
              <w:rPr>
                <w:sz w:val="16"/>
              </w:rPr>
            </w:pPr>
            <w:r>
              <w:rPr>
                <w:sz w:val="16"/>
              </w:rPr>
              <w:t>9.430,23</w:t>
            </w:r>
          </w:p>
        </w:tc>
        <w:tc>
          <w:tcPr>
            <w:tcW w:w="1109" w:type="dxa"/>
          </w:tcPr>
          <w:p w14:paraId="78D8F8F5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36D3B7D5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9.927,14</w:t>
            </w:r>
          </w:p>
        </w:tc>
        <w:tc>
          <w:tcPr>
            <w:tcW w:w="1109" w:type="dxa"/>
          </w:tcPr>
          <w:p w14:paraId="73402CBC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000117A5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193213" w14:paraId="5D7A2974" w14:textId="77777777" w:rsidTr="004834C4">
        <w:trPr>
          <w:trHeight w:val="299"/>
        </w:trPr>
        <w:tc>
          <w:tcPr>
            <w:tcW w:w="225" w:type="dxa"/>
            <w:tcBorders>
              <w:right w:val="nil"/>
            </w:tcBorders>
          </w:tcPr>
          <w:p w14:paraId="7D4687B7" w14:textId="77777777" w:rsidR="00193213" w:rsidRDefault="00193213" w:rsidP="004834C4">
            <w:pPr>
              <w:pStyle w:val="TableParagraph"/>
              <w:ind w:right="22"/>
              <w:jc w:val="center"/>
              <w:rPr>
                <w:sz w:val="16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5203" w:type="dxa"/>
            <w:tcBorders>
              <w:left w:val="nil"/>
            </w:tcBorders>
          </w:tcPr>
          <w:p w14:paraId="15D16A20" w14:textId="77777777" w:rsidR="00193213" w:rsidRDefault="00193213" w:rsidP="004834C4">
            <w:pPr>
              <w:pStyle w:val="TableParagraph"/>
              <w:ind w:left="259"/>
              <w:jc w:val="left"/>
              <w:rPr>
                <w:sz w:val="16"/>
              </w:rPr>
            </w:pPr>
            <w:r>
              <w:rPr>
                <w:sz w:val="16"/>
              </w:rPr>
              <w:t>1 Progetti in ambito "Scientifico, tecnico e profess</w:t>
            </w:r>
          </w:p>
        </w:tc>
        <w:tc>
          <w:tcPr>
            <w:tcW w:w="1111" w:type="dxa"/>
          </w:tcPr>
          <w:p w14:paraId="1DE0FDCE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5B7599CE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499A6919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43BEC830" w14:textId="77777777" w:rsidR="00193213" w:rsidRDefault="00193213" w:rsidP="004834C4">
            <w:pPr>
              <w:pStyle w:val="TableParagraph"/>
              <w:spacing w:before="75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0912A6B1" w14:textId="77777777" w:rsidR="00193213" w:rsidRDefault="00193213" w:rsidP="004834C4">
            <w:pPr>
              <w:pStyle w:val="TableParagraph"/>
              <w:spacing w:before="75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2B919231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0AA23CFE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0D0A91ED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698CE6AB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193213" w14:paraId="5E49DB74" w14:textId="77777777" w:rsidTr="004834C4">
        <w:trPr>
          <w:trHeight w:val="299"/>
        </w:trPr>
        <w:tc>
          <w:tcPr>
            <w:tcW w:w="225" w:type="dxa"/>
            <w:tcBorders>
              <w:right w:val="nil"/>
            </w:tcBorders>
          </w:tcPr>
          <w:p w14:paraId="3295203B" w14:textId="77777777" w:rsidR="00193213" w:rsidRDefault="00193213" w:rsidP="004834C4">
            <w:pPr>
              <w:pStyle w:val="TableParagraph"/>
              <w:ind w:right="22"/>
              <w:jc w:val="center"/>
              <w:rPr>
                <w:sz w:val="16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5203" w:type="dxa"/>
            <w:tcBorders>
              <w:left w:val="nil"/>
            </w:tcBorders>
          </w:tcPr>
          <w:p w14:paraId="1E025027" w14:textId="77777777" w:rsidR="00193213" w:rsidRDefault="00193213" w:rsidP="004834C4">
            <w:pPr>
              <w:pStyle w:val="TableParagraph"/>
              <w:ind w:left="259"/>
              <w:jc w:val="left"/>
              <w:rPr>
                <w:sz w:val="16"/>
              </w:rPr>
            </w:pPr>
            <w:r>
              <w:rPr>
                <w:sz w:val="16"/>
              </w:rPr>
              <w:t>2 Progetti in ambito "Umanistico e sociale"</w:t>
            </w:r>
          </w:p>
        </w:tc>
        <w:tc>
          <w:tcPr>
            <w:tcW w:w="1111" w:type="dxa"/>
          </w:tcPr>
          <w:p w14:paraId="59C99E0A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26C0D67A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4EF0CEED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073F3451" w14:textId="77777777" w:rsidR="00193213" w:rsidRDefault="00193213" w:rsidP="004834C4">
            <w:pPr>
              <w:pStyle w:val="TableParagraph"/>
              <w:spacing w:before="75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1EC6AF37" w14:textId="77777777" w:rsidR="00193213" w:rsidRDefault="00193213" w:rsidP="004834C4">
            <w:pPr>
              <w:pStyle w:val="TableParagraph"/>
              <w:spacing w:before="75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473C95C4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7A4A504C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0FF77A7C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242298BA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193213" w14:paraId="1B5678CB" w14:textId="77777777" w:rsidTr="004834C4">
        <w:trPr>
          <w:trHeight w:val="299"/>
        </w:trPr>
        <w:tc>
          <w:tcPr>
            <w:tcW w:w="225" w:type="dxa"/>
            <w:tcBorders>
              <w:right w:val="nil"/>
            </w:tcBorders>
          </w:tcPr>
          <w:p w14:paraId="5274E0B5" w14:textId="77777777" w:rsidR="00193213" w:rsidRDefault="00193213" w:rsidP="004834C4">
            <w:pPr>
              <w:pStyle w:val="TableParagraph"/>
              <w:ind w:right="22"/>
              <w:jc w:val="center"/>
              <w:rPr>
                <w:sz w:val="16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5203" w:type="dxa"/>
            <w:tcBorders>
              <w:left w:val="nil"/>
            </w:tcBorders>
          </w:tcPr>
          <w:p w14:paraId="68DD6B59" w14:textId="77777777" w:rsidR="00193213" w:rsidRDefault="00193213" w:rsidP="004834C4">
            <w:pPr>
              <w:pStyle w:val="TableParagraph"/>
              <w:ind w:left="259"/>
              <w:jc w:val="left"/>
              <w:rPr>
                <w:sz w:val="16"/>
              </w:rPr>
            </w:pPr>
            <w:r>
              <w:rPr>
                <w:sz w:val="16"/>
              </w:rPr>
              <w:t>3 Progetti per "Certificazioni e corsi professionali</w:t>
            </w:r>
          </w:p>
        </w:tc>
        <w:tc>
          <w:tcPr>
            <w:tcW w:w="1111" w:type="dxa"/>
          </w:tcPr>
          <w:p w14:paraId="116C2F3E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7E5D254D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566CFBA0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2DFDFE52" w14:textId="77777777" w:rsidR="00193213" w:rsidRDefault="00193213" w:rsidP="004834C4">
            <w:pPr>
              <w:pStyle w:val="TableParagraph"/>
              <w:spacing w:before="75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0412576D" w14:textId="77777777" w:rsidR="00193213" w:rsidRDefault="00193213" w:rsidP="004834C4">
            <w:pPr>
              <w:pStyle w:val="TableParagraph"/>
              <w:spacing w:before="75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4EB09696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678DD5DA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4751F279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2DCFE37A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193213" w14:paraId="33E4804E" w14:textId="77777777" w:rsidTr="004834C4">
        <w:trPr>
          <w:trHeight w:val="299"/>
        </w:trPr>
        <w:tc>
          <w:tcPr>
            <w:tcW w:w="225" w:type="dxa"/>
            <w:tcBorders>
              <w:right w:val="nil"/>
            </w:tcBorders>
          </w:tcPr>
          <w:p w14:paraId="5F64C36F" w14:textId="77777777" w:rsidR="00193213" w:rsidRDefault="00193213" w:rsidP="004834C4">
            <w:pPr>
              <w:pStyle w:val="TableParagraph"/>
              <w:ind w:right="22"/>
              <w:jc w:val="center"/>
              <w:rPr>
                <w:sz w:val="16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5203" w:type="dxa"/>
            <w:tcBorders>
              <w:left w:val="nil"/>
            </w:tcBorders>
          </w:tcPr>
          <w:p w14:paraId="37AA624D" w14:textId="77777777" w:rsidR="00193213" w:rsidRDefault="00193213" w:rsidP="004834C4">
            <w:pPr>
              <w:pStyle w:val="TableParagraph"/>
              <w:ind w:left="259"/>
              <w:jc w:val="left"/>
              <w:rPr>
                <w:sz w:val="16"/>
              </w:rPr>
            </w:pPr>
            <w:r>
              <w:rPr>
                <w:sz w:val="16"/>
              </w:rPr>
              <w:t>4 Progetti per "Formazione / aggiornamento del perso</w:t>
            </w:r>
          </w:p>
        </w:tc>
        <w:tc>
          <w:tcPr>
            <w:tcW w:w="1111" w:type="dxa"/>
          </w:tcPr>
          <w:p w14:paraId="1E89E9CF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2BDB68C4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1B4EF462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3F020A86" w14:textId="77777777" w:rsidR="00193213" w:rsidRDefault="00193213" w:rsidP="004834C4">
            <w:pPr>
              <w:pStyle w:val="TableParagraph"/>
              <w:spacing w:before="75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4C5A95FD" w14:textId="77777777" w:rsidR="00193213" w:rsidRDefault="00193213" w:rsidP="004834C4">
            <w:pPr>
              <w:pStyle w:val="TableParagraph"/>
              <w:spacing w:before="75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4A38E68C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03F16852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5F3BD500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15673838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193213" w14:paraId="6A2598ED" w14:textId="77777777" w:rsidTr="004834C4">
        <w:trPr>
          <w:trHeight w:val="299"/>
        </w:trPr>
        <w:tc>
          <w:tcPr>
            <w:tcW w:w="225" w:type="dxa"/>
            <w:tcBorders>
              <w:right w:val="nil"/>
            </w:tcBorders>
          </w:tcPr>
          <w:p w14:paraId="601B0082" w14:textId="77777777" w:rsidR="00193213" w:rsidRDefault="00193213" w:rsidP="004834C4">
            <w:pPr>
              <w:pStyle w:val="TableParagraph"/>
              <w:ind w:right="22"/>
              <w:jc w:val="center"/>
              <w:rPr>
                <w:sz w:val="16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5203" w:type="dxa"/>
            <w:tcBorders>
              <w:left w:val="nil"/>
            </w:tcBorders>
          </w:tcPr>
          <w:p w14:paraId="06EF62B5" w14:textId="77777777" w:rsidR="00193213" w:rsidRDefault="00193213" w:rsidP="004834C4">
            <w:pPr>
              <w:pStyle w:val="TableParagraph"/>
              <w:ind w:left="259"/>
              <w:jc w:val="left"/>
              <w:rPr>
                <w:sz w:val="16"/>
              </w:rPr>
            </w:pPr>
            <w:r>
              <w:rPr>
                <w:sz w:val="16"/>
              </w:rPr>
              <w:t>5 Progetti per "Gare e concorsi"</w:t>
            </w:r>
          </w:p>
        </w:tc>
        <w:tc>
          <w:tcPr>
            <w:tcW w:w="1111" w:type="dxa"/>
          </w:tcPr>
          <w:p w14:paraId="28AA6750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2C4A2C53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349331D6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0DEBB5BD" w14:textId="77777777" w:rsidR="00193213" w:rsidRDefault="00193213" w:rsidP="004834C4">
            <w:pPr>
              <w:pStyle w:val="TableParagraph"/>
              <w:spacing w:before="75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26A7C2B8" w14:textId="77777777" w:rsidR="00193213" w:rsidRDefault="00193213" w:rsidP="004834C4">
            <w:pPr>
              <w:pStyle w:val="TableParagraph"/>
              <w:spacing w:before="75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0CE5C305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657756CE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2E49FB52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673B5480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193213" w14:paraId="3CD247A6" w14:textId="77777777" w:rsidTr="004834C4">
        <w:trPr>
          <w:trHeight w:val="299"/>
        </w:trPr>
        <w:tc>
          <w:tcPr>
            <w:tcW w:w="225" w:type="dxa"/>
            <w:tcBorders>
              <w:right w:val="nil"/>
            </w:tcBorders>
          </w:tcPr>
          <w:p w14:paraId="3F68A18D" w14:textId="77777777" w:rsidR="00193213" w:rsidRDefault="00193213" w:rsidP="004834C4">
            <w:pPr>
              <w:pStyle w:val="TableParagraph"/>
              <w:ind w:right="22"/>
              <w:jc w:val="center"/>
              <w:rPr>
                <w:sz w:val="16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5203" w:type="dxa"/>
            <w:tcBorders>
              <w:left w:val="nil"/>
            </w:tcBorders>
          </w:tcPr>
          <w:p w14:paraId="2C0A75D1" w14:textId="77777777" w:rsidR="00193213" w:rsidRDefault="00193213" w:rsidP="004834C4">
            <w:pPr>
              <w:pStyle w:val="TableParagraph"/>
              <w:ind w:left="259"/>
              <w:jc w:val="left"/>
              <w:rPr>
                <w:sz w:val="16"/>
              </w:rPr>
            </w:pPr>
            <w:r>
              <w:rPr>
                <w:sz w:val="16"/>
              </w:rPr>
              <w:t>6 EX P1 RESIDUI PASSIVI PRIMARIA</w:t>
            </w:r>
          </w:p>
        </w:tc>
        <w:tc>
          <w:tcPr>
            <w:tcW w:w="1111" w:type="dxa"/>
          </w:tcPr>
          <w:p w14:paraId="2856935E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1C6038B8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326CADD5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0E5586B2" w14:textId="77777777" w:rsidR="00193213" w:rsidRDefault="00193213" w:rsidP="004834C4">
            <w:pPr>
              <w:pStyle w:val="TableParagraph"/>
              <w:spacing w:before="75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021D04A1" w14:textId="77777777" w:rsidR="00193213" w:rsidRDefault="00193213" w:rsidP="004834C4">
            <w:pPr>
              <w:pStyle w:val="TableParagraph"/>
              <w:spacing w:before="75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2E473D2D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7E02B306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489AEF8E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7AE4F685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193213" w14:paraId="79A9F628" w14:textId="77777777" w:rsidTr="004834C4">
        <w:trPr>
          <w:trHeight w:val="299"/>
        </w:trPr>
        <w:tc>
          <w:tcPr>
            <w:tcW w:w="225" w:type="dxa"/>
            <w:tcBorders>
              <w:right w:val="nil"/>
            </w:tcBorders>
          </w:tcPr>
          <w:p w14:paraId="6A13848B" w14:textId="77777777" w:rsidR="00193213" w:rsidRDefault="00193213" w:rsidP="004834C4">
            <w:pPr>
              <w:pStyle w:val="TableParagraph"/>
              <w:ind w:right="22"/>
              <w:jc w:val="center"/>
              <w:rPr>
                <w:sz w:val="16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5203" w:type="dxa"/>
            <w:tcBorders>
              <w:left w:val="nil"/>
            </w:tcBorders>
          </w:tcPr>
          <w:p w14:paraId="09D0AF27" w14:textId="77777777" w:rsidR="00193213" w:rsidRDefault="00193213" w:rsidP="004834C4">
            <w:pPr>
              <w:pStyle w:val="TableParagraph"/>
              <w:ind w:left="170"/>
              <w:jc w:val="left"/>
              <w:rPr>
                <w:sz w:val="16"/>
              </w:rPr>
            </w:pPr>
            <w:r>
              <w:rPr>
                <w:sz w:val="16"/>
              </w:rPr>
              <w:t>89 VALORIZZIAMO LA DIVERSITA'</w:t>
            </w:r>
          </w:p>
        </w:tc>
        <w:tc>
          <w:tcPr>
            <w:tcW w:w="1111" w:type="dxa"/>
          </w:tcPr>
          <w:p w14:paraId="25DC18CD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4.895,79</w:t>
            </w:r>
          </w:p>
        </w:tc>
        <w:tc>
          <w:tcPr>
            <w:tcW w:w="1109" w:type="dxa"/>
          </w:tcPr>
          <w:p w14:paraId="07B03BB4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21.331,20</w:t>
            </w:r>
          </w:p>
        </w:tc>
        <w:tc>
          <w:tcPr>
            <w:tcW w:w="1111" w:type="dxa"/>
          </w:tcPr>
          <w:p w14:paraId="0EEF29F5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26.226,99</w:t>
            </w:r>
          </w:p>
        </w:tc>
        <w:tc>
          <w:tcPr>
            <w:tcW w:w="1109" w:type="dxa"/>
          </w:tcPr>
          <w:p w14:paraId="08294D03" w14:textId="77777777" w:rsidR="00193213" w:rsidRDefault="00193213" w:rsidP="004834C4">
            <w:pPr>
              <w:pStyle w:val="TableParagraph"/>
              <w:spacing w:before="75"/>
              <w:ind w:right="13"/>
              <w:rPr>
                <w:sz w:val="16"/>
              </w:rPr>
            </w:pPr>
            <w:r>
              <w:rPr>
                <w:sz w:val="16"/>
              </w:rPr>
              <w:t>4.895,79</w:t>
            </w:r>
          </w:p>
        </w:tc>
        <w:tc>
          <w:tcPr>
            <w:tcW w:w="1111" w:type="dxa"/>
          </w:tcPr>
          <w:p w14:paraId="337C17A0" w14:textId="77777777" w:rsidR="00193213" w:rsidRDefault="00193213" w:rsidP="004834C4">
            <w:pPr>
              <w:pStyle w:val="TableParagraph"/>
              <w:spacing w:before="75"/>
              <w:rPr>
                <w:sz w:val="16"/>
              </w:rPr>
            </w:pPr>
            <w:r>
              <w:rPr>
                <w:sz w:val="16"/>
              </w:rPr>
              <w:t>21.331,20</w:t>
            </w:r>
          </w:p>
        </w:tc>
        <w:tc>
          <w:tcPr>
            <w:tcW w:w="1109" w:type="dxa"/>
          </w:tcPr>
          <w:p w14:paraId="3AA31D0F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1E9E8A50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23.339,67</w:t>
            </w:r>
          </w:p>
        </w:tc>
        <w:tc>
          <w:tcPr>
            <w:tcW w:w="1109" w:type="dxa"/>
          </w:tcPr>
          <w:p w14:paraId="432CEBF0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2.887,32</w:t>
            </w:r>
          </w:p>
        </w:tc>
        <w:tc>
          <w:tcPr>
            <w:tcW w:w="1111" w:type="dxa"/>
          </w:tcPr>
          <w:p w14:paraId="2D643DF7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2.887,32</w:t>
            </w:r>
          </w:p>
        </w:tc>
      </w:tr>
      <w:tr w:rsidR="00193213" w14:paraId="02F15A21" w14:textId="77777777" w:rsidTr="004834C4">
        <w:trPr>
          <w:trHeight w:val="299"/>
        </w:trPr>
        <w:tc>
          <w:tcPr>
            <w:tcW w:w="225" w:type="dxa"/>
            <w:tcBorders>
              <w:right w:val="nil"/>
            </w:tcBorders>
          </w:tcPr>
          <w:p w14:paraId="08555D09" w14:textId="77777777" w:rsidR="00193213" w:rsidRDefault="00193213" w:rsidP="004834C4">
            <w:pPr>
              <w:pStyle w:val="TableParagraph"/>
              <w:ind w:right="22"/>
              <w:jc w:val="center"/>
              <w:rPr>
                <w:sz w:val="16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5203" w:type="dxa"/>
            <w:tcBorders>
              <w:left w:val="nil"/>
            </w:tcBorders>
          </w:tcPr>
          <w:p w14:paraId="4DDEE987" w14:textId="77777777" w:rsidR="00193213" w:rsidRDefault="00193213" w:rsidP="004834C4">
            <w:pPr>
              <w:pStyle w:val="TableParagraph"/>
              <w:ind w:left="170"/>
              <w:jc w:val="left"/>
              <w:rPr>
                <w:sz w:val="16"/>
              </w:rPr>
            </w:pPr>
            <w:r>
              <w:rPr>
                <w:sz w:val="16"/>
              </w:rPr>
              <w:t>90 SPAZIO ALLA CREATIVITA'</w:t>
            </w:r>
          </w:p>
        </w:tc>
        <w:tc>
          <w:tcPr>
            <w:tcW w:w="1111" w:type="dxa"/>
          </w:tcPr>
          <w:p w14:paraId="7BB1AFEA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10.506,00</w:t>
            </w:r>
          </w:p>
        </w:tc>
        <w:tc>
          <w:tcPr>
            <w:tcW w:w="1109" w:type="dxa"/>
          </w:tcPr>
          <w:p w14:paraId="6AB695F9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4.937,26</w:t>
            </w:r>
          </w:p>
        </w:tc>
        <w:tc>
          <w:tcPr>
            <w:tcW w:w="1111" w:type="dxa"/>
          </w:tcPr>
          <w:p w14:paraId="79A455EF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15.443,26</w:t>
            </w:r>
          </w:p>
        </w:tc>
        <w:tc>
          <w:tcPr>
            <w:tcW w:w="1109" w:type="dxa"/>
          </w:tcPr>
          <w:p w14:paraId="3081A1EB" w14:textId="77777777" w:rsidR="00193213" w:rsidRDefault="00193213" w:rsidP="004834C4">
            <w:pPr>
              <w:pStyle w:val="TableParagraph"/>
              <w:spacing w:before="75"/>
              <w:ind w:right="13"/>
              <w:rPr>
                <w:sz w:val="16"/>
              </w:rPr>
            </w:pPr>
            <w:r>
              <w:rPr>
                <w:sz w:val="16"/>
              </w:rPr>
              <w:t>10.506,00</w:t>
            </w:r>
          </w:p>
        </w:tc>
        <w:tc>
          <w:tcPr>
            <w:tcW w:w="1111" w:type="dxa"/>
          </w:tcPr>
          <w:p w14:paraId="782D8404" w14:textId="77777777" w:rsidR="00193213" w:rsidRDefault="00193213" w:rsidP="004834C4">
            <w:pPr>
              <w:pStyle w:val="TableParagraph"/>
              <w:spacing w:before="75"/>
              <w:rPr>
                <w:sz w:val="16"/>
              </w:rPr>
            </w:pPr>
            <w:r>
              <w:rPr>
                <w:sz w:val="16"/>
              </w:rPr>
              <w:t>4.937,26</w:t>
            </w:r>
          </w:p>
        </w:tc>
        <w:tc>
          <w:tcPr>
            <w:tcW w:w="1109" w:type="dxa"/>
          </w:tcPr>
          <w:p w14:paraId="052E90E2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6678D24A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10.043,71</w:t>
            </w:r>
          </w:p>
        </w:tc>
        <w:tc>
          <w:tcPr>
            <w:tcW w:w="1109" w:type="dxa"/>
          </w:tcPr>
          <w:p w14:paraId="442856D2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5.399,55</w:t>
            </w:r>
          </w:p>
        </w:tc>
        <w:tc>
          <w:tcPr>
            <w:tcW w:w="1111" w:type="dxa"/>
          </w:tcPr>
          <w:p w14:paraId="5A978C61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5.399,55</w:t>
            </w:r>
          </w:p>
        </w:tc>
      </w:tr>
      <w:tr w:rsidR="00193213" w14:paraId="7BF33AC2" w14:textId="77777777" w:rsidTr="004834C4">
        <w:trPr>
          <w:trHeight w:val="299"/>
        </w:trPr>
        <w:tc>
          <w:tcPr>
            <w:tcW w:w="225" w:type="dxa"/>
            <w:tcBorders>
              <w:right w:val="nil"/>
            </w:tcBorders>
          </w:tcPr>
          <w:p w14:paraId="001B6541" w14:textId="77777777" w:rsidR="00193213" w:rsidRDefault="00193213" w:rsidP="004834C4">
            <w:pPr>
              <w:pStyle w:val="TableParagraph"/>
              <w:ind w:right="22"/>
              <w:jc w:val="center"/>
              <w:rPr>
                <w:sz w:val="16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5203" w:type="dxa"/>
            <w:tcBorders>
              <w:left w:val="nil"/>
            </w:tcBorders>
          </w:tcPr>
          <w:p w14:paraId="36082A1C" w14:textId="77777777" w:rsidR="00193213" w:rsidRDefault="00193213" w:rsidP="004834C4">
            <w:pPr>
              <w:pStyle w:val="TableParagraph"/>
              <w:ind w:left="170"/>
              <w:jc w:val="left"/>
              <w:rPr>
                <w:sz w:val="16"/>
              </w:rPr>
            </w:pPr>
            <w:r>
              <w:rPr>
                <w:sz w:val="16"/>
              </w:rPr>
              <w:t>91 LE LINGUE STRANIERE</w:t>
            </w:r>
          </w:p>
        </w:tc>
        <w:tc>
          <w:tcPr>
            <w:tcW w:w="1111" w:type="dxa"/>
          </w:tcPr>
          <w:p w14:paraId="7244472F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8.491,20</w:t>
            </w:r>
          </w:p>
        </w:tc>
        <w:tc>
          <w:tcPr>
            <w:tcW w:w="1109" w:type="dxa"/>
          </w:tcPr>
          <w:p w14:paraId="406BCFE8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0313DE9D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8.491,20</w:t>
            </w:r>
          </w:p>
        </w:tc>
        <w:tc>
          <w:tcPr>
            <w:tcW w:w="1109" w:type="dxa"/>
          </w:tcPr>
          <w:p w14:paraId="2C4FCCA8" w14:textId="77777777" w:rsidR="00193213" w:rsidRDefault="00193213" w:rsidP="004834C4">
            <w:pPr>
              <w:pStyle w:val="TableParagraph"/>
              <w:spacing w:before="75"/>
              <w:ind w:right="13"/>
              <w:rPr>
                <w:sz w:val="16"/>
              </w:rPr>
            </w:pPr>
            <w:r>
              <w:rPr>
                <w:sz w:val="16"/>
              </w:rPr>
              <w:t>8.491,20</w:t>
            </w:r>
          </w:p>
        </w:tc>
        <w:tc>
          <w:tcPr>
            <w:tcW w:w="1111" w:type="dxa"/>
          </w:tcPr>
          <w:p w14:paraId="0C6B158A" w14:textId="77777777" w:rsidR="00193213" w:rsidRDefault="00193213" w:rsidP="004834C4">
            <w:pPr>
              <w:pStyle w:val="TableParagraph"/>
              <w:spacing w:before="75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032604B6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648F68B8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6CB15A4C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8.491,20</w:t>
            </w:r>
          </w:p>
        </w:tc>
        <w:tc>
          <w:tcPr>
            <w:tcW w:w="1111" w:type="dxa"/>
          </w:tcPr>
          <w:p w14:paraId="6AE20553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8.491,20</w:t>
            </w:r>
          </w:p>
        </w:tc>
      </w:tr>
      <w:tr w:rsidR="00193213" w14:paraId="39E102B0" w14:textId="77777777" w:rsidTr="004834C4">
        <w:trPr>
          <w:trHeight w:val="299"/>
        </w:trPr>
        <w:tc>
          <w:tcPr>
            <w:tcW w:w="225" w:type="dxa"/>
            <w:tcBorders>
              <w:right w:val="nil"/>
            </w:tcBorders>
          </w:tcPr>
          <w:p w14:paraId="3D221D30" w14:textId="77777777" w:rsidR="00193213" w:rsidRDefault="00193213" w:rsidP="004834C4">
            <w:pPr>
              <w:pStyle w:val="TableParagraph"/>
              <w:ind w:right="22"/>
              <w:jc w:val="center"/>
              <w:rPr>
                <w:sz w:val="16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5203" w:type="dxa"/>
            <w:tcBorders>
              <w:left w:val="nil"/>
            </w:tcBorders>
          </w:tcPr>
          <w:p w14:paraId="60C685E3" w14:textId="77777777" w:rsidR="00193213" w:rsidRDefault="00193213" w:rsidP="004834C4">
            <w:pPr>
              <w:pStyle w:val="TableParagraph"/>
              <w:ind w:left="170"/>
              <w:jc w:val="left"/>
              <w:rPr>
                <w:sz w:val="16"/>
              </w:rPr>
            </w:pPr>
            <w:r>
              <w:rPr>
                <w:sz w:val="16"/>
              </w:rPr>
              <w:t>92 LA FORMAZIONE</w:t>
            </w:r>
          </w:p>
        </w:tc>
        <w:tc>
          <w:tcPr>
            <w:tcW w:w="1111" w:type="dxa"/>
          </w:tcPr>
          <w:p w14:paraId="3B0B524C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10.000,00</w:t>
            </w:r>
          </w:p>
        </w:tc>
        <w:tc>
          <w:tcPr>
            <w:tcW w:w="1109" w:type="dxa"/>
          </w:tcPr>
          <w:p w14:paraId="3C60F89D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2.236,90</w:t>
            </w:r>
          </w:p>
        </w:tc>
        <w:tc>
          <w:tcPr>
            <w:tcW w:w="1111" w:type="dxa"/>
          </w:tcPr>
          <w:p w14:paraId="6F2E720E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12.236,90</w:t>
            </w:r>
          </w:p>
        </w:tc>
        <w:tc>
          <w:tcPr>
            <w:tcW w:w="1109" w:type="dxa"/>
          </w:tcPr>
          <w:p w14:paraId="63DA66D0" w14:textId="77777777" w:rsidR="00193213" w:rsidRDefault="00193213" w:rsidP="004834C4">
            <w:pPr>
              <w:pStyle w:val="TableParagraph"/>
              <w:spacing w:before="75"/>
              <w:ind w:right="13"/>
              <w:rPr>
                <w:sz w:val="16"/>
              </w:rPr>
            </w:pPr>
            <w:r>
              <w:rPr>
                <w:sz w:val="16"/>
              </w:rPr>
              <w:t>10.000,00</w:t>
            </w:r>
          </w:p>
        </w:tc>
        <w:tc>
          <w:tcPr>
            <w:tcW w:w="1111" w:type="dxa"/>
          </w:tcPr>
          <w:p w14:paraId="4CA730C6" w14:textId="77777777" w:rsidR="00193213" w:rsidRDefault="00193213" w:rsidP="004834C4">
            <w:pPr>
              <w:pStyle w:val="TableParagraph"/>
              <w:spacing w:before="75"/>
              <w:rPr>
                <w:sz w:val="16"/>
              </w:rPr>
            </w:pPr>
            <w:r>
              <w:rPr>
                <w:sz w:val="16"/>
              </w:rPr>
              <w:t>2.236,90</w:t>
            </w:r>
          </w:p>
        </w:tc>
        <w:tc>
          <w:tcPr>
            <w:tcW w:w="1109" w:type="dxa"/>
          </w:tcPr>
          <w:p w14:paraId="4506F565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3700F8E3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6.527,10</w:t>
            </w:r>
          </w:p>
        </w:tc>
        <w:tc>
          <w:tcPr>
            <w:tcW w:w="1109" w:type="dxa"/>
          </w:tcPr>
          <w:p w14:paraId="3B58E419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5.709,80</w:t>
            </w:r>
          </w:p>
        </w:tc>
        <w:tc>
          <w:tcPr>
            <w:tcW w:w="1111" w:type="dxa"/>
          </w:tcPr>
          <w:p w14:paraId="5C335F6F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5.709,80</w:t>
            </w:r>
          </w:p>
        </w:tc>
      </w:tr>
      <w:tr w:rsidR="00193213" w14:paraId="7697663A" w14:textId="77777777" w:rsidTr="004834C4">
        <w:trPr>
          <w:trHeight w:val="299"/>
        </w:trPr>
        <w:tc>
          <w:tcPr>
            <w:tcW w:w="225" w:type="dxa"/>
            <w:tcBorders>
              <w:right w:val="nil"/>
            </w:tcBorders>
          </w:tcPr>
          <w:p w14:paraId="0830D9DB" w14:textId="77777777" w:rsidR="00193213" w:rsidRDefault="00193213" w:rsidP="004834C4">
            <w:pPr>
              <w:pStyle w:val="TableParagraph"/>
              <w:ind w:right="22"/>
              <w:jc w:val="center"/>
              <w:rPr>
                <w:sz w:val="16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5203" w:type="dxa"/>
            <w:tcBorders>
              <w:left w:val="nil"/>
            </w:tcBorders>
          </w:tcPr>
          <w:p w14:paraId="552257B6" w14:textId="77777777" w:rsidR="00193213" w:rsidRDefault="00193213" w:rsidP="004834C4">
            <w:pPr>
              <w:pStyle w:val="TableParagraph"/>
              <w:ind w:left="170"/>
              <w:jc w:val="left"/>
              <w:rPr>
                <w:sz w:val="16"/>
              </w:rPr>
            </w:pPr>
            <w:r>
              <w:rPr>
                <w:sz w:val="16"/>
              </w:rPr>
              <w:t>93 LO SPORT</w:t>
            </w:r>
          </w:p>
        </w:tc>
        <w:tc>
          <w:tcPr>
            <w:tcW w:w="1111" w:type="dxa"/>
          </w:tcPr>
          <w:p w14:paraId="218BC0F4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2.668,86</w:t>
            </w:r>
          </w:p>
        </w:tc>
        <w:tc>
          <w:tcPr>
            <w:tcW w:w="1109" w:type="dxa"/>
          </w:tcPr>
          <w:p w14:paraId="09761055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115D4F7E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2.668,86</w:t>
            </w:r>
          </w:p>
        </w:tc>
        <w:tc>
          <w:tcPr>
            <w:tcW w:w="1109" w:type="dxa"/>
          </w:tcPr>
          <w:p w14:paraId="43BF5A9B" w14:textId="77777777" w:rsidR="00193213" w:rsidRDefault="00193213" w:rsidP="004834C4">
            <w:pPr>
              <w:pStyle w:val="TableParagraph"/>
              <w:spacing w:before="75"/>
              <w:ind w:right="13"/>
              <w:rPr>
                <w:sz w:val="16"/>
              </w:rPr>
            </w:pPr>
            <w:r>
              <w:rPr>
                <w:sz w:val="16"/>
              </w:rPr>
              <w:t>2.668,86</w:t>
            </w:r>
          </w:p>
        </w:tc>
        <w:tc>
          <w:tcPr>
            <w:tcW w:w="1111" w:type="dxa"/>
          </w:tcPr>
          <w:p w14:paraId="1F03D13D" w14:textId="77777777" w:rsidR="00193213" w:rsidRDefault="00193213" w:rsidP="004834C4">
            <w:pPr>
              <w:pStyle w:val="TableParagraph"/>
              <w:spacing w:before="75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707EDE55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4E246687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463,60</w:t>
            </w:r>
          </w:p>
        </w:tc>
        <w:tc>
          <w:tcPr>
            <w:tcW w:w="1109" w:type="dxa"/>
          </w:tcPr>
          <w:p w14:paraId="657E286D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2.205,26</w:t>
            </w:r>
          </w:p>
        </w:tc>
        <w:tc>
          <w:tcPr>
            <w:tcW w:w="1111" w:type="dxa"/>
          </w:tcPr>
          <w:p w14:paraId="33E1C034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2.205,26</w:t>
            </w:r>
          </w:p>
        </w:tc>
      </w:tr>
      <w:tr w:rsidR="00193213" w14:paraId="67BEB294" w14:textId="77777777" w:rsidTr="004834C4">
        <w:trPr>
          <w:trHeight w:val="299"/>
        </w:trPr>
        <w:tc>
          <w:tcPr>
            <w:tcW w:w="225" w:type="dxa"/>
            <w:tcBorders>
              <w:right w:val="nil"/>
            </w:tcBorders>
          </w:tcPr>
          <w:p w14:paraId="2939A905" w14:textId="77777777" w:rsidR="00193213" w:rsidRDefault="00193213" w:rsidP="004834C4">
            <w:pPr>
              <w:pStyle w:val="TableParagraph"/>
              <w:ind w:right="22"/>
              <w:jc w:val="center"/>
              <w:rPr>
                <w:sz w:val="16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5203" w:type="dxa"/>
            <w:tcBorders>
              <w:left w:val="nil"/>
            </w:tcBorders>
          </w:tcPr>
          <w:p w14:paraId="2415F8AA" w14:textId="77777777" w:rsidR="00193213" w:rsidRDefault="00193213" w:rsidP="004834C4">
            <w:pPr>
              <w:pStyle w:val="TableParagraph"/>
              <w:ind w:left="170"/>
              <w:jc w:val="left"/>
              <w:rPr>
                <w:sz w:val="16"/>
              </w:rPr>
            </w:pPr>
            <w:r>
              <w:rPr>
                <w:sz w:val="16"/>
              </w:rPr>
              <w:t>95 LE TECNOLOGIE</w:t>
            </w:r>
          </w:p>
        </w:tc>
        <w:tc>
          <w:tcPr>
            <w:tcW w:w="1111" w:type="dxa"/>
          </w:tcPr>
          <w:p w14:paraId="79F14F0C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20.000,00</w:t>
            </w:r>
          </w:p>
        </w:tc>
        <w:tc>
          <w:tcPr>
            <w:tcW w:w="1109" w:type="dxa"/>
          </w:tcPr>
          <w:p w14:paraId="39726F87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104,14</w:t>
            </w:r>
          </w:p>
        </w:tc>
        <w:tc>
          <w:tcPr>
            <w:tcW w:w="1111" w:type="dxa"/>
          </w:tcPr>
          <w:p w14:paraId="762D64BB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20.104,14</w:t>
            </w:r>
          </w:p>
        </w:tc>
        <w:tc>
          <w:tcPr>
            <w:tcW w:w="1109" w:type="dxa"/>
          </w:tcPr>
          <w:p w14:paraId="467E6034" w14:textId="77777777" w:rsidR="00193213" w:rsidRDefault="00193213" w:rsidP="004834C4">
            <w:pPr>
              <w:pStyle w:val="TableParagraph"/>
              <w:spacing w:before="75"/>
              <w:ind w:right="13"/>
              <w:rPr>
                <w:sz w:val="16"/>
              </w:rPr>
            </w:pPr>
            <w:r>
              <w:rPr>
                <w:sz w:val="16"/>
              </w:rPr>
              <w:t>20.104,14</w:t>
            </w:r>
          </w:p>
        </w:tc>
        <w:tc>
          <w:tcPr>
            <w:tcW w:w="1111" w:type="dxa"/>
          </w:tcPr>
          <w:p w14:paraId="793D97E8" w14:textId="77777777" w:rsidR="00193213" w:rsidRDefault="00193213" w:rsidP="004834C4">
            <w:pPr>
              <w:pStyle w:val="TableParagraph"/>
              <w:spacing w:before="75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4AF9AA7F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670EB6DB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20.104,14</w:t>
            </w:r>
          </w:p>
        </w:tc>
        <w:tc>
          <w:tcPr>
            <w:tcW w:w="1109" w:type="dxa"/>
          </w:tcPr>
          <w:p w14:paraId="3A89DEE7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56391A9C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193213" w14:paraId="59C9A0F9" w14:textId="77777777" w:rsidTr="004834C4">
        <w:trPr>
          <w:trHeight w:val="299"/>
        </w:trPr>
        <w:tc>
          <w:tcPr>
            <w:tcW w:w="225" w:type="dxa"/>
            <w:tcBorders>
              <w:right w:val="nil"/>
            </w:tcBorders>
          </w:tcPr>
          <w:p w14:paraId="19D5C4CA" w14:textId="77777777" w:rsidR="00193213" w:rsidRDefault="00193213" w:rsidP="004834C4">
            <w:pPr>
              <w:pStyle w:val="TableParagraph"/>
              <w:ind w:right="22"/>
              <w:jc w:val="center"/>
              <w:rPr>
                <w:sz w:val="16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5203" w:type="dxa"/>
            <w:tcBorders>
              <w:left w:val="nil"/>
            </w:tcBorders>
          </w:tcPr>
          <w:p w14:paraId="38EB37E0" w14:textId="77777777" w:rsidR="00193213" w:rsidRDefault="00193213" w:rsidP="004834C4">
            <w:pPr>
              <w:pStyle w:val="TableParagraph"/>
              <w:ind w:left="170"/>
              <w:jc w:val="left"/>
              <w:rPr>
                <w:sz w:val="16"/>
              </w:rPr>
            </w:pPr>
            <w:r>
              <w:rPr>
                <w:sz w:val="16"/>
              </w:rPr>
              <w:t>96 PROMUOVIAMO LA LETTURA</w:t>
            </w:r>
          </w:p>
        </w:tc>
        <w:tc>
          <w:tcPr>
            <w:tcW w:w="1111" w:type="dxa"/>
          </w:tcPr>
          <w:p w14:paraId="32CB5295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12.378,52</w:t>
            </w:r>
          </w:p>
        </w:tc>
        <w:tc>
          <w:tcPr>
            <w:tcW w:w="1109" w:type="dxa"/>
          </w:tcPr>
          <w:p w14:paraId="3D2BFF89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5BF709B4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12.378,52</w:t>
            </w:r>
          </w:p>
        </w:tc>
        <w:tc>
          <w:tcPr>
            <w:tcW w:w="1109" w:type="dxa"/>
          </w:tcPr>
          <w:p w14:paraId="2F3C1D8D" w14:textId="77777777" w:rsidR="00193213" w:rsidRDefault="00193213" w:rsidP="004834C4">
            <w:pPr>
              <w:pStyle w:val="TableParagraph"/>
              <w:spacing w:before="75"/>
              <w:ind w:right="13"/>
              <w:rPr>
                <w:sz w:val="16"/>
              </w:rPr>
            </w:pPr>
            <w:r>
              <w:rPr>
                <w:sz w:val="16"/>
              </w:rPr>
              <w:t>12.378,52</w:t>
            </w:r>
          </w:p>
        </w:tc>
        <w:tc>
          <w:tcPr>
            <w:tcW w:w="1111" w:type="dxa"/>
          </w:tcPr>
          <w:p w14:paraId="304677ED" w14:textId="77777777" w:rsidR="00193213" w:rsidRDefault="00193213" w:rsidP="004834C4">
            <w:pPr>
              <w:pStyle w:val="TableParagraph"/>
              <w:spacing w:before="75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1A738070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5C130B26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8.547,04</w:t>
            </w:r>
          </w:p>
        </w:tc>
        <w:tc>
          <w:tcPr>
            <w:tcW w:w="1109" w:type="dxa"/>
          </w:tcPr>
          <w:p w14:paraId="619F8F10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3.831,48</w:t>
            </w:r>
          </w:p>
        </w:tc>
        <w:tc>
          <w:tcPr>
            <w:tcW w:w="1111" w:type="dxa"/>
          </w:tcPr>
          <w:p w14:paraId="414045FC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3.831,48</w:t>
            </w:r>
          </w:p>
        </w:tc>
      </w:tr>
      <w:tr w:rsidR="00193213" w14:paraId="777CECC0" w14:textId="77777777" w:rsidTr="004834C4">
        <w:trPr>
          <w:trHeight w:val="299"/>
        </w:trPr>
        <w:tc>
          <w:tcPr>
            <w:tcW w:w="225" w:type="dxa"/>
            <w:tcBorders>
              <w:right w:val="nil"/>
            </w:tcBorders>
          </w:tcPr>
          <w:p w14:paraId="273154CA" w14:textId="77777777" w:rsidR="00193213" w:rsidRDefault="00193213" w:rsidP="004834C4">
            <w:pPr>
              <w:pStyle w:val="TableParagraph"/>
              <w:ind w:right="22"/>
              <w:jc w:val="center"/>
              <w:rPr>
                <w:sz w:val="16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5203" w:type="dxa"/>
            <w:tcBorders>
              <w:left w:val="nil"/>
            </w:tcBorders>
          </w:tcPr>
          <w:p w14:paraId="2A8E852D" w14:textId="77777777" w:rsidR="00193213" w:rsidRDefault="00193213" w:rsidP="004834C4">
            <w:pPr>
              <w:pStyle w:val="TableParagraph"/>
              <w:ind w:left="82"/>
              <w:jc w:val="left"/>
              <w:rPr>
                <w:sz w:val="16"/>
              </w:rPr>
            </w:pPr>
            <w:r>
              <w:rPr>
                <w:sz w:val="16"/>
              </w:rPr>
              <w:t>101 AMPIAMENTO OFFERTA FORMATIVA CONTRIBUTO FAMIGLIE</w:t>
            </w:r>
          </w:p>
        </w:tc>
        <w:tc>
          <w:tcPr>
            <w:tcW w:w="1111" w:type="dxa"/>
          </w:tcPr>
          <w:p w14:paraId="3897E73D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14.174,97</w:t>
            </w:r>
          </w:p>
        </w:tc>
        <w:tc>
          <w:tcPr>
            <w:tcW w:w="1109" w:type="dxa"/>
          </w:tcPr>
          <w:p w14:paraId="368EEB79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6.178,04</w:t>
            </w:r>
          </w:p>
        </w:tc>
        <w:tc>
          <w:tcPr>
            <w:tcW w:w="1111" w:type="dxa"/>
          </w:tcPr>
          <w:p w14:paraId="23EC5268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20.353,01</w:t>
            </w:r>
          </w:p>
        </w:tc>
        <w:tc>
          <w:tcPr>
            <w:tcW w:w="1109" w:type="dxa"/>
          </w:tcPr>
          <w:p w14:paraId="3C222444" w14:textId="77777777" w:rsidR="00193213" w:rsidRDefault="00193213" w:rsidP="004834C4">
            <w:pPr>
              <w:pStyle w:val="TableParagraph"/>
              <w:spacing w:before="75"/>
              <w:ind w:right="13"/>
              <w:rPr>
                <w:sz w:val="16"/>
              </w:rPr>
            </w:pPr>
            <w:r>
              <w:rPr>
                <w:sz w:val="16"/>
              </w:rPr>
              <w:t>6.758,41</w:t>
            </w:r>
          </w:p>
        </w:tc>
        <w:tc>
          <w:tcPr>
            <w:tcW w:w="1111" w:type="dxa"/>
          </w:tcPr>
          <w:p w14:paraId="04D61F4C" w14:textId="77777777" w:rsidR="00193213" w:rsidRDefault="00193213" w:rsidP="004834C4">
            <w:pPr>
              <w:pStyle w:val="TableParagraph"/>
              <w:spacing w:before="75"/>
              <w:rPr>
                <w:sz w:val="16"/>
              </w:rPr>
            </w:pPr>
            <w:r>
              <w:rPr>
                <w:sz w:val="16"/>
              </w:rPr>
              <w:t>13.594,60</w:t>
            </w:r>
          </w:p>
        </w:tc>
        <w:tc>
          <w:tcPr>
            <w:tcW w:w="1109" w:type="dxa"/>
          </w:tcPr>
          <w:p w14:paraId="257B4AE0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-0,00</w:t>
            </w:r>
          </w:p>
        </w:tc>
        <w:tc>
          <w:tcPr>
            <w:tcW w:w="1111" w:type="dxa"/>
          </w:tcPr>
          <w:p w14:paraId="05F449EC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15.363,51</w:t>
            </w:r>
          </w:p>
        </w:tc>
        <w:tc>
          <w:tcPr>
            <w:tcW w:w="1109" w:type="dxa"/>
          </w:tcPr>
          <w:p w14:paraId="07C48E59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4.989,50</w:t>
            </w:r>
          </w:p>
        </w:tc>
        <w:tc>
          <w:tcPr>
            <w:tcW w:w="1111" w:type="dxa"/>
          </w:tcPr>
          <w:p w14:paraId="1A9594DF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4.989,50</w:t>
            </w:r>
          </w:p>
        </w:tc>
      </w:tr>
    </w:tbl>
    <w:p w14:paraId="0E93755E" w14:textId="77777777" w:rsidR="00193213" w:rsidRDefault="00193213" w:rsidP="00193213">
      <w:pPr>
        <w:pStyle w:val="Corpotesto0"/>
        <w:spacing w:after="1"/>
        <w:rPr>
          <w:sz w:val="10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"/>
        <w:gridCol w:w="5195"/>
        <w:gridCol w:w="1111"/>
        <w:gridCol w:w="1109"/>
        <w:gridCol w:w="1111"/>
        <w:gridCol w:w="1109"/>
        <w:gridCol w:w="1111"/>
        <w:gridCol w:w="1109"/>
        <w:gridCol w:w="1111"/>
        <w:gridCol w:w="1109"/>
        <w:gridCol w:w="1111"/>
      </w:tblGrid>
      <w:tr w:rsidR="00193213" w14:paraId="242A67CF" w14:textId="77777777" w:rsidTr="00193213">
        <w:trPr>
          <w:trHeight w:val="690"/>
        </w:trPr>
        <w:tc>
          <w:tcPr>
            <w:tcW w:w="5429" w:type="dxa"/>
            <w:gridSpan w:val="2"/>
            <w:vMerge w:val="restart"/>
          </w:tcPr>
          <w:p w14:paraId="4A0A551D" w14:textId="77777777" w:rsidR="00193213" w:rsidRDefault="00193213" w:rsidP="004834C4">
            <w:pPr>
              <w:pStyle w:val="TableParagraph"/>
              <w:spacing w:before="2"/>
              <w:jc w:val="left"/>
            </w:pPr>
          </w:p>
          <w:p w14:paraId="09701BB2" w14:textId="77777777" w:rsidR="00193213" w:rsidRDefault="00193213" w:rsidP="004834C4">
            <w:pPr>
              <w:pStyle w:val="TableParagraph"/>
              <w:spacing w:before="0"/>
              <w:ind w:left="2089" w:right="2064"/>
              <w:jc w:val="center"/>
              <w:rPr>
                <w:sz w:val="16"/>
              </w:rPr>
            </w:pPr>
            <w:r>
              <w:rPr>
                <w:sz w:val="16"/>
              </w:rPr>
              <w:t>Progetto / Attività</w:t>
            </w:r>
          </w:p>
        </w:tc>
        <w:tc>
          <w:tcPr>
            <w:tcW w:w="1111" w:type="dxa"/>
            <w:vMerge w:val="restart"/>
          </w:tcPr>
          <w:p w14:paraId="2CE32D31" w14:textId="77777777" w:rsidR="00193213" w:rsidRDefault="00193213" w:rsidP="004834C4">
            <w:pPr>
              <w:pStyle w:val="TableParagraph"/>
              <w:spacing w:before="35" w:line="235" w:lineRule="auto"/>
              <w:ind w:left="119" w:right="86"/>
              <w:jc w:val="center"/>
              <w:rPr>
                <w:sz w:val="16"/>
              </w:rPr>
            </w:pPr>
            <w:r>
              <w:rPr>
                <w:sz w:val="16"/>
              </w:rPr>
              <w:t>Programma- zione iniziale</w:t>
            </w:r>
          </w:p>
          <w:p w14:paraId="22498D1D" w14:textId="77777777" w:rsidR="00193213" w:rsidRDefault="00193213" w:rsidP="004834C4">
            <w:pPr>
              <w:pStyle w:val="TableParagraph"/>
              <w:spacing w:before="3"/>
              <w:jc w:val="left"/>
              <w:rPr>
                <w:sz w:val="15"/>
              </w:rPr>
            </w:pPr>
          </w:p>
          <w:p w14:paraId="7AB762FB" w14:textId="77777777" w:rsidR="00193213" w:rsidRDefault="00193213" w:rsidP="004834C4">
            <w:pPr>
              <w:pStyle w:val="TableParagraph"/>
              <w:spacing w:before="0"/>
              <w:ind w:left="31"/>
              <w:jc w:val="center"/>
              <w:rPr>
                <w:sz w:val="16"/>
              </w:rPr>
            </w:pPr>
            <w:r>
              <w:rPr>
                <w:sz w:val="16"/>
              </w:rPr>
              <w:t>a</w:t>
            </w:r>
          </w:p>
        </w:tc>
        <w:tc>
          <w:tcPr>
            <w:tcW w:w="1109" w:type="dxa"/>
          </w:tcPr>
          <w:p w14:paraId="685D2207" w14:textId="77777777" w:rsidR="00193213" w:rsidRDefault="00193213" w:rsidP="004834C4">
            <w:pPr>
              <w:pStyle w:val="TableParagraph"/>
              <w:spacing w:before="5"/>
              <w:jc w:val="left"/>
              <w:rPr>
                <w:sz w:val="18"/>
              </w:rPr>
            </w:pPr>
          </w:p>
          <w:p w14:paraId="57EF67A5" w14:textId="77777777" w:rsidR="00193213" w:rsidRDefault="00193213" w:rsidP="004834C4">
            <w:pPr>
              <w:pStyle w:val="TableParagraph"/>
              <w:spacing w:before="0"/>
              <w:ind w:left="214"/>
              <w:jc w:val="left"/>
              <w:rPr>
                <w:sz w:val="16"/>
              </w:rPr>
            </w:pPr>
            <w:r>
              <w:rPr>
                <w:sz w:val="16"/>
              </w:rPr>
              <w:t>Variazioni</w:t>
            </w:r>
          </w:p>
        </w:tc>
        <w:tc>
          <w:tcPr>
            <w:tcW w:w="1111" w:type="dxa"/>
          </w:tcPr>
          <w:p w14:paraId="1667FD82" w14:textId="77777777" w:rsidR="00193213" w:rsidRDefault="00193213" w:rsidP="004834C4">
            <w:pPr>
              <w:pStyle w:val="TableParagraph"/>
              <w:spacing w:before="35" w:line="235" w:lineRule="auto"/>
              <w:ind w:left="114" w:right="81"/>
              <w:jc w:val="center"/>
              <w:rPr>
                <w:sz w:val="16"/>
              </w:rPr>
            </w:pPr>
            <w:r>
              <w:rPr>
                <w:sz w:val="16"/>
              </w:rPr>
              <w:t>Programma- zione definitiva</w:t>
            </w:r>
          </w:p>
        </w:tc>
        <w:tc>
          <w:tcPr>
            <w:tcW w:w="1109" w:type="dxa"/>
          </w:tcPr>
          <w:p w14:paraId="2E753287" w14:textId="77777777" w:rsidR="00193213" w:rsidRDefault="00193213" w:rsidP="004834C4">
            <w:pPr>
              <w:pStyle w:val="TableParagraph"/>
              <w:spacing w:before="35" w:line="235" w:lineRule="auto"/>
              <w:ind w:left="154" w:right="125" w:firstLine="2"/>
              <w:jc w:val="center"/>
              <w:rPr>
                <w:sz w:val="16"/>
              </w:rPr>
            </w:pPr>
            <w:r>
              <w:rPr>
                <w:sz w:val="16"/>
              </w:rPr>
              <w:t>Prelev.to Avanzo Ammins.ne</w:t>
            </w:r>
          </w:p>
        </w:tc>
        <w:tc>
          <w:tcPr>
            <w:tcW w:w="1111" w:type="dxa"/>
          </w:tcPr>
          <w:p w14:paraId="612037C3" w14:textId="77777777" w:rsidR="00193213" w:rsidRDefault="00193213" w:rsidP="004834C4">
            <w:pPr>
              <w:pStyle w:val="TableParagraph"/>
              <w:spacing w:before="32"/>
              <w:ind w:left="110" w:right="82"/>
              <w:jc w:val="center"/>
              <w:rPr>
                <w:sz w:val="16"/>
              </w:rPr>
            </w:pPr>
            <w:r>
              <w:rPr>
                <w:sz w:val="16"/>
              </w:rPr>
              <w:t>Entrate</w:t>
            </w:r>
          </w:p>
          <w:p w14:paraId="2C082210" w14:textId="77777777" w:rsidR="00193213" w:rsidRDefault="00193213" w:rsidP="004834C4">
            <w:pPr>
              <w:pStyle w:val="TableParagraph"/>
              <w:spacing w:before="3"/>
              <w:jc w:val="left"/>
              <w:rPr>
                <w:sz w:val="15"/>
              </w:rPr>
            </w:pPr>
          </w:p>
          <w:p w14:paraId="4F0F7AB5" w14:textId="77777777" w:rsidR="00193213" w:rsidRDefault="00193213" w:rsidP="004834C4">
            <w:pPr>
              <w:pStyle w:val="TableParagraph"/>
              <w:spacing w:before="0"/>
              <w:ind w:left="110" w:right="82"/>
              <w:jc w:val="center"/>
              <w:rPr>
                <w:sz w:val="16"/>
              </w:rPr>
            </w:pPr>
            <w:r>
              <w:rPr>
                <w:sz w:val="16"/>
              </w:rPr>
              <w:t>(accertato)</w:t>
            </w:r>
          </w:p>
        </w:tc>
        <w:tc>
          <w:tcPr>
            <w:tcW w:w="1109" w:type="dxa"/>
          </w:tcPr>
          <w:p w14:paraId="1FE342C1" w14:textId="77777777" w:rsidR="00193213" w:rsidRDefault="00193213" w:rsidP="004834C4">
            <w:pPr>
              <w:pStyle w:val="TableParagraph"/>
              <w:spacing w:before="32"/>
              <w:ind w:left="197"/>
              <w:jc w:val="left"/>
              <w:rPr>
                <w:sz w:val="16"/>
              </w:rPr>
            </w:pPr>
            <w:r>
              <w:rPr>
                <w:sz w:val="16"/>
              </w:rPr>
              <w:t>Differenza</w:t>
            </w:r>
          </w:p>
        </w:tc>
        <w:tc>
          <w:tcPr>
            <w:tcW w:w="1111" w:type="dxa"/>
          </w:tcPr>
          <w:p w14:paraId="6C84A726" w14:textId="77777777" w:rsidR="00193213" w:rsidRDefault="00193213" w:rsidP="004834C4">
            <w:pPr>
              <w:pStyle w:val="TableParagraph"/>
              <w:spacing w:before="32"/>
              <w:ind w:left="110" w:right="82"/>
              <w:jc w:val="center"/>
              <w:rPr>
                <w:sz w:val="16"/>
              </w:rPr>
            </w:pPr>
            <w:r>
              <w:rPr>
                <w:sz w:val="16"/>
              </w:rPr>
              <w:t>Spese</w:t>
            </w:r>
          </w:p>
          <w:p w14:paraId="380D501F" w14:textId="77777777" w:rsidR="00193213" w:rsidRDefault="00193213" w:rsidP="004834C4">
            <w:pPr>
              <w:pStyle w:val="TableParagraph"/>
              <w:spacing w:before="3"/>
              <w:jc w:val="left"/>
              <w:rPr>
                <w:sz w:val="15"/>
              </w:rPr>
            </w:pPr>
          </w:p>
          <w:p w14:paraId="71C77DB7" w14:textId="77777777" w:rsidR="00193213" w:rsidRDefault="00193213" w:rsidP="004834C4">
            <w:pPr>
              <w:pStyle w:val="TableParagraph"/>
              <w:spacing w:before="0"/>
              <w:ind w:left="113" w:right="82"/>
              <w:jc w:val="center"/>
              <w:rPr>
                <w:sz w:val="16"/>
              </w:rPr>
            </w:pPr>
            <w:r>
              <w:rPr>
                <w:sz w:val="16"/>
              </w:rPr>
              <w:t>(impegnato)</w:t>
            </w:r>
          </w:p>
        </w:tc>
        <w:tc>
          <w:tcPr>
            <w:tcW w:w="1109" w:type="dxa"/>
          </w:tcPr>
          <w:p w14:paraId="0D2EC820" w14:textId="77777777" w:rsidR="00193213" w:rsidRDefault="00193213" w:rsidP="004834C4">
            <w:pPr>
              <w:pStyle w:val="TableParagraph"/>
              <w:spacing w:before="32"/>
              <w:ind w:left="197"/>
              <w:jc w:val="left"/>
              <w:rPr>
                <w:sz w:val="16"/>
              </w:rPr>
            </w:pPr>
            <w:r>
              <w:rPr>
                <w:sz w:val="16"/>
              </w:rPr>
              <w:t>Differenza</w:t>
            </w:r>
          </w:p>
        </w:tc>
        <w:tc>
          <w:tcPr>
            <w:tcW w:w="1111" w:type="dxa"/>
          </w:tcPr>
          <w:p w14:paraId="56C023CE" w14:textId="77777777" w:rsidR="00193213" w:rsidRDefault="00193213" w:rsidP="004834C4">
            <w:pPr>
              <w:pStyle w:val="TableParagraph"/>
              <w:spacing w:before="35" w:line="235" w:lineRule="auto"/>
              <w:ind w:left="218" w:right="189" w:firstLine="3"/>
              <w:jc w:val="center"/>
              <w:rPr>
                <w:sz w:val="16"/>
              </w:rPr>
            </w:pPr>
            <w:r>
              <w:rPr>
                <w:sz w:val="16"/>
              </w:rPr>
              <w:t>Avanzo per prog./ attività</w:t>
            </w:r>
          </w:p>
        </w:tc>
      </w:tr>
      <w:tr w:rsidR="00193213" w14:paraId="2C7EE480" w14:textId="77777777" w:rsidTr="00193213">
        <w:trPr>
          <w:trHeight w:val="270"/>
        </w:trPr>
        <w:tc>
          <w:tcPr>
            <w:tcW w:w="5429" w:type="dxa"/>
            <w:gridSpan w:val="2"/>
            <w:vMerge/>
            <w:tcBorders>
              <w:top w:val="nil"/>
            </w:tcBorders>
          </w:tcPr>
          <w:p w14:paraId="09DD3F1A" w14:textId="77777777" w:rsidR="00193213" w:rsidRDefault="00193213" w:rsidP="004834C4"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vMerge/>
            <w:tcBorders>
              <w:top w:val="nil"/>
            </w:tcBorders>
          </w:tcPr>
          <w:p w14:paraId="07CA8631" w14:textId="77777777" w:rsidR="00193213" w:rsidRDefault="00193213" w:rsidP="004834C4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</w:tcPr>
          <w:p w14:paraId="7F8AACAF" w14:textId="77777777" w:rsidR="00193213" w:rsidRDefault="00193213" w:rsidP="004834C4">
            <w:pPr>
              <w:pStyle w:val="TableParagraph"/>
              <w:spacing w:before="46"/>
              <w:ind w:left="28"/>
              <w:jc w:val="center"/>
              <w:rPr>
                <w:sz w:val="16"/>
              </w:rPr>
            </w:pPr>
            <w:r>
              <w:rPr>
                <w:sz w:val="16"/>
              </w:rPr>
              <w:t>B</w:t>
            </w:r>
          </w:p>
        </w:tc>
        <w:tc>
          <w:tcPr>
            <w:tcW w:w="1111" w:type="dxa"/>
          </w:tcPr>
          <w:p w14:paraId="060FC032" w14:textId="77777777" w:rsidR="00193213" w:rsidRDefault="00193213" w:rsidP="004834C4">
            <w:pPr>
              <w:pStyle w:val="TableParagraph"/>
              <w:spacing w:before="46"/>
              <w:ind w:left="247"/>
              <w:jc w:val="left"/>
              <w:rPr>
                <w:sz w:val="16"/>
              </w:rPr>
            </w:pPr>
            <w:r>
              <w:rPr>
                <w:sz w:val="16"/>
              </w:rPr>
              <w:t>c = a + b</w:t>
            </w:r>
          </w:p>
        </w:tc>
        <w:tc>
          <w:tcPr>
            <w:tcW w:w="1109" w:type="dxa"/>
          </w:tcPr>
          <w:p w14:paraId="254CF324" w14:textId="77777777" w:rsidR="00193213" w:rsidRDefault="00193213" w:rsidP="004834C4">
            <w:pPr>
              <w:pStyle w:val="TableParagraph"/>
              <w:spacing w:before="46"/>
              <w:ind w:left="28"/>
              <w:jc w:val="center"/>
              <w:rPr>
                <w:sz w:val="16"/>
              </w:rPr>
            </w:pPr>
            <w:r>
              <w:rPr>
                <w:sz w:val="16"/>
              </w:rPr>
              <w:t>d</w:t>
            </w:r>
          </w:p>
        </w:tc>
        <w:tc>
          <w:tcPr>
            <w:tcW w:w="1111" w:type="dxa"/>
          </w:tcPr>
          <w:p w14:paraId="14186FAB" w14:textId="77777777" w:rsidR="00193213" w:rsidRDefault="00193213" w:rsidP="004834C4">
            <w:pPr>
              <w:pStyle w:val="TableParagraph"/>
              <w:spacing w:before="46"/>
              <w:ind w:left="31"/>
              <w:jc w:val="center"/>
              <w:rPr>
                <w:sz w:val="16"/>
              </w:rPr>
            </w:pPr>
            <w:r>
              <w:rPr>
                <w:sz w:val="16"/>
              </w:rPr>
              <w:t>e</w:t>
            </w:r>
          </w:p>
        </w:tc>
        <w:tc>
          <w:tcPr>
            <w:tcW w:w="1109" w:type="dxa"/>
          </w:tcPr>
          <w:p w14:paraId="0880A075" w14:textId="77777777" w:rsidR="00193213" w:rsidRDefault="00193213" w:rsidP="004834C4">
            <w:pPr>
              <w:pStyle w:val="TableParagraph"/>
              <w:spacing w:before="46"/>
              <w:ind w:right="67"/>
              <w:rPr>
                <w:sz w:val="16"/>
              </w:rPr>
            </w:pPr>
            <w:r>
              <w:rPr>
                <w:sz w:val="16"/>
              </w:rPr>
              <w:t>f = c - (d + e)</w:t>
            </w:r>
          </w:p>
        </w:tc>
        <w:tc>
          <w:tcPr>
            <w:tcW w:w="1111" w:type="dxa"/>
          </w:tcPr>
          <w:p w14:paraId="499857DC" w14:textId="77777777" w:rsidR="00193213" w:rsidRDefault="00193213" w:rsidP="004834C4">
            <w:pPr>
              <w:pStyle w:val="TableParagraph"/>
              <w:spacing w:before="46"/>
              <w:ind w:left="31"/>
              <w:jc w:val="center"/>
              <w:rPr>
                <w:sz w:val="16"/>
              </w:rPr>
            </w:pPr>
            <w:r>
              <w:rPr>
                <w:sz w:val="16"/>
              </w:rPr>
              <w:t>g</w:t>
            </w:r>
          </w:p>
        </w:tc>
        <w:tc>
          <w:tcPr>
            <w:tcW w:w="1109" w:type="dxa"/>
          </w:tcPr>
          <w:p w14:paraId="746F64F7" w14:textId="77777777" w:rsidR="00193213" w:rsidRDefault="00193213" w:rsidP="004834C4">
            <w:pPr>
              <w:pStyle w:val="TableParagraph"/>
              <w:spacing w:before="46"/>
              <w:ind w:left="267"/>
              <w:jc w:val="left"/>
              <w:rPr>
                <w:sz w:val="16"/>
              </w:rPr>
            </w:pPr>
            <w:r>
              <w:rPr>
                <w:sz w:val="16"/>
              </w:rPr>
              <w:t>h = c - g</w:t>
            </w:r>
          </w:p>
        </w:tc>
        <w:tc>
          <w:tcPr>
            <w:tcW w:w="1111" w:type="dxa"/>
          </w:tcPr>
          <w:p w14:paraId="708153F5" w14:textId="77777777" w:rsidR="00193213" w:rsidRDefault="00193213" w:rsidP="004834C4">
            <w:pPr>
              <w:pStyle w:val="TableParagraph"/>
              <w:spacing w:before="46"/>
              <w:ind w:left="101"/>
              <w:jc w:val="left"/>
              <w:rPr>
                <w:sz w:val="16"/>
              </w:rPr>
            </w:pPr>
            <w:r>
              <w:rPr>
                <w:sz w:val="16"/>
              </w:rPr>
              <w:t>i = (d + e) - g</w:t>
            </w:r>
          </w:p>
        </w:tc>
      </w:tr>
      <w:tr w:rsidR="00193213" w14:paraId="00764D28" w14:textId="77777777" w:rsidTr="00193213">
        <w:trPr>
          <w:trHeight w:val="284"/>
        </w:trPr>
        <w:tc>
          <w:tcPr>
            <w:tcW w:w="234" w:type="dxa"/>
            <w:tcBorders>
              <w:right w:val="nil"/>
            </w:tcBorders>
          </w:tcPr>
          <w:p w14:paraId="1B10DE24" w14:textId="77777777" w:rsidR="00193213" w:rsidRDefault="00193213" w:rsidP="004834C4">
            <w:pPr>
              <w:pStyle w:val="TableParagraph"/>
              <w:spacing w:before="46"/>
              <w:ind w:right="31"/>
              <w:jc w:val="center"/>
              <w:rPr>
                <w:sz w:val="16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5195" w:type="dxa"/>
            <w:tcBorders>
              <w:left w:val="nil"/>
            </w:tcBorders>
          </w:tcPr>
          <w:p w14:paraId="7126C42C" w14:textId="77777777" w:rsidR="00193213" w:rsidRDefault="00193213" w:rsidP="004834C4">
            <w:pPr>
              <w:pStyle w:val="TableParagraph"/>
              <w:spacing w:before="46"/>
              <w:ind w:left="73"/>
              <w:jc w:val="left"/>
              <w:rPr>
                <w:sz w:val="16"/>
              </w:rPr>
            </w:pPr>
            <w:r>
              <w:rPr>
                <w:sz w:val="16"/>
              </w:rPr>
              <w:t>103 EIPASS</w:t>
            </w:r>
          </w:p>
        </w:tc>
        <w:tc>
          <w:tcPr>
            <w:tcW w:w="1111" w:type="dxa"/>
          </w:tcPr>
          <w:p w14:paraId="7740B58E" w14:textId="77777777" w:rsidR="00193213" w:rsidRDefault="00193213" w:rsidP="004834C4">
            <w:pPr>
              <w:pStyle w:val="TableParagraph"/>
              <w:spacing w:before="46"/>
              <w:rPr>
                <w:sz w:val="16"/>
              </w:rPr>
            </w:pPr>
            <w:r>
              <w:rPr>
                <w:sz w:val="16"/>
              </w:rPr>
              <w:t>4.468,40</w:t>
            </w:r>
          </w:p>
        </w:tc>
        <w:tc>
          <w:tcPr>
            <w:tcW w:w="1109" w:type="dxa"/>
          </w:tcPr>
          <w:p w14:paraId="0882063F" w14:textId="77777777" w:rsidR="00193213" w:rsidRDefault="00193213" w:rsidP="004834C4">
            <w:pPr>
              <w:pStyle w:val="TableParagraph"/>
              <w:spacing w:before="46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7F364386" w14:textId="77777777" w:rsidR="00193213" w:rsidRDefault="00193213" w:rsidP="004834C4">
            <w:pPr>
              <w:pStyle w:val="TableParagraph"/>
              <w:spacing w:before="46"/>
              <w:rPr>
                <w:sz w:val="16"/>
              </w:rPr>
            </w:pPr>
            <w:r>
              <w:rPr>
                <w:sz w:val="16"/>
              </w:rPr>
              <w:t>4.468,40</w:t>
            </w:r>
          </w:p>
        </w:tc>
        <w:tc>
          <w:tcPr>
            <w:tcW w:w="1109" w:type="dxa"/>
          </w:tcPr>
          <w:p w14:paraId="5FC96510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1.798,40</w:t>
            </w:r>
          </w:p>
        </w:tc>
        <w:tc>
          <w:tcPr>
            <w:tcW w:w="1111" w:type="dxa"/>
          </w:tcPr>
          <w:p w14:paraId="4C36FA8B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1.280,00</w:t>
            </w:r>
          </w:p>
        </w:tc>
        <w:tc>
          <w:tcPr>
            <w:tcW w:w="1109" w:type="dxa"/>
          </w:tcPr>
          <w:p w14:paraId="74367744" w14:textId="77777777" w:rsidR="00193213" w:rsidRDefault="00193213" w:rsidP="004834C4">
            <w:pPr>
              <w:pStyle w:val="TableParagraph"/>
              <w:spacing w:before="46"/>
              <w:ind w:right="13"/>
              <w:rPr>
                <w:sz w:val="16"/>
              </w:rPr>
            </w:pPr>
            <w:r>
              <w:rPr>
                <w:sz w:val="16"/>
              </w:rPr>
              <w:t>1.390,00</w:t>
            </w:r>
          </w:p>
        </w:tc>
        <w:tc>
          <w:tcPr>
            <w:tcW w:w="1111" w:type="dxa"/>
          </w:tcPr>
          <w:p w14:paraId="688A648F" w14:textId="77777777" w:rsidR="00193213" w:rsidRDefault="00193213" w:rsidP="004834C4">
            <w:pPr>
              <w:pStyle w:val="TableParagraph"/>
              <w:spacing w:before="46"/>
              <w:rPr>
                <w:sz w:val="16"/>
              </w:rPr>
            </w:pPr>
            <w:r>
              <w:rPr>
                <w:sz w:val="16"/>
              </w:rPr>
              <w:t>1.665,65</w:t>
            </w:r>
          </w:p>
        </w:tc>
        <w:tc>
          <w:tcPr>
            <w:tcW w:w="1109" w:type="dxa"/>
          </w:tcPr>
          <w:p w14:paraId="2040C1B4" w14:textId="77777777" w:rsidR="00193213" w:rsidRDefault="00193213" w:rsidP="004834C4">
            <w:pPr>
              <w:pStyle w:val="TableParagraph"/>
              <w:spacing w:before="46"/>
              <w:ind w:right="13"/>
              <w:rPr>
                <w:sz w:val="16"/>
              </w:rPr>
            </w:pPr>
            <w:r>
              <w:rPr>
                <w:sz w:val="16"/>
              </w:rPr>
              <w:t>2.802,75</w:t>
            </w:r>
          </w:p>
        </w:tc>
        <w:tc>
          <w:tcPr>
            <w:tcW w:w="1111" w:type="dxa"/>
          </w:tcPr>
          <w:p w14:paraId="6F53E49D" w14:textId="77777777" w:rsidR="00193213" w:rsidRDefault="00193213" w:rsidP="004834C4">
            <w:pPr>
              <w:pStyle w:val="TableParagraph"/>
              <w:spacing w:before="46"/>
              <w:rPr>
                <w:sz w:val="16"/>
              </w:rPr>
            </w:pPr>
            <w:r>
              <w:rPr>
                <w:sz w:val="16"/>
              </w:rPr>
              <w:t>1.412,75</w:t>
            </w:r>
          </w:p>
        </w:tc>
      </w:tr>
      <w:tr w:rsidR="00193213" w14:paraId="751D95E7" w14:textId="77777777" w:rsidTr="00193213">
        <w:trPr>
          <w:trHeight w:val="299"/>
        </w:trPr>
        <w:tc>
          <w:tcPr>
            <w:tcW w:w="234" w:type="dxa"/>
            <w:tcBorders>
              <w:right w:val="nil"/>
            </w:tcBorders>
          </w:tcPr>
          <w:p w14:paraId="557A9D38" w14:textId="77777777" w:rsidR="00193213" w:rsidRDefault="00193213" w:rsidP="004834C4">
            <w:pPr>
              <w:pStyle w:val="TableParagraph"/>
              <w:ind w:right="31"/>
              <w:jc w:val="center"/>
              <w:rPr>
                <w:sz w:val="16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5195" w:type="dxa"/>
            <w:tcBorders>
              <w:left w:val="nil"/>
            </w:tcBorders>
          </w:tcPr>
          <w:p w14:paraId="5BEE5532" w14:textId="77777777" w:rsidR="00193213" w:rsidRDefault="00193213" w:rsidP="004834C4">
            <w:pPr>
              <w:pStyle w:val="TableParagraph"/>
              <w:ind w:left="73"/>
              <w:jc w:val="left"/>
              <w:rPr>
                <w:sz w:val="16"/>
              </w:rPr>
            </w:pPr>
            <w:r>
              <w:rPr>
                <w:sz w:val="16"/>
              </w:rPr>
              <w:t>104 FORMAZIONE RETE MONTESSORI</w:t>
            </w:r>
          </w:p>
        </w:tc>
        <w:tc>
          <w:tcPr>
            <w:tcW w:w="1111" w:type="dxa"/>
          </w:tcPr>
          <w:p w14:paraId="61473B06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10.660,49</w:t>
            </w:r>
          </w:p>
        </w:tc>
        <w:tc>
          <w:tcPr>
            <w:tcW w:w="1109" w:type="dxa"/>
          </w:tcPr>
          <w:p w14:paraId="04B0498C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1.040,00</w:t>
            </w:r>
          </w:p>
        </w:tc>
        <w:tc>
          <w:tcPr>
            <w:tcW w:w="1111" w:type="dxa"/>
          </w:tcPr>
          <w:p w14:paraId="7A0236B4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11.700,49</w:t>
            </w:r>
          </w:p>
        </w:tc>
        <w:tc>
          <w:tcPr>
            <w:tcW w:w="1109" w:type="dxa"/>
          </w:tcPr>
          <w:p w14:paraId="41F99618" w14:textId="77777777" w:rsidR="00193213" w:rsidRDefault="00193213" w:rsidP="004834C4">
            <w:pPr>
              <w:pStyle w:val="TableParagraph"/>
              <w:spacing w:before="75"/>
              <w:ind w:right="13"/>
              <w:rPr>
                <w:sz w:val="16"/>
              </w:rPr>
            </w:pPr>
            <w:r>
              <w:rPr>
                <w:sz w:val="16"/>
              </w:rPr>
              <w:t>7.840,49</w:t>
            </w:r>
          </w:p>
        </w:tc>
        <w:tc>
          <w:tcPr>
            <w:tcW w:w="1111" w:type="dxa"/>
          </w:tcPr>
          <w:p w14:paraId="1EFFF68E" w14:textId="77777777" w:rsidR="00193213" w:rsidRDefault="00193213" w:rsidP="004834C4">
            <w:pPr>
              <w:pStyle w:val="TableParagraph"/>
              <w:spacing w:before="75"/>
              <w:rPr>
                <w:sz w:val="16"/>
              </w:rPr>
            </w:pPr>
            <w:r>
              <w:rPr>
                <w:sz w:val="16"/>
              </w:rPr>
              <w:t>3.860,00</w:t>
            </w:r>
          </w:p>
        </w:tc>
        <w:tc>
          <w:tcPr>
            <w:tcW w:w="1109" w:type="dxa"/>
          </w:tcPr>
          <w:p w14:paraId="5CA26546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5D141767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3.967,30</w:t>
            </w:r>
          </w:p>
        </w:tc>
        <w:tc>
          <w:tcPr>
            <w:tcW w:w="1109" w:type="dxa"/>
          </w:tcPr>
          <w:p w14:paraId="66D2B69D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7.733,19</w:t>
            </w:r>
          </w:p>
        </w:tc>
        <w:tc>
          <w:tcPr>
            <w:tcW w:w="1111" w:type="dxa"/>
          </w:tcPr>
          <w:p w14:paraId="3CB489F7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7.733,19</w:t>
            </w:r>
          </w:p>
        </w:tc>
      </w:tr>
      <w:tr w:rsidR="00193213" w14:paraId="741F7ED5" w14:textId="77777777" w:rsidTr="00193213">
        <w:trPr>
          <w:trHeight w:val="299"/>
        </w:trPr>
        <w:tc>
          <w:tcPr>
            <w:tcW w:w="234" w:type="dxa"/>
            <w:tcBorders>
              <w:right w:val="nil"/>
            </w:tcBorders>
          </w:tcPr>
          <w:p w14:paraId="0B0CC292" w14:textId="77777777" w:rsidR="00193213" w:rsidRDefault="00193213" w:rsidP="004834C4">
            <w:pPr>
              <w:pStyle w:val="TableParagraph"/>
              <w:ind w:right="31"/>
              <w:jc w:val="center"/>
              <w:rPr>
                <w:sz w:val="16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5195" w:type="dxa"/>
            <w:tcBorders>
              <w:left w:val="nil"/>
            </w:tcBorders>
          </w:tcPr>
          <w:p w14:paraId="03911410" w14:textId="77777777" w:rsidR="00193213" w:rsidRDefault="00193213" w:rsidP="004834C4">
            <w:pPr>
              <w:pStyle w:val="TableParagraph"/>
              <w:ind w:left="73"/>
              <w:jc w:val="left"/>
              <w:rPr>
                <w:sz w:val="16"/>
              </w:rPr>
            </w:pPr>
            <w:r>
              <w:rPr>
                <w:sz w:val="16"/>
              </w:rPr>
              <w:t>105 PROGETTO ATELIER CREATIVI</w:t>
            </w:r>
          </w:p>
        </w:tc>
        <w:tc>
          <w:tcPr>
            <w:tcW w:w="1111" w:type="dxa"/>
          </w:tcPr>
          <w:p w14:paraId="6FBB660D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0347026D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5634D342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439965A4" w14:textId="77777777" w:rsidR="00193213" w:rsidRDefault="00193213" w:rsidP="004834C4">
            <w:pPr>
              <w:pStyle w:val="TableParagraph"/>
              <w:spacing w:before="75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6EDD2D2D" w14:textId="77777777" w:rsidR="00193213" w:rsidRDefault="00193213" w:rsidP="004834C4">
            <w:pPr>
              <w:pStyle w:val="TableParagraph"/>
              <w:spacing w:before="75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361B0711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45EAEA6C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60300381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2D0356A3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193213" w14:paraId="4CDB3F12" w14:textId="77777777" w:rsidTr="00193213">
        <w:trPr>
          <w:trHeight w:val="299"/>
        </w:trPr>
        <w:tc>
          <w:tcPr>
            <w:tcW w:w="234" w:type="dxa"/>
            <w:tcBorders>
              <w:right w:val="nil"/>
            </w:tcBorders>
          </w:tcPr>
          <w:p w14:paraId="7751A67D" w14:textId="77777777" w:rsidR="00193213" w:rsidRDefault="00193213" w:rsidP="004834C4">
            <w:pPr>
              <w:pStyle w:val="TableParagraph"/>
              <w:ind w:right="31"/>
              <w:jc w:val="center"/>
              <w:rPr>
                <w:sz w:val="16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5195" w:type="dxa"/>
            <w:tcBorders>
              <w:left w:val="nil"/>
            </w:tcBorders>
          </w:tcPr>
          <w:p w14:paraId="126D0605" w14:textId="77777777" w:rsidR="00193213" w:rsidRDefault="00193213" w:rsidP="004834C4">
            <w:pPr>
              <w:pStyle w:val="TableParagraph"/>
              <w:ind w:left="73"/>
              <w:jc w:val="left"/>
              <w:rPr>
                <w:sz w:val="16"/>
              </w:rPr>
            </w:pPr>
            <w:r>
              <w:rPr>
                <w:sz w:val="16"/>
              </w:rPr>
              <w:t>107 GIARDINI DIDATTICI</w:t>
            </w:r>
          </w:p>
        </w:tc>
        <w:tc>
          <w:tcPr>
            <w:tcW w:w="1111" w:type="dxa"/>
          </w:tcPr>
          <w:p w14:paraId="7B8CA3FC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5.749,13</w:t>
            </w:r>
          </w:p>
        </w:tc>
        <w:tc>
          <w:tcPr>
            <w:tcW w:w="1109" w:type="dxa"/>
          </w:tcPr>
          <w:p w14:paraId="5D7C0743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7A2F73F9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5.749,13</w:t>
            </w:r>
          </w:p>
        </w:tc>
        <w:tc>
          <w:tcPr>
            <w:tcW w:w="1109" w:type="dxa"/>
          </w:tcPr>
          <w:p w14:paraId="0981011C" w14:textId="77777777" w:rsidR="00193213" w:rsidRDefault="00193213" w:rsidP="004834C4">
            <w:pPr>
              <w:pStyle w:val="TableParagraph"/>
              <w:spacing w:before="75"/>
              <w:ind w:right="13"/>
              <w:rPr>
                <w:sz w:val="16"/>
              </w:rPr>
            </w:pPr>
            <w:r>
              <w:rPr>
                <w:sz w:val="16"/>
              </w:rPr>
              <w:t>5.749,13</w:t>
            </w:r>
          </w:p>
        </w:tc>
        <w:tc>
          <w:tcPr>
            <w:tcW w:w="1111" w:type="dxa"/>
          </w:tcPr>
          <w:p w14:paraId="35144725" w14:textId="77777777" w:rsidR="00193213" w:rsidRDefault="00193213" w:rsidP="004834C4">
            <w:pPr>
              <w:pStyle w:val="TableParagraph"/>
              <w:spacing w:before="75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65FA2437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484C40A6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2.825,00</w:t>
            </w:r>
          </w:p>
        </w:tc>
        <w:tc>
          <w:tcPr>
            <w:tcW w:w="1109" w:type="dxa"/>
          </w:tcPr>
          <w:p w14:paraId="30590502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2.924,13</w:t>
            </w:r>
          </w:p>
        </w:tc>
        <w:tc>
          <w:tcPr>
            <w:tcW w:w="1111" w:type="dxa"/>
          </w:tcPr>
          <w:p w14:paraId="6221FC5C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2.924,13</w:t>
            </w:r>
          </w:p>
        </w:tc>
      </w:tr>
      <w:tr w:rsidR="00193213" w14:paraId="0405E193" w14:textId="77777777" w:rsidTr="00193213">
        <w:trPr>
          <w:trHeight w:val="299"/>
        </w:trPr>
        <w:tc>
          <w:tcPr>
            <w:tcW w:w="234" w:type="dxa"/>
            <w:tcBorders>
              <w:right w:val="nil"/>
            </w:tcBorders>
          </w:tcPr>
          <w:p w14:paraId="120F73BA" w14:textId="77777777" w:rsidR="00193213" w:rsidRDefault="00193213" w:rsidP="004834C4">
            <w:pPr>
              <w:pStyle w:val="TableParagraph"/>
              <w:ind w:right="31"/>
              <w:jc w:val="center"/>
              <w:rPr>
                <w:sz w:val="16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5195" w:type="dxa"/>
            <w:tcBorders>
              <w:left w:val="nil"/>
            </w:tcBorders>
          </w:tcPr>
          <w:p w14:paraId="75D76668" w14:textId="77777777" w:rsidR="00193213" w:rsidRDefault="00193213" w:rsidP="004834C4">
            <w:pPr>
              <w:pStyle w:val="TableParagraph"/>
              <w:ind w:left="85"/>
              <w:jc w:val="left"/>
              <w:rPr>
                <w:sz w:val="16"/>
              </w:rPr>
            </w:pPr>
            <w:r>
              <w:rPr>
                <w:sz w:val="16"/>
              </w:rPr>
              <w:t>110 PON 10.2.2A-FSEPON-LA-2017-270</w:t>
            </w:r>
          </w:p>
        </w:tc>
        <w:tc>
          <w:tcPr>
            <w:tcW w:w="1111" w:type="dxa"/>
          </w:tcPr>
          <w:p w14:paraId="63809AB1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40.656,00</w:t>
            </w:r>
          </w:p>
        </w:tc>
        <w:tc>
          <w:tcPr>
            <w:tcW w:w="1109" w:type="dxa"/>
          </w:tcPr>
          <w:p w14:paraId="57BB5C54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49D1EF29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40.656,00</w:t>
            </w:r>
          </w:p>
        </w:tc>
        <w:tc>
          <w:tcPr>
            <w:tcW w:w="1109" w:type="dxa"/>
          </w:tcPr>
          <w:p w14:paraId="15D0E046" w14:textId="77777777" w:rsidR="00193213" w:rsidRDefault="00193213" w:rsidP="004834C4">
            <w:pPr>
              <w:pStyle w:val="TableParagraph"/>
              <w:spacing w:before="75"/>
              <w:ind w:right="13"/>
              <w:rPr>
                <w:sz w:val="16"/>
              </w:rPr>
            </w:pPr>
            <w:r>
              <w:rPr>
                <w:sz w:val="16"/>
              </w:rPr>
              <w:t>40.656,00</w:t>
            </w:r>
          </w:p>
        </w:tc>
        <w:tc>
          <w:tcPr>
            <w:tcW w:w="1111" w:type="dxa"/>
          </w:tcPr>
          <w:p w14:paraId="093891E2" w14:textId="77777777" w:rsidR="00193213" w:rsidRDefault="00193213" w:rsidP="004834C4">
            <w:pPr>
              <w:pStyle w:val="TableParagraph"/>
              <w:spacing w:before="75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5A414445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14E4FB9D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27.841,36</w:t>
            </w:r>
          </w:p>
        </w:tc>
        <w:tc>
          <w:tcPr>
            <w:tcW w:w="1109" w:type="dxa"/>
          </w:tcPr>
          <w:p w14:paraId="2F9562C5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12.814,64</w:t>
            </w:r>
          </w:p>
        </w:tc>
        <w:tc>
          <w:tcPr>
            <w:tcW w:w="1111" w:type="dxa"/>
          </w:tcPr>
          <w:p w14:paraId="10FAE3E7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12.814,64</w:t>
            </w:r>
          </w:p>
        </w:tc>
      </w:tr>
      <w:tr w:rsidR="00193213" w14:paraId="4AD7B1A3" w14:textId="77777777" w:rsidTr="00193213">
        <w:trPr>
          <w:trHeight w:val="299"/>
        </w:trPr>
        <w:tc>
          <w:tcPr>
            <w:tcW w:w="234" w:type="dxa"/>
            <w:tcBorders>
              <w:right w:val="nil"/>
            </w:tcBorders>
          </w:tcPr>
          <w:p w14:paraId="70AB70E8" w14:textId="77777777" w:rsidR="00193213" w:rsidRDefault="00193213" w:rsidP="004834C4">
            <w:pPr>
              <w:pStyle w:val="TableParagraph"/>
              <w:ind w:right="31"/>
              <w:jc w:val="center"/>
              <w:rPr>
                <w:sz w:val="16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5195" w:type="dxa"/>
            <w:tcBorders>
              <w:left w:val="nil"/>
            </w:tcBorders>
          </w:tcPr>
          <w:p w14:paraId="7C17706F" w14:textId="77777777" w:rsidR="00193213" w:rsidRDefault="00193213" w:rsidP="004834C4">
            <w:pPr>
              <w:pStyle w:val="TableParagraph"/>
              <w:ind w:left="97"/>
              <w:jc w:val="left"/>
              <w:rPr>
                <w:sz w:val="16"/>
              </w:rPr>
            </w:pPr>
            <w:r>
              <w:rPr>
                <w:sz w:val="16"/>
              </w:rPr>
              <w:t>111 REGIONE LAZIO PRONTI SPORT E VIA - WALT DISNEY</w:t>
            </w:r>
          </w:p>
        </w:tc>
        <w:tc>
          <w:tcPr>
            <w:tcW w:w="1111" w:type="dxa"/>
          </w:tcPr>
          <w:p w14:paraId="2A4151C7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3.322,24</w:t>
            </w:r>
          </w:p>
        </w:tc>
        <w:tc>
          <w:tcPr>
            <w:tcW w:w="1109" w:type="dxa"/>
          </w:tcPr>
          <w:p w14:paraId="26EB1816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2407C0D6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3.322,24</w:t>
            </w:r>
          </w:p>
        </w:tc>
        <w:tc>
          <w:tcPr>
            <w:tcW w:w="1109" w:type="dxa"/>
          </w:tcPr>
          <w:p w14:paraId="587D9819" w14:textId="77777777" w:rsidR="00193213" w:rsidRDefault="00193213" w:rsidP="004834C4">
            <w:pPr>
              <w:pStyle w:val="TableParagraph"/>
              <w:spacing w:before="75"/>
              <w:ind w:right="13"/>
              <w:rPr>
                <w:sz w:val="16"/>
              </w:rPr>
            </w:pPr>
            <w:r>
              <w:rPr>
                <w:sz w:val="16"/>
              </w:rPr>
              <w:t>3.322,24</w:t>
            </w:r>
          </w:p>
        </w:tc>
        <w:tc>
          <w:tcPr>
            <w:tcW w:w="1111" w:type="dxa"/>
          </w:tcPr>
          <w:p w14:paraId="6540E66C" w14:textId="77777777" w:rsidR="00193213" w:rsidRDefault="00193213" w:rsidP="004834C4">
            <w:pPr>
              <w:pStyle w:val="TableParagraph"/>
              <w:spacing w:before="75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05D4BA4B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4CFB88CA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3.312,28</w:t>
            </w:r>
          </w:p>
        </w:tc>
        <w:tc>
          <w:tcPr>
            <w:tcW w:w="1109" w:type="dxa"/>
          </w:tcPr>
          <w:p w14:paraId="68BB9A67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9,96</w:t>
            </w:r>
          </w:p>
        </w:tc>
        <w:tc>
          <w:tcPr>
            <w:tcW w:w="1111" w:type="dxa"/>
          </w:tcPr>
          <w:p w14:paraId="001F4647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9,96</w:t>
            </w:r>
          </w:p>
        </w:tc>
      </w:tr>
      <w:tr w:rsidR="00193213" w14:paraId="6A9379BF" w14:textId="77777777" w:rsidTr="00193213">
        <w:trPr>
          <w:trHeight w:val="299"/>
        </w:trPr>
        <w:tc>
          <w:tcPr>
            <w:tcW w:w="234" w:type="dxa"/>
            <w:tcBorders>
              <w:right w:val="nil"/>
            </w:tcBorders>
          </w:tcPr>
          <w:p w14:paraId="4FC69B9F" w14:textId="77777777" w:rsidR="00193213" w:rsidRDefault="00193213" w:rsidP="004834C4">
            <w:pPr>
              <w:pStyle w:val="TableParagraph"/>
              <w:ind w:right="31"/>
              <w:jc w:val="center"/>
              <w:rPr>
                <w:sz w:val="16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5195" w:type="dxa"/>
            <w:tcBorders>
              <w:left w:val="nil"/>
            </w:tcBorders>
          </w:tcPr>
          <w:p w14:paraId="114D1016" w14:textId="77777777" w:rsidR="00193213" w:rsidRDefault="00193213" w:rsidP="004834C4">
            <w:pPr>
              <w:pStyle w:val="TableParagraph"/>
              <w:ind w:left="85"/>
              <w:jc w:val="left"/>
              <w:rPr>
                <w:sz w:val="16"/>
              </w:rPr>
            </w:pPr>
            <w:r>
              <w:rPr>
                <w:sz w:val="16"/>
              </w:rPr>
              <w:t>112 REGIONE LAZIO PRONTI SPORT E VIA PIETRO VERRI</w:t>
            </w:r>
          </w:p>
        </w:tc>
        <w:tc>
          <w:tcPr>
            <w:tcW w:w="1111" w:type="dxa"/>
          </w:tcPr>
          <w:p w14:paraId="546ECFFE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3.322,24</w:t>
            </w:r>
          </w:p>
        </w:tc>
        <w:tc>
          <w:tcPr>
            <w:tcW w:w="1109" w:type="dxa"/>
          </w:tcPr>
          <w:p w14:paraId="3A2E1F5C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1675EF55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3.322,24</w:t>
            </w:r>
          </w:p>
        </w:tc>
        <w:tc>
          <w:tcPr>
            <w:tcW w:w="1109" w:type="dxa"/>
          </w:tcPr>
          <w:p w14:paraId="456B3A5D" w14:textId="77777777" w:rsidR="00193213" w:rsidRDefault="00193213" w:rsidP="004834C4">
            <w:pPr>
              <w:pStyle w:val="TableParagraph"/>
              <w:spacing w:before="75"/>
              <w:ind w:right="13"/>
              <w:rPr>
                <w:sz w:val="16"/>
              </w:rPr>
            </w:pPr>
            <w:r>
              <w:rPr>
                <w:sz w:val="16"/>
              </w:rPr>
              <w:t>3.322,24</w:t>
            </w:r>
          </w:p>
        </w:tc>
        <w:tc>
          <w:tcPr>
            <w:tcW w:w="1111" w:type="dxa"/>
          </w:tcPr>
          <w:p w14:paraId="3DAADB40" w14:textId="77777777" w:rsidR="00193213" w:rsidRDefault="00193213" w:rsidP="004834C4">
            <w:pPr>
              <w:pStyle w:val="TableParagraph"/>
              <w:spacing w:before="75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5EA9FB71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3A200C0C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3.312,28</w:t>
            </w:r>
          </w:p>
        </w:tc>
        <w:tc>
          <w:tcPr>
            <w:tcW w:w="1109" w:type="dxa"/>
          </w:tcPr>
          <w:p w14:paraId="7A7AF4B5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9,96</w:t>
            </w:r>
          </w:p>
        </w:tc>
        <w:tc>
          <w:tcPr>
            <w:tcW w:w="1111" w:type="dxa"/>
          </w:tcPr>
          <w:p w14:paraId="5A0AC77A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9,96</w:t>
            </w:r>
          </w:p>
        </w:tc>
      </w:tr>
      <w:tr w:rsidR="00193213" w14:paraId="7C5C7BDA" w14:textId="77777777" w:rsidTr="00193213">
        <w:trPr>
          <w:trHeight w:val="299"/>
        </w:trPr>
        <w:tc>
          <w:tcPr>
            <w:tcW w:w="234" w:type="dxa"/>
            <w:tcBorders>
              <w:right w:val="nil"/>
            </w:tcBorders>
          </w:tcPr>
          <w:p w14:paraId="36B279D7" w14:textId="77777777" w:rsidR="00193213" w:rsidRDefault="00193213" w:rsidP="004834C4">
            <w:pPr>
              <w:pStyle w:val="TableParagraph"/>
              <w:ind w:right="31"/>
              <w:jc w:val="center"/>
              <w:rPr>
                <w:sz w:val="16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5195" w:type="dxa"/>
            <w:tcBorders>
              <w:left w:val="nil"/>
            </w:tcBorders>
          </w:tcPr>
          <w:p w14:paraId="77F904B2" w14:textId="77777777" w:rsidR="00193213" w:rsidRDefault="00193213" w:rsidP="004834C4">
            <w:pPr>
              <w:pStyle w:val="TableParagraph"/>
              <w:ind w:left="85"/>
              <w:jc w:val="left"/>
              <w:rPr>
                <w:sz w:val="16"/>
              </w:rPr>
            </w:pPr>
            <w:r>
              <w:rPr>
                <w:sz w:val="16"/>
              </w:rPr>
              <w:t>113 PIANO NAZIONALE SCUOLA DIGITALE</w:t>
            </w:r>
          </w:p>
        </w:tc>
        <w:tc>
          <w:tcPr>
            <w:tcW w:w="1111" w:type="dxa"/>
          </w:tcPr>
          <w:p w14:paraId="27360778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154,65</w:t>
            </w:r>
          </w:p>
        </w:tc>
        <w:tc>
          <w:tcPr>
            <w:tcW w:w="1109" w:type="dxa"/>
          </w:tcPr>
          <w:p w14:paraId="5EC94229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69FC083E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154,65</w:t>
            </w:r>
          </w:p>
        </w:tc>
        <w:tc>
          <w:tcPr>
            <w:tcW w:w="1109" w:type="dxa"/>
          </w:tcPr>
          <w:p w14:paraId="04D51B34" w14:textId="77777777" w:rsidR="00193213" w:rsidRDefault="00193213" w:rsidP="004834C4">
            <w:pPr>
              <w:pStyle w:val="TableParagraph"/>
              <w:spacing w:before="75"/>
              <w:ind w:right="13"/>
              <w:rPr>
                <w:sz w:val="16"/>
              </w:rPr>
            </w:pPr>
            <w:r>
              <w:rPr>
                <w:sz w:val="16"/>
              </w:rPr>
              <w:t>154,65</w:t>
            </w:r>
          </w:p>
        </w:tc>
        <w:tc>
          <w:tcPr>
            <w:tcW w:w="1111" w:type="dxa"/>
          </w:tcPr>
          <w:p w14:paraId="7E8143D9" w14:textId="77777777" w:rsidR="00193213" w:rsidRDefault="00193213" w:rsidP="004834C4">
            <w:pPr>
              <w:pStyle w:val="TableParagraph"/>
              <w:spacing w:before="75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4014D13F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79AC29A3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5CC6448E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154,65</w:t>
            </w:r>
          </w:p>
        </w:tc>
        <w:tc>
          <w:tcPr>
            <w:tcW w:w="1111" w:type="dxa"/>
          </w:tcPr>
          <w:p w14:paraId="3D40DC9E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154,65</w:t>
            </w:r>
          </w:p>
        </w:tc>
      </w:tr>
      <w:tr w:rsidR="00193213" w14:paraId="0DCDE70A" w14:textId="77777777" w:rsidTr="00193213">
        <w:trPr>
          <w:trHeight w:val="299"/>
        </w:trPr>
        <w:tc>
          <w:tcPr>
            <w:tcW w:w="234" w:type="dxa"/>
            <w:tcBorders>
              <w:right w:val="nil"/>
            </w:tcBorders>
          </w:tcPr>
          <w:p w14:paraId="03084DF7" w14:textId="77777777" w:rsidR="00193213" w:rsidRDefault="00193213" w:rsidP="004834C4">
            <w:pPr>
              <w:pStyle w:val="TableParagraph"/>
              <w:ind w:right="31"/>
              <w:jc w:val="center"/>
              <w:rPr>
                <w:sz w:val="16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5195" w:type="dxa"/>
            <w:tcBorders>
              <w:left w:val="nil"/>
            </w:tcBorders>
          </w:tcPr>
          <w:p w14:paraId="70A3A244" w14:textId="77777777" w:rsidR="00193213" w:rsidRDefault="00193213" w:rsidP="004834C4">
            <w:pPr>
              <w:pStyle w:val="TableParagraph"/>
              <w:ind w:left="85"/>
              <w:jc w:val="left"/>
              <w:rPr>
                <w:sz w:val="16"/>
              </w:rPr>
            </w:pPr>
            <w:r>
              <w:rPr>
                <w:sz w:val="16"/>
              </w:rPr>
              <w:t>115 POR REGIONE LAZIO FSE ASSE III OB. SPEC. 10.1</w:t>
            </w:r>
          </w:p>
        </w:tc>
        <w:tc>
          <w:tcPr>
            <w:tcW w:w="1111" w:type="dxa"/>
          </w:tcPr>
          <w:p w14:paraId="50950AFB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00D32EE8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40BB2717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66D768A8" w14:textId="77777777" w:rsidR="00193213" w:rsidRDefault="00193213" w:rsidP="004834C4">
            <w:pPr>
              <w:pStyle w:val="TableParagraph"/>
              <w:spacing w:before="75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70D6EF63" w14:textId="77777777" w:rsidR="00193213" w:rsidRDefault="00193213" w:rsidP="004834C4">
            <w:pPr>
              <w:pStyle w:val="TableParagraph"/>
              <w:spacing w:before="75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00AA9A8F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2BF82183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692A75F5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1CFC1568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193213" w14:paraId="02E888F7" w14:textId="77777777" w:rsidTr="00193213">
        <w:trPr>
          <w:trHeight w:val="299"/>
        </w:trPr>
        <w:tc>
          <w:tcPr>
            <w:tcW w:w="234" w:type="dxa"/>
            <w:tcBorders>
              <w:right w:val="nil"/>
            </w:tcBorders>
          </w:tcPr>
          <w:p w14:paraId="2F251D36" w14:textId="77777777" w:rsidR="00193213" w:rsidRDefault="00193213" w:rsidP="004834C4">
            <w:pPr>
              <w:pStyle w:val="TableParagraph"/>
              <w:ind w:right="31"/>
              <w:jc w:val="center"/>
              <w:rPr>
                <w:sz w:val="16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5195" w:type="dxa"/>
            <w:tcBorders>
              <w:left w:val="nil"/>
            </w:tcBorders>
          </w:tcPr>
          <w:p w14:paraId="3DDE6B65" w14:textId="77777777" w:rsidR="00193213" w:rsidRDefault="00193213" w:rsidP="004834C4">
            <w:pPr>
              <w:pStyle w:val="TableParagraph"/>
              <w:ind w:left="85"/>
              <w:jc w:val="left"/>
              <w:rPr>
                <w:sz w:val="16"/>
              </w:rPr>
            </w:pPr>
            <w:r>
              <w:rPr>
                <w:sz w:val="16"/>
              </w:rPr>
              <w:t>117 AVANZO CONTRIBUTO FAMIGLIE 2017/2018</w:t>
            </w:r>
          </w:p>
        </w:tc>
        <w:tc>
          <w:tcPr>
            <w:tcW w:w="1111" w:type="dxa"/>
          </w:tcPr>
          <w:p w14:paraId="18CAE62C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3.403,47</w:t>
            </w:r>
          </w:p>
        </w:tc>
        <w:tc>
          <w:tcPr>
            <w:tcW w:w="1109" w:type="dxa"/>
          </w:tcPr>
          <w:p w14:paraId="3AECEFB7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515,51</w:t>
            </w:r>
          </w:p>
        </w:tc>
        <w:tc>
          <w:tcPr>
            <w:tcW w:w="1111" w:type="dxa"/>
          </w:tcPr>
          <w:p w14:paraId="2EB50F21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3.918,98</w:t>
            </w:r>
          </w:p>
        </w:tc>
        <w:tc>
          <w:tcPr>
            <w:tcW w:w="1109" w:type="dxa"/>
          </w:tcPr>
          <w:p w14:paraId="7312420C" w14:textId="77777777" w:rsidR="00193213" w:rsidRDefault="00193213" w:rsidP="004834C4">
            <w:pPr>
              <w:pStyle w:val="TableParagraph"/>
              <w:spacing w:before="75"/>
              <w:ind w:right="13"/>
              <w:rPr>
                <w:sz w:val="16"/>
              </w:rPr>
            </w:pPr>
            <w:r>
              <w:rPr>
                <w:sz w:val="16"/>
              </w:rPr>
              <w:t>3.918,98</w:t>
            </w:r>
          </w:p>
        </w:tc>
        <w:tc>
          <w:tcPr>
            <w:tcW w:w="1111" w:type="dxa"/>
          </w:tcPr>
          <w:p w14:paraId="1E7CB721" w14:textId="77777777" w:rsidR="00193213" w:rsidRDefault="00193213" w:rsidP="004834C4">
            <w:pPr>
              <w:pStyle w:val="TableParagraph"/>
              <w:spacing w:before="75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318A2EB4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1D2E6E55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3.916,44</w:t>
            </w:r>
          </w:p>
        </w:tc>
        <w:tc>
          <w:tcPr>
            <w:tcW w:w="1109" w:type="dxa"/>
          </w:tcPr>
          <w:p w14:paraId="194B7C89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2,54</w:t>
            </w:r>
          </w:p>
        </w:tc>
        <w:tc>
          <w:tcPr>
            <w:tcW w:w="1111" w:type="dxa"/>
          </w:tcPr>
          <w:p w14:paraId="7FF55C72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2,54</w:t>
            </w:r>
          </w:p>
        </w:tc>
      </w:tr>
      <w:tr w:rsidR="00193213" w14:paraId="1818F264" w14:textId="77777777" w:rsidTr="00193213">
        <w:trPr>
          <w:trHeight w:val="299"/>
        </w:trPr>
        <w:tc>
          <w:tcPr>
            <w:tcW w:w="234" w:type="dxa"/>
            <w:tcBorders>
              <w:right w:val="nil"/>
            </w:tcBorders>
          </w:tcPr>
          <w:p w14:paraId="2DDB0F79" w14:textId="77777777" w:rsidR="00193213" w:rsidRDefault="00193213" w:rsidP="004834C4">
            <w:pPr>
              <w:pStyle w:val="TableParagraph"/>
              <w:ind w:right="31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P</w:t>
            </w:r>
          </w:p>
        </w:tc>
        <w:tc>
          <w:tcPr>
            <w:tcW w:w="5195" w:type="dxa"/>
            <w:tcBorders>
              <w:left w:val="nil"/>
            </w:tcBorders>
          </w:tcPr>
          <w:p w14:paraId="47ED6116" w14:textId="77777777" w:rsidR="00193213" w:rsidRDefault="00193213" w:rsidP="004834C4">
            <w:pPr>
              <w:pStyle w:val="TableParagraph"/>
              <w:ind w:left="85"/>
              <w:jc w:val="left"/>
              <w:rPr>
                <w:sz w:val="16"/>
              </w:rPr>
            </w:pPr>
            <w:r>
              <w:rPr>
                <w:sz w:val="16"/>
              </w:rPr>
              <w:t>119 EDUCAZIONE AMBIENTALE PER UNA CITTAD. SOSTENIBILE</w:t>
            </w:r>
          </w:p>
        </w:tc>
        <w:tc>
          <w:tcPr>
            <w:tcW w:w="1111" w:type="dxa"/>
          </w:tcPr>
          <w:p w14:paraId="78B26873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6F5DED59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01676CFE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77CCF0E9" w14:textId="77777777" w:rsidR="00193213" w:rsidRDefault="00193213" w:rsidP="004834C4">
            <w:pPr>
              <w:pStyle w:val="TableParagraph"/>
              <w:spacing w:before="75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0C431408" w14:textId="77777777" w:rsidR="00193213" w:rsidRDefault="00193213" w:rsidP="004834C4">
            <w:pPr>
              <w:pStyle w:val="TableParagraph"/>
              <w:spacing w:before="75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04643FD1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14F0DE4A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778C7A8C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63463981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193213" w14:paraId="4F296E43" w14:textId="77777777" w:rsidTr="00193213">
        <w:trPr>
          <w:trHeight w:val="299"/>
        </w:trPr>
        <w:tc>
          <w:tcPr>
            <w:tcW w:w="234" w:type="dxa"/>
            <w:tcBorders>
              <w:right w:val="nil"/>
            </w:tcBorders>
          </w:tcPr>
          <w:p w14:paraId="1017A8B8" w14:textId="77777777" w:rsidR="00193213" w:rsidRDefault="00193213" w:rsidP="004834C4">
            <w:pPr>
              <w:pStyle w:val="TableParagraph"/>
              <w:ind w:right="31"/>
              <w:jc w:val="center"/>
              <w:rPr>
                <w:sz w:val="16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5195" w:type="dxa"/>
            <w:tcBorders>
              <w:left w:val="nil"/>
            </w:tcBorders>
          </w:tcPr>
          <w:p w14:paraId="76B04BC5" w14:textId="77777777" w:rsidR="00193213" w:rsidRDefault="00193213" w:rsidP="004834C4">
            <w:pPr>
              <w:pStyle w:val="TableParagraph"/>
              <w:ind w:left="73"/>
              <w:jc w:val="left"/>
              <w:rPr>
                <w:sz w:val="16"/>
              </w:rPr>
            </w:pPr>
            <w:r>
              <w:rPr>
                <w:sz w:val="16"/>
              </w:rPr>
              <w:t>120 PROGETTI FINANZIATI DALLE FAMIGLIE DEGLI ALUNNI</w:t>
            </w:r>
          </w:p>
        </w:tc>
        <w:tc>
          <w:tcPr>
            <w:tcW w:w="1111" w:type="dxa"/>
          </w:tcPr>
          <w:p w14:paraId="6457B5DB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45.436,50</w:t>
            </w:r>
          </w:p>
        </w:tc>
        <w:tc>
          <w:tcPr>
            <w:tcW w:w="1109" w:type="dxa"/>
          </w:tcPr>
          <w:p w14:paraId="13E884FA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5A422C4E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45.436,50</w:t>
            </w:r>
          </w:p>
        </w:tc>
        <w:tc>
          <w:tcPr>
            <w:tcW w:w="1109" w:type="dxa"/>
          </w:tcPr>
          <w:p w14:paraId="37AAA319" w14:textId="77777777" w:rsidR="00193213" w:rsidRDefault="00193213" w:rsidP="004834C4">
            <w:pPr>
              <w:pStyle w:val="TableParagraph"/>
              <w:spacing w:before="75"/>
              <w:ind w:right="13"/>
              <w:rPr>
                <w:sz w:val="16"/>
              </w:rPr>
            </w:pPr>
            <w:r>
              <w:rPr>
                <w:sz w:val="16"/>
              </w:rPr>
              <w:t>15.436,50</w:t>
            </w:r>
          </w:p>
        </w:tc>
        <w:tc>
          <w:tcPr>
            <w:tcW w:w="1111" w:type="dxa"/>
          </w:tcPr>
          <w:p w14:paraId="283FCC1A" w14:textId="77777777" w:rsidR="00193213" w:rsidRDefault="00193213" w:rsidP="004834C4">
            <w:pPr>
              <w:pStyle w:val="TableParagraph"/>
              <w:spacing w:before="75"/>
              <w:rPr>
                <w:sz w:val="16"/>
              </w:rPr>
            </w:pPr>
            <w:r>
              <w:rPr>
                <w:sz w:val="16"/>
              </w:rPr>
              <w:t>12.135,48</w:t>
            </w:r>
          </w:p>
        </w:tc>
        <w:tc>
          <w:tcPr>
            <w:tcW w:w="1109" w:type="dxa"/>
          </w:tcPr>
          <w:p w14:paraId="3285C901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17.864,52</w:t>
            </w:r>
          </w:p>
        </w:tc>
        <w:tc>
          <w:tcPr>
            <w:tcW w:w="1111" w:type="dxa"/>
          </w:tcPr>
          <w:p w14:paraId="517CF0BF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19.096,50</w:t>
            </w:r>
          </w:p>
        </w:tc>
        <w:tc>
          <w:tcPr>
            <w:tcW w:w="1109" w:type="dxa"/>
          </w:tcPr>
          <w:p w14:paraId="412CB0DE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26.340,00</w:t>
            </w:r>
          </w:p>
        </w:tc>
        <w:tc>
          <w:tcPr>
            <w:tcW w:w="1111" w:type="dxa"/>
          </w:tcPr>
          <w:p w14:paraId="6A8A1A8C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8.475,48</w:t>
            </w:r>
          </w:p>
        </w:tc>
      </w:tr>
      <w:tr w:rsidR="00193213" w14:paraId="74295828" w14:textId="77777777" w:rsidTr="00193213">
        <w:trPr>
          <w:trHeight w:val="299"/>
        </w:trPr>
        <w:tc>
          <w:tcPr>
            <w:tcW w:w="234" w:type="dxa"/>
            <w:tcBorders>
              <w:right w:val="nil"/>
            </w:tcBorders>
          </w:tcPr>
          <w:p w14:paraId="0377CE6B" w14:textId="77777777" w:rsidR="00193213" w:rsidRDefault="00193213" w:rsidP="004834C4">
            <w:pPr>
              <w:pStyle w:val="TableParagraph"/>
              <w:ind w:right="31"/>
              <w:jc w:val="center"/>
              <w:rPr>
                <w:sz w:val="16"/>
              </w:rPr>
            </w:pPr>
            <w:r>
              <w:rPr>
                <w:sz w:val="16"/>
              </w:rPr>
              <w:t>P</w:t>
            </w:r>
          </w:p>
        </w:tc>
        <w:tc>
          <w:tcPr>
            <w:tcW w:w="5195" w:type="dxa"/>
            <w:tcBorders>
              <w:left w:val="nil"/>
            </w:tcBorders>
          </w:tcPr>
          <w:p w14:paraId="26369CB0" w14:textId="77777777" w:rsidR="00193213" w:rsidRDefault="00193213" w:rsidP="004834C4">
            <w:pPr>
              <w:pStyle w:val="TableParagraph"/>
              <w:ind w:left="73"/>
              <w:jc w:val="left"/>
              <w:rPr>
                <w:sz w:val="16"/>
              </w:rPr>
            </w:pPr>
            <w:r>
              <w:rPr>
                <w:sz w:val="16"/>
              </w:rPr>
              <w:t>121 EX P109 PON 10.2.1A-FSEPON-LA2017-129</w:t>
            </w:r>
          </w:p>
        </w:tc>
        <w:tc>
          <w:tcPr>
            <w:tcW w:w="1111" w:type="dxa"/>
          </w:tcPr>
          <w:p w14:paraId="1825E029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15.246,00</w:t>
            </w:r>
          </w:p>
        </w:tc>
        <w:tc>
          <w:tcPr>
            <w:tcW w:w="1109" w:type="dxa"/>
          </w:tcPr>
          <w:p w14:paraId="00153EAB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4A11DB52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15.246,00</w:t>
            </w:r>
          </w:p>
        </w:tc>
        <w:tc>
          <w:tcPr>
            <w:tcW w:w="1109" w:type="dxa"/>
          </w:tcPr>
          <w:p w14:paraId="2A17B148" w14:textId="77777777" w:rsidR="00193213" w:rsidRDefault="00193213" w:rsidP="004834C4">
            <w:pPr>
              <w:pStyle w:val="TableParagraph"/>
              <w:spacing w:before="75"/>
              <w:ind w:right="13"/>
              <w:rPr>
                <w:sz w:val="16"/>
              </w:rPr>
            </w:pPr>
            <w:r>
              <w:rPr>
                <w:sz w:val="16"/>
              </w:rPr>
              <w:t>15.246,00</w:t>
            </w:r>
          </w:p>
        </w:tc>
        <w:tc>
          <w:tcPr>
            <w:tcW w:w="1111" w:type="dxa"/>
          </w:tcPr>
          <w:p w14:paraId="69F8EC1F" w14:textId="77777777" w:rsidR="00193213" w:rsidRDefault="00193213" w:rsidP="004834C4">
            <w:pPr>
              <w:pStyle w:val="TableParagraph"/>
              <w:spacing w:before="75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0D8760B8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1D962533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12.382,83</w:t>
            </w:r>
          </w:p>
        </w:tc>
        <w:tc>
          <w:tcPr>
            <w:tcW w:w="1109" w:type="dxa"/>
          </w:tcPr>
          <w:p w14:paraId="241DCB67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2.863,17</w:t>
            </w:r>
          </w:p>
        </w:tc>
        <w:tc>
          <w:tcPr>
            <w:tcW w:w="1111" w:type="dxa"/>
          </w:tcPr>
          <w:p w14:paraId="2610F8E6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2.863,17</w:t>
            </w:r>
          </w:p>
        </w:tc>
      </w:tr>
      <w:tr w:rsidR="00193213" w14:paraId="5815D2C4" w14:textId="77777777" w:rsidTr="00193213">
        <w:trPr>
          <w:trHeight w:val="299"/>
        </w:trPr>
        <w:tc>
          <w:tcPr>
            <w:tcW w:w="234" w:type="dxa"/>
            <w:tcBorders>
              <w:right w:val="nil"/>
            </w:tcBorders>
          </w:tcPr>
          <w:p w14:paraId="7127F71B" w14:textId="77777777" w:rsidR="00193213" w:rsidRDefault="00193213" w:rsidP="004834C4">
            <w:pPr>
              <w:pStyle w:val="TableParagraph"/>
              <w:ind w:right="13"/>
              <w:jc w:val="center"/>
              <w:rPr>
                <w:sz w:val="16"/>
              </w:rPr>
            </w:pPr>
            <w:r>
              <w:rPr>
                <w:sz w:val="16"/>
              </w:rPr>
              <w:t>G</w:t>
            </w:r>
          </w:p>
        </w:tc>
        <w:tc>
          <w:tcPr>
            <w:tcW w:w="5195" w:type="dxa"/>
            <w:tcBorders>
              <w:left w:val="nil"/>
            </w:tcBorders>
          </w:tcPr>
          <w:p w14:paraId="253FBB53" w14:textId="77777777" w:rsidR="00193213" w:rsidRDefault="00193213" w:rsidP="004834C4">
            <w:pPr>
              <w:pStyle w:val="TableParagraph"/>
              <w:ind w:left="250"/>
              <w:jc w:val="left"/>
              <w:rPr>
                <w:sz w:val="16"/>
              </w:rPr>
            </w:pPr>
            <w:r>
              <w:rPr>
                <w:sz w:val="16"/>
              </w:rPr>
              <w:t>1 Azienda agrarian</w:t>
            </w:r>
          </w:p>
        </w:tc>
        <w:tc>
          <w:tcPr>
            <w:tcW w:w="1111" w:type="dxa"/>
          </w:tcPr>
          <w:p w14:paraId="19022404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022C5E29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7B2500EA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55A10FCA" w14:textId="77777777" w:rsidR="00193213" w:rsidRDefault="00193213" w:rsidP="004834C4">
            <w:pPr>
              <w:pStyle w:val="TableParagraph"/>
              <w:spacing w:before="75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1EE78FD4" w14:textId="77777777" w:rsidR="00193213" w:rsidRDefault="00193213" w:rsidP="004834C4">
            <w:pPr>
              <w:pStyle w:val="TableParagraph"/>
              <w:spacing w:before="75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34856A85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7D543420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2260983A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6EBCB26C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193213" w14:paraId="1B764AA0" w14:textId="77777777" w:rsidTr="00193213">
        <w:trPr>
          <w:trHeight w:val="299"/>
        </w:trPr>
        <w:tc>
          <w:tcPr>
            <w:tcW w:w="234" w:type="dxa"/>
            <w:tcBorders>
              <w:right w:val="nil"/>
            </w:tcBorders>
          </w:tcPr>
          <w:p w14:paraId="58439B05" w14:textId="77777777" w:rsidR="00193213" w:rsidRDefault="00193213" w:rsidP="004834C4">
            <w:pPr>
              <w:pStyle w:val="TableParagraph"/>
              <w:ind w:right="13"/>
              <w:jc w:val="center"/>
              <w:rPr>
                <w:sz w:val="16"/>
              </w:rPr>
            </w:pPr>
            <w:r>
              <w:rPr>
                <w:sz w:val="16"/>
              </w:rPr>
              <w:t>G</w:t>
            </w:r>
          </w:p>
        </w:tc>
        <w:tc>
          <w:tcPr>
            <w:tcW w:w="5195" w:type="dxa"/>
            <w:tcBorders>
              <w:left w:val="nil"/>
            </w:tcBorders>
          </w:tcPr>
          <w:p w14:paraId="349EE549" w14:textId="77777777" w:rsidR="00193213" w:rsidRDefault="00193213" w:rsidP="004834C4">
            <w:pPr>
              <w:pStyle w:val="TableParagraph"/>
              <w:ind w:left="250"/>
              <w:jc w:val="left"/>
              <w:rPr>
                <w:sz w:val="16"/>
              </w:rPr>
            </w:pPr>
            <w:r>
              <w:rPr>
                <w:sz w:val="16"/>
              </w:rPr>
              <w:t>2 Azienda special</w:t>
            </w:r>
          </w:p>
        </w:tc>
        <w:tc>
          <w:tcPr>
            <w:tcW w:w="1111" w:type="dxa"/>
          </w:tcPr>
          <w:p w14:paraId="4ECEEC86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7354A3B3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1118EDC3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0465FC54" w14:textId="77777777" w:rsidR="00193213" w:rsidRDefault="00193213" w:rsidP="004834C4">
            <w:pPr>
              <w:pStyle w:val="TableParagraph"/>
              <w:spacing w:before="75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578DD59E" w14:textId="77777777" w:rsidR="00193213" w:rsidRDefault="00193213" w:rsidP="004834C4">
            <w:pPr>
              <w:pStyle w:val="TableParagraph"/>
              <w:spacing w:before="75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7748E397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425005DA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12FD488D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19D50039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193213" w14:paraId="726B576A" w14:textId="77777777" w:rsidTr="00193213">
        <w:trPr>
          <w:trHeight w:val="299"/>
        </w:trPr>
        <w:tc>
          <w:tcPr>
            <w:tcW w:w="234" w:type="dxa"/>
            <w:tcBorders>
              <w:right w:val="nil"/>
            </w:tcBorders>
          </w:tcPr>
          <w:p w14:paraId="24198D48" w14:textId="77777777" w:rsidR="00193213" w:rsidRDefault="00193213" w:rsidP="004834C4">
            <w:pPr>
              <w:pStyle w:val="TableParagraph"/>
              <w:ind w:right="13"/>
              <w:jc w:val="center"/>
              <w:rPr>
                <w:sz w:val="16"/>
              </w:rPr>
            </w:pPr>
            <w:r>
              <w:rPr>
                <w:sz w:val="16"/>
              </w:rPr>
              <w:t>G</w:t>
            </w:r>
          </w:p>
        </w:tc>
        <w:tc>
          <w:tcPr>
            <w:tcW w:w="5195" w:type="dxa"/>
            <w:tcBorders>
              <w:left w:val="nil"/>
            </w:tcBorders>
          </w:tcPr>
          <w:p w14:paraId="034DBCA1" w14:textId="77777777" w:rsidR="00193213" w:rsidRDefault="00193213" w:rsidP="004834C4">
            <w:pPr>
              <w:pStyle w:val="TableParagraph"/>
              <w:ind w:left="250"/>
              <w:jc w:val="left"/>
              <w:rPr>
                <w:sz w:val="16"/>
              </w:rPr>
            </w:pPr>
            <w:r>
              <w:rPr>
                <w:sz w:val="16"/>
              </w:rPr>
              <w:t>3 Attività per conto terzi</w:t>
            </w:r>
          </w:p>
        </w:tc>
        <w:tc>
          <w:tcPr>
            <w:tcW w:w="1111" w:type="dxa"/>
          </w:tcPr>
          <w:p w14:paraId="584A2C2D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308DA353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44BF83FD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02375CC7" w14:textId="77777777" w:rsidR="00193213" w:rsidRDefault="00193213" w:rsidP="004834C4">
            <w:pPr>
              <w:pStyle w:val="TableParagraph"/>
              <w:spacing w:before="75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20EEE5EF" w14:textId="77777777" w:rsidR="00193213" w:rsidRDefault="00193213" w:rsidP="004834C4">
            <w:pPr>
              <w:pStyle w:val="TableParagraph"/>
              <w:spacing w:before="75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07F7B8AE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45748DD4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2371D4B6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60FA03A9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193213" w14:paraId="4AC9A1DD" w14:textId="77777777" w:rsidTr="00193213">
        <w:trPr>
          <w:trHeight w:val="299"/>
        </w:trPr>
        <w:tc>
          <w:tcPr>
            <w:tcW w:w="234" w:type="dxa"/>
            <w:tcBorders>
              <w:right w:val="nil"/>
            </w:tcBorders>
          </w:tcPr>
          <w:p w14:paraId="1B05625D" w14:textId="77777777" w:rsidR="00193213" w:rsidRDefault="00193213" w:rsidP="004834C4">
            <w:pPr>
              <w:pStyle w:val="TableParagraph"/>
              <w:ind w:right="13"/>
              <w:jc w:val="center"/>
              <w:rPr>
                <w:sz w:val="16"/>
              </w:rPr>
            </w:pPr>
            <w:r>
              <w:rPr>
                <w:sz w:val="16"/>
              </w:rPr>
              <w:t>G</w:t>
            </w:r>
          </w:p>
        </w:tc>
        <w:tc>
          <w:tcPr>
            <w:tcW w:w="5195" w:type="dxa"/>
            <w:tcBorders>
              <w:left w:val="nil"/>
            </w:tcBorders>
          </w:tcPr>
          <w:p w14:paraId="389B5025" w14:textId="77777777" w:rsidR="00193213" w:rsidRDefault="00193213" w:rsidP="004834C4">
            <w:pPr>
              <w:pStyle w:val="TableParagraph"/>
              <w:ind w:left="250"/>
              <w:jc w:val="left"/>
              <w:rPr>
                <w:sz w:val="16"/>
              </w:rPr>
            </w:pPr>
            <w:r>
              <w:rPr>
                <w:sz w:val="16"/>
              </w:rPr>
              <w:t>4 Attività convittuale</w:t>
            </w:r>
          </w:p>
        </w:tc>
        <w:tc>
          <w:tcPr>
            <w:tcW w:w="1111" w:type="dxa"/>
          </w:tcPr>
          <w:p w14:paraId="395E646C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753F59EC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1A69B902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64EB4862" w14:textId="77777777" w:rsidR="00193213" w:rsidRDefault="00193213" w:rsidP="004834C4">
            <w:pPr>
              <w:pStyle w:val="TableParagraph"/>
              <w:spacing w:before="75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3144BC75" w14:textId="77777777" w:rsidR="00193213" w:rsidRDefault="00193213" w:rsidP="004834C4">
            <w:pPr>
              <w:pStyle w:val="TableParagraph"/>
              <w:spacing w:before="75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34FE9AB6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26821987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681A089D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49C94E32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193213" w14:paraId="1D8F8720" w14:textId="77777777" w:rsidTr="00193213">
        <w:trPr>
          <w:trHeight w:val="299"/>
        </w:trPr>
        <w:tc>
          <w:tcPr>
            <w:tcW w:w="234" w:type="dxa"/>
            <w:tcBorders>
              <w:right w:val="nil"/>
            </w:tcBorders>
          </w:tcPr>
          <w:p w14:paraId="345382FD" w14:textId="77777777" w:rsidR="00193213" w:rsidRDefault="00193213" w:rsidP="004834C4">
            <w:pPr>
              <w:pStyle w:val="TableParagraph"/>
              <w:ind w:right="22"/>
              <w:jc w:val="center"/>
              <w:rPr>
                <w:sz w:val="16"/>
              </w:rPr>
            </w:pPr>
            <w:r>
              <w:rPr>
                <w:sz w:val="16"/>
              </w:rPr>
              <w:t>R</w:t>
            </w:r>
          </w:p>
        </w:tc>
        <w:tc>
          <w:tcPr>
            <w:tcW w:w="5195" w:type="dxa"/>
            <w:tcBorders>
              <w:left w:val="nil"/>
            </w:tcBorders>
          </w:tcPr>
          <w:p w14:paraId="02D4E660" w14:textId="77777777" w:rsidR="00193213" w:rsidRDefault="00193213" w:rsidP="004834C4">
            <w:pPr>
              <w:pStyle w:val="TableParagraph"/>
              <w:ind w:left="161"/>
              <w:jc w:val="left"/>
              <w:rPr>
                <w:sz w:val="16"/>
              </w:rPr>
            </w:pPr>
            <w:r>
              <w:rPr>
                <w:sz w:val="16"/>
              </w:rPr>
              <w:t>98 Fondo di riserva</w:t>
            </w:r>
          </w:p>
        </w:tc>
        <w:tc>
          <w:tcPr>
            <w:tcW w:w="1111" w:type="dxa"/>
          </w:tcPr>
          <w:p w14:paraId="3C96A8C6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2.000,00</w:t>
            </w:r>
          </w:p>
        </w:tc>
        <w:tc>
          <w:tcPr>
            <w:tcW w:w="1109" w:type="dxa"/>
          </w:tcPr>
          <w:p w14:paraId="7AD57ABC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6AD28816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2.000,00</w:t>
            </w:r>
          </w:p>
        </w:tc>
        <w:tc>
          <w:tcPr>
            <w:tcW w:w="1109" w:type="dxa"/>
          </w:tcPr>
          <w:p w14:paraId="29BBB5B2" w14:textId="77777777" w:rsidR="00193213" w:rsidRDefault="00193213" w:rsidP="004834C4">
            <w:pPr>
              <w:pStyle w:val="TableParagraph"/>
              <w:spacing w:before="75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21363154" w14:textId="77777777" w:rsidR="00193213" w:rsidRDefault="00193213" w:rsidP="004834C4">
            <w:pPr>
              <w:pStyle w:val="TableParagraph"/>
              <w:spacing w:before="75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370F17D1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2.000,00</w:t>
            </w:r>
          </w:p>
        </w:tc>
        <w:tc>
          <w:tcPr>
            <w:tcW w:w="1111" w:type="dxa"/>
          </w:tcPr>
          <w:p w14:paraId="59117E86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0F2FAD1B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2.000,00</w:t>
            </w:r>
          </w:p>
        </w:tc>
        <w:tc>
          <w:tcPr>
            <w:tcW w:w="1111" w:type="dxa"/>
          </w:tcPr>
          <w:p w14:paraId="331090CB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193213" w14:paraId="39ED6EC9" w14:textId="77777777" w:rsidTr="00193213">
        <w:trPr>
          <w:trHeight w:val="299"/>
        </w:trPr>
        <w:tc>
          <w:tcPr>
            <w:tcW w:w="234" w:type="dxa"/>
            <w:tcBorders>
              <w:right w:val="nil"/>
            </w:tcBorders>
          </w:tcPr>
          <w:p w14:paraId="263FA620" w14:textId="77777777" w:rsidR="00193213" w:rsidRDefault="00193213" w:rsidP="004834C4">
            <w:pPr>
              <w:pStyle w:val="TableParagraph"/>
              <w:ind w:right="22"/>
              <w:jc w:val="center"/>
              <w:rPr>
                <w:sz w:val="16"/>
              </w:rPr>
            </w:pPr>
            <w:r>
              <w:rPr>
                <w:sz w:val="16"/>
              </w:rPr>
              <w:t>D</w:t>
            </w:r>
          </w:p>
        </w:tc>
        <w:tc>
          <w:tcPr>
            <w:tcW w:w="5195" w:type="dxa"/>
            <w:tcBorders>
              <w:left w:val="nil"/>
            </w:tcBorders>
          </w:tcPr>
          <w:p w14:paraId="72D4E8BF" w14:textId="77777777" w:rsidR="00193213" w:rsidRDefault="00193213" w:rsidP="004834C4">
            <w:pPr>
              <w:pStyle w:val="TableParagraph"/>
              <w:ind w:left="73"/>
              <w:jc w:val="left"/>
              <w:rPr>
                <w:sz w:val="16"/>
              </w:rPr>
            </w:pPr>
            <w:r>
              <w:rPr>
                <w:sz w:val="16"/>
              </w:rPr>
              <w:t>100 Disavanzo di amministrazione presunto</w:t>
            </w:r>
          </w:p>
        </w:tc>
        <w:tc>
          <w:tcPr>
            <w:tcW w:w="1111" w:type="dxa"/>
          </w:tcPr>
          <w:p w14:paraId="6CF1E065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163A6A05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5A0207E0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1AF4EFD9" w14:textId="77777777" w:rsidR="00193213" w:rsidRDefault="00193213" w:rsidP="004834C4">
            <w:pPr>
              <w:pStyle w:val="TableParagraph"/>
              <w:spacing w:before="75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41A218A5" w14:textId="77777777" w:rsidR="00193213" w:rsidRDefault="00193213" w:rsidP="004834C4">
            <w:pPr>
              <w:pStyle w:val="TableParagraph"/>
              <w:spacing w:before="75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0298505B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284F6171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0859F03E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11" w:type="dxa"/>
          </w:tcPr>
          <w:p w14:paraId="7D6229E0" w14:textId="77777777" w:rsidR="00193213" w:rsidRDefault="00193213" w:rsidP="004834C4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193213" w14:paraId="7F4902E6" w14:textId="77777777" w:rsidTr="004834C4">
        <w:trPr>
          <w:trHeight w:val="284"/>
        </w:trPr>
        <w:tc>
          <w:tcPr>
            <w:tcW w:w="5429" w:type="dxa"/>
            <w:gridSpan w:val="2"/>
          </w:tcPr>
          <w:p w14:paraId="64BFEAF6" w14:textId="77777777" w:rsidR="00193213" w:rsidRDefault="00193213" w:rsidP="004834C4">
            <w:pPr>
              <w:pStyle w:val="TableParagraph"/>
              <w:spacing w:before="46"/>
              <w:ind w:left="42"/>
              <w:jc w:val="left"/>
              <w:rPr>
                <w:sz w:val="16"/>
              </w:rPr>
            </w:pPr>
            <w:r>
              <w:rPr>
                <w:sz w:val="16"/>
              </w:rPr>
              <w:t>Z 101 Disponibilità finanziaria da programmare</w:t>
            </w:r>
          </w:p>
        </w:tc>
        <w:tc>
          <w:tcPr>
            <w:tcW w:w="1111" w:type="dxa"/>
          </w:tcPr>
          <w:p w14:paraId="31A5C652" w14:textId="77777777" w:rsidR="00193213" w:rsidRDefault="00193213" w:rsidP="004834C4">
            <w:pPr>
              <w:pStyle w:val="TableParagraph"/>
              <w:spacing w:before="46"/>
              <w:ind w:right="13"/>
              <w:rPr>
                <w:sz w:val="16"/>
              </w:rPr>
            </w:pPr>
            <w:r>
              <w:rPr>
                <w:sz w:val="16"/>
              </w:rPr>
              <w:t>311.832,78</w:t>
            </w:r>
          </w:p>
        </w:tc>
        <w:tc>
          <w:tcPr>
            <w:tcW w:w="1109" w:type="dxa"/>
          </w:tcPr>
          <w:p w14:paraId="3FB6014B" w14:textId="77777777" w:rsidR="00193213" w:rsidRDefault="00193213" w:rsidP="004834C4">
            <w:pPr>
              <w:pStyle w:val="TableParagraph"/>
              <w:spacing w:before="46"/>
              <w:ind w:right="14"/>
              <w:rPr>
                <w:sz w:val="16"/>
              </w:rPr>
            </w:pPr>
            <w:r>
              <w:rPr>
                <w:sz w:val="16"/>
              </w:rPr>
              <w:t>-1.410,77</w:t>
            </w:r>
          </w:p>
        </w:tc>
        <w:tc>
          <w:tcPr>
            <w:tcW w:w="1111" w:type="dxa"/>
          </w:tcPr>
          <w:p w14:paraId="445C7B5A" w14:textId="77777777" w:rsidR="00193213" w:rsidRDefault="00193213" w:rsidP="004834C4">
            <w:pPr>
              <w:pStyle w:val="TableParagraph"/>
              <w:spacing w:before="46"/>
              <w:ind w:left="277"/>
              <w:jc w:val="left"/>
              <w:rPr>
                <w:sz w:val="16"/>
              </w:rPr>
            </w:pPr>
            <w:r>
              <w:rPr>
                <w:sz w:val="16"/>
              </w:rPr>
              <w:t>310.422,01</w:t>
            </w:r>
          </w:p>
        </w:tc>
        <w:tc>
          <w:tcPr>
            <w:tcW w:w="1109" w:type="dxa"/>
          </w:tcPr>
          <w:p w14:paraId="2AF5151F" w14:textId="77777777" w:rsidR="00193213" w:rsidRDefault="00193213" w:rsidP="004834C4">
            <w:pPr>
              <w:pStyle w:val="TableParagraph"/>
              <w:ind w:right="14"/>
              <w:rPr>
                <w:sz w:val="16"/>
              </w:rPr>
            </w:pPr>
            <w:r>
              <w:rPr>
                <w:sz w:val="16"/>
              </w:rPr>
              <w:t>312.421,61</w:t>
            </w:r>
          </w:p>
        </w:tc>
        <w:tc>
          <w:tcPr>
            <w:tcW w:w="1111" w:type="dxa"/>
          </w:tcPr>
          <w:p w14:paraId="17380F8B" w14:textId="77777777" w:rsidR="00193213" w:rsidRDefault="00193213" w:rsidP="004834C4">
            <w:pPr>
              <w:pStyle w:val="TableParagraph"/>
              <w:ind w:right="13"/>
              <w:rPr>
                <w:sz w:val="16"/>
              </w:rPr>
            </w:pPr>
            <w:r>
              <w:rPr>
                <w:sz w:val="16"/>
              </w:rPr>
              <w:t>0,40</w:t>
            </w:r>
          </w:p>
        </w:tc>
        <w:tc>
          <w:tcPr>
            <w:tcW w:w="1109" w:type="dxa"/>
          </w:tcPr>
          <w:p w14:paraId="5CB913B2" w14:textId="77777777" w:rsidR="00193213" w:rsidRDefault="00193213" w:rsidP="004834C4">
            <w:pPr>
              <w:pStyle w:val="TableParagraph"/>
              <w:spacing w:before="46"/>
              <w:ind w:right="14"/>
              <w:rPr>
                <w:sz w:val="16"/>
              </w:rPr>
            </w:pPr>
            <w:r>
              <w:rPr>
                <w:sz w:val="16"/>
              </w:rPr>
              <w:t>-2.000,00</w:t>
            </w:r>
          </w:p>
        </w:tc>
        <w:tc>
          <w:tcPr>
            <w:tcW w:w="1111" w:type="dxa"/>
          </w:tcPr>
          <w:p w14:paraId="43358974" w14:textId="77777777" w:rsidR="00193213" w:rsidRDefault="00193213" w:rsidP="004834C4">
            <w:pPr>
              <w:pStyle w:val="TableParagraph"/>
              <w:spacing w:before="46"/>
              <w:ind w:right="1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09" w:type="dxa"/>
          </w:tcPr>
          <w:p w14:paraId="77E6EF4B" w14:textId="77777777" w:rsidR="00193213" w:rsidRDefault="00193213" w:rsidP="004834C4">
            <w:pPr>
              <w:pStyle w:val="TableParagraph"/>
              <w:spacing w:before="46"/>
              <w:ind w:right="14"/>
              <w:rPr>
                <w:sz w:val="16"/>
              </w:rPr>
            </w:pPr>
            <w:r>
              <w:rPr>
                <w:sz w:val="16"/>
              </w:rPr>
              <w:t>310.422,01</w:t>
            </w:r>
          </w:p>
        </w:tc>
        <w:tc>
          <w:tcPr>
            <w:tcW w:w="1111" w:type="dxa"/>
          </w:tcPr>
          <w:p w14:paraId="71770D60" w14:textId="77777777" w:rsidR="00193213" w:rsidRDefault="00193213" w:rsidP="004834C4">
            <w:pPr>
              <w:pStyle w:val="TableParagraph"/>
              <w:spacing w:before="46"/>
              <w:ind w:right="13"/>
              <w:rPr>
                <w:sz w:val="16"/>
              </w:rPr>
            </w:pPr>
            <w:r>
              <w:rPr>
                <w:sz w:val="16"/>
              </w:rPr>
              <w:t>312.422,01</w:t>
            </w:r>
          </w:p>
        </w:tc>
      </w:tr>
      <w:tr w:rsidR="00193213" w14:paraId="2688891F" w14:textId="77777777" w:rsidTr="004834C4">
        <w:trPr>
          <w:trHeight w:val="330"/>
        </w:trPr>
        <w:tc>
          <w:tcPr>
            <w:tcW w:w="5429" w:type="dxa"/>
            <w:gridSpan w:val="2"/>
          </w:tcPr>
          <w:p w14:paraId="2F012878" w14:textId="77777777" w:rsidR="00193213" w:rsidRDefault="00193213" w:rsidP="004834C4">
            <w:pPr>
              <w:pStyle w:val="TableParagraph"/>
              <w:spacing w:before="54"/>
              <w:ind w:right="113"/>
              <w:rPr>
                <w:i/>
                <w:sz w:val="18"/>
              </w:rPr>
            </w:pPr>
            <w:r>
              <w:rPr>
                <w:i/>
                <w:sz w:val="18"/>
              </w:rPr>
              <w:t>Totali</w:t>
            </w:r>
          </w:p>
        </w:tc>
        <w:tc>
          <w:tcPr>
            <w:tcW w:w="1111" w:type="dxa"/>
          </w:tcPr>
          <w:p w14:paraId="5A7A4142" w14:textId="77777777" w:rsidR="00193213" w:rsidRDefault="00193213" w:rsidP="004834C4">
            <w:pPr>
              <w:pStyle w:val="TableParagraph"/>
              <w:spacing w:before="75"/>
              <w:ind w:right="13"/>
              <w:rPr>
                <w:b/>
                <w:sz w:val="16"/>
              </w:rPr>
            </w:pPr>
            <w:r>
              <w:rPr>
                <w:b/>
                <w:sz w:val="16"/>
              </w:rPr>
              <w:t>836.759,70</w:t>
            </w:r>
          </w:p>
        </w:tc>
        <w:tc>
          <w:tcPr>
            <w:tcW w:w="1109" w:type="dxa"/>
          </w:tcPr>
          <w:p w14:paraId="1F266DA0" w14:textId="77777777" w:rsidR="00193213" w:rsidRDefault="00193213" w:rsidP="004834C4">
            <w:pPr>
              <w:pStyle w:val="TableParagraph"/>
              <w:spacing w:before="75"/>
              <w:ind w:right="14"/>
              <w:rPr>
                <w:b/>
                <w:sz w:val="16"/>
              </w:rPr>
            </w:pPr>
            <w:r>
              <w:rPr>
                <w:b/>
                <w:sz w:val="16"/>
              </w:rPr>
              <w:t>155.478,64</w:t>
            </w:r>
          </w:p>
        </w:tc>
        <w:tc>
          <w:tcPr>
            <w:tcW w:w="1111" w:type="dxa"/>
          </w:tcPr>
          <w:p w14:paraId="20485524" w14:textId="77777777" w:rsidR="00193213" w:rsidRDefault="00193213" w:rsidP="004834C4">
            <w:pPr>
              <w:pStyle w:val="TableParagraph"/>
              <w:spacing w:before="75"/>
              <w:ind w:left="277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992.238,34</w:t>
            </w:r>
          </w:p>
        </w:tc>
        <w:tc>
          <w:tcPr>
            <w:tcW w:w="1109" w:type="dxa"/>
          </w:tcPr>
          <w:p w14:paraId="11F6FA88" w14:textId="77777777" w:rsidR="00193213" w:rsidRDefault="00193213" w:rsidP="004834C4">
            <w:pPr>
              <w:pStyle w:val="TableParagraph"/>
              <w:spacing w:before="75"/>
              <w:ind w:right="14"/>
              <w:rPr>
                <w:b/>
                <w:sz w:val="16"/>
              </w:rPr>
            </w:pPr>
            <w:r>
              <w:rPr>
                <w:b/>
                <w:sz w:val="16"/>
              </w:rPr>
              <w:t>610.508,64</w:t>
            </w:r>
          </w:p>
        </w:tc>
        <w:tc>
          <w:tcPr>
            <w:tcW w:w="1111" w:type="dxa"/>
          </w:tcPr>
          <w:p w14:paraId="4AF5EC94" w14:textId="77777777" w:rsidR="00193213" w:rsidRDefault="00193213" w:rsidP="004834C4">
            <w:pPr>
              <w:pStyle w:val="TableParagraph"/>
              <w:spacing w:before="75"/>
              <w:ind w:right="13"/>
              <w:rPr>
                <w:b/>
                <w:sz w:val="16"/>
              </w:rPr>
            </w:pPr>
            <w:r>
              <w:rPr>
                <w:b/>
                <w:sz w:val="16"/>
              </w:rPr>
              <w:t>362.475,18</w:t>
            </w:r>
          </w:p>
        </w:tc>
        <w:tc>
          <w:tcPr>
            <w:tcW w:w="1109" w:type="dxa"/>
          </w:tcPr>
          <w:p w14:paraId="5781B3F2" w14:textId="77777777" w:rsidR="00193213" w:rsidRDefault="00193213" w:rsidP="004834C4">
            <w:pPr>
              <w:pStyle w:val="TableParagraph"/>
              <w:spacing w:before="75"/>
              <w:ind w:right="14"/>
              <w:rPr>
                <w:b/>
                <w:sz w:val="16"/>
              </w:rPr>
            </w:pPr>
            <w:r>
              <w:rPr>
                <w:b/>
                <w:sz w:val="16"/>
              </w:rPr>
              <w:t>19.254,52</w:t>
            </w:r>
          </w:p>
        </w:tc>
        <w:tc>
          <w:tcPr>
            <w:tcW w:w="1111" w:type="dxa"/>
          </w:tcPr>
          <w:p w14:paraId="25E11E03" w14:textId="77777777" w:rsidR="00193213" w:rsidRDefault="00193213" w:rsidP="004834C4">
            <w:pPr>
              <w:pStyle w:val="TableParagraph"/>
              <w:spacing w:before="75"/>
              <w:ind w:right="13"/>
              <w:rPr>
                <w:b/>
                <w:sz w:val="16"/>
              </w:rPr>
            </w:pPr>
            <w:r>
              <w:rPr>
                <w:b/>
                <w:sz w:val="16"/>
              </w:rPr>
              <w:t>563.090,56</w:t>
            </w:r>
          </w:p>
        </w:tc>
        <w:tc>
          <w:tcPr>
            <w:tcW w:w="1109" w:type="dxa"/>
          </w:tcPr>
          <w:p w14:paraId="48491D6D" w14:textId="77777777" w:rsidR="00193213" w:rsidRDefault="00193213" w:rsidP="004834C4">
            <w:pPr>
              <w:pStyle w:val="TableParagraph"/>
              <w:spacing w:before="75"/>
              <w:ind w:right="14"/>
              <w:rPr>
                <w:b/>
                <w:sz w:val="16"/>
              </w:rPr>
            </w:pPr>
            <w:r>
              <w:rPr>
                <w:b/>
                <w:sz w:val="16"/>
              </w:rPr>
              <w:t>429.147,78</w:t>
            </w:r>
          </w:p>
        </w:tc>
        <w:tc>
          <w:tcPr>
            <w:tcW w:w="1111" w:type="dxa"/>
          </w:tcPr>
          <w:p w14:paraId="37FAAB40" w14:textId="77777777" w:rsidR="00193213" w:rsidRDefault="00193213" w:rsidP="004834C4">
            <w:pPr>
              <w:pStyle w:val="TableParagraph"/>
              <w:spacing w:before="75"/>
              <w:ind w:right="13"/>
              <w:rPr>
                <w:b/>
                <w:sz w:val="16"/>
              </w:rPr>
            </w:pPr>
            <w:r>
              <w:rPr>
                <w:b/>
                <w:sz w:val="16"/>
              </w:rPr>
              <w:t>409.893,26</w:t>
            </w:r>
          </w:p>
        </w:tc>
      </w:tr>
    </w:tbl>
    <w:p w14:paraId="5F01400E" w14:textId="77777777" w:rsidR="00193213" w:rsidRDefault="00193213" w:rsidP="00193213">
      <w:pPr>
        <w:pStyle w:val="Corpotesto0"/>
        <w:spacing w:before="5"/>
        <w:rPr>
          <w:sz w:val="23"/>
        </w:rPr>
      </w:pPr>
    </w:p>
    <w:p w14:paraId="4E03321A" w14:textId="758EA58A" w:rsidR="00193213" w:rsidRDefault="00971655" w:rsidP="00193213">
      <w:pPr>
        <w:ind w:right="1320"/>
        <w:jc w:val="right"/>
        <w:rPr>
          <w:i/>
          <w:sz w:val="16"/>
        </w:rPr>
      </w:pPr>
      <w:r>
        <w:rPr>
          <w:noProof/>
          <w:sz w:val="22"/>
          <w:lang w:bidi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5FA93F" wp14:editId="039E9389">
                <wp:simplePos x="0" y="0"/>
                <wp:positionH relativeFrom="page">
                  <wp:posOffset>9352915</wp:posOffset>
                </wp:positionH>
                <wp:positionV relativeFrom="paragraph">
                  <wp:posOffset>-43180</wp:posOffset>
                </wp:positionV>
                <wp:extent cx="711835" cy="207645"/>
                <wp:effectExtent l="8890" t="10160" r="12700" b="10795"/>
                <wp:wrapNone/>
                <wp:docPr id="31999986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835" cy="20764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D6DFD48" w14:textId="77777777" w:rsidR="004834C4" w:rsidRDefault="004834C4" w:rsidP="00193213">
                            <w:pPr>
                              <w:spacing w:before="61"/>
                              <w:ind w:left="44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2.749,08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5FA93F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736.45pt;margin-top:-3.4pt;width:56.05pt;height:16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" filled="f" strokeweight=".72pt">
                <v:textbox inset="0,0,0,0">
                  <w:txbxContent>
                    <w:p w14:paraId="0D6DFD48" w14:textId="77777777" w:rsidR="004834C4" w:rsidRDefault="004834C4" w:rsidP="00193213">
                      <w:pPr>
                        <w:spacing w:before="61"/>
                        <w:ind w:left="448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2.749,08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93213">
        <w:rPr>
          <w:i/>
          <w:sz w:val="16"/>
        </w:rPr>
        <w:t>Differenza tra le radiazioni residui attivi e</w:t>
      </w:r>
      <w:r w:rsidR="00193213">
        <w:rPr>
          <w:i/>
          <w:spacing w:val="-9"/>
          <w:sz w:val="16"/>
        </w:rPr>
        <w:t xml:space="preserve"> </w:t>
      </w:r>
      <w:r w:rsidR="00193213">
        <w:rPr>
          <w:i/>
          <w:sz w:val="16"/>
        </w:rPr>
        <w:t>passivi</w:t>
      </w:r>
    </w:p>
    <w:p w14:paraId="6BA5E131" w14:textId="77777777" w:rsidR="00193213" w:rsidRDefault="00193213" w:rsidP="00193213">
      <w:pPr>
        <w:pStyle w:val="Corpotesto0"/>
        <w:spacing w:before="6"/>
      </w:pPr>
    </w:p>
    <w:p w14:paraId="55BCF528" w14:textId="77777777" w:rsidR="00193213" w:rsidRDefault="00193213" w:rsidP="00193213">
      <w:pPr>
        <w:pStyle w:val="Corpotesto0"/>
        <w:spacing w:before="6"/>
      </w:pPr>
      <w:r>
        <w:t>Alla data del 31/10/2019 il fondo minute spese dell’E.F. 2019  di € 500,00 non è stato ancora chiuso e pertanto le singole registrazioni di spesa non risultano ancora addebitate alle schede illustrative finanziarie dei progetti/ attività.</w:t>
      </w:r>
    </w:p>
    <w:p w14:paraId="4D15F026" w14:textId="77777777" w:rsidR="00193213" w:rsidRPr="00193213" w:rsidRDefault="00193213" w:rsidP="00193213">
      <w:pPr>
        <w:pStyle w:val="Corpotesto0"/>
        <w:spacing w:before="6"/>
        <w:rPr>
          <w:b/>
        </w:rPr>
      </w:pPr>
      <w:r w:rsidRPr="00193213">
        <w:rPr>
          <w:b/>
        </w:rPr>
        <w:t xml:space="preserve">Nell’esercizio  finanziario 2018 sono stati raggiunti i seguenti obiettivi: </w:t>
      </w:r>
    </w:p>
    <w:p w14:paraId="5DAABBDE" w14:textId="77777777" w:rsidR="00193213" w:rsidRPr="00193213" w:rsidRDefault="00193213" w:rsidP="00193213">
      <w:pPr>
        <w:pStyle w:val="Corpotesto0"/>
        <w:spacing w:before="6"/>
      </w:pPr>
    </w:p>
    <w:p w14:paraId="79F61A39" w14:textId="77777777" w:rsidR="00193213" w:rsidRPr="00193213" w:rsidRDefault="00193213" w:rsidP="00193213">
      <w:pPr>
        <w:pStyle w:val="Corpotesto0"/>
        <w:spacing w:before="6"/>
      </w:pPr>
      <w:r w:rsidRPr="00193213">
        <w:t>I p</w:t>
      </w:r>
      <w:r>
        <w:t>r</w:t>
      </w:r>
      <w:r w:rsidRPr="00193213">
        <w:t>ogetti realizzati nel corso dell’esercizio finanziario 201</w:t>
      </w:r>
      <w:r>
        <w:t>9</w:t>
      </w:r>
      <w:r w:rsidRPr="00193213">
        <w:t xml:space="preserve"> hanno consentito di raggiungere l’obiettivo: </w:t>
      </w:r>
    </w:p>
    <w:p w14:paraId="7158F018" w14:textId="77777777" w:rsidR="00193213" w:rsidRPr="00193213" w:rsidRDefault="00193213" w:rsidP="00193213">
      <w:pPr>
        <w:pStyle w:val="Corpotesto0"/>
        <w:spacing w:before="6"/>
      </w:pPr>
      <w:r w:rsidRPr="00193213">
        <w:t xml:space="preserve">- della valorizzazione e il potenziamento delle competenze  linguistiche, con particolare riferimento all'italiano nonché' alla lingua  inglese e ad altre lingue  dell'Unione  europea; </w:t>
      </w:r>
    </w:p>
    <w:p w14:paraId="7BFFBE6E" w14:textId="77777777" w:rsidR="00193213" w:rsidRPr="00193213" w:rsidRDefault="00193213" w:rsidP="00193213">
      <w:pPr>
        <w:pStyle w:val="Corpotesto0"/>
        <w:spacing w:before="6"/>
      </w:pPr>
      <w:r w:rsidRPr="00193213">
        <w:t xml:space="preserve">- del potenziamento delle competenze nella pratica e  nella  cultura musicali, nell'arte e  nella  storia  dell'arte,  nel  cinema, mediante il coinvolgimento dei musei e  degli  altri istituti pubblici e privati operanti in tali settori. </w:t>
      </w:r>
    </w:p>
    <w:p w14:paraId="1D396997" w14:textId="77777777" w:rsidR="00193213" w:rsidRDefault="00193213" w:rsidP="00193213">
      <w:pPr>
        <w:pStyle w:val="Corpotesto0"/>
        <w:spacing w:before="6"/>
      </w:pPr>
      <w:r w:rsidRPr="00193213">
        <w:t>- l’approfondimento delle tematiche curriculari attraverso viaggi e visite di istruzione</w:t>
      </w:r>
      <w:r>
        <w:t>.</w:t>
      </w:r>
    </w:p>
    <w:p w14:paraId="3E94816D" w14:textId="77777777" w:rsidR="00193213" w:rsidRPr="00193213" w:rsidRDefault="00193213" w:rsidP="00193213">
      <w:pPr>
        <w:pStyle w:val="Corpotesto0"/>
        <w:spacing w:before="6"/>
      </w:pPr>
      <w:r w:rsidRPr="00193213">
        <w:t>Nel corso dell’esercizio finanziario 201</w:t>
      </w:r>
      <w:r>
        <w:t>9</w:t>
      </w:r>
      <w:r w:rsidRPr="00193213">
        <w:t xml:space="preserve"> sono stati realizzati anche corsi di formazione eipass, Montessori per i docenti della rete di scuole Montessori.  </w:t>
      </w:r>
    </w:p>
    <w:p w14:paraId="6235F595" w14:textId="77777777" w:rsidR="00193213" w:rsidRPr="00193213" w:rsidRDefault="00193213" w:rsidP="00193213">
      <w:pPr>
        <w:pStyle w:val="Corpotesto0"/>
        <w:spacing w:before="6"/>
      </w:pPr>
    </w:p>
    <w:p w14:paraId="4B1B3DCE" w14:textId="77777777" w:rsidR="00193213" w:rsidRPr="00193213" w:rsidRDefault="00193213" w:rsidP="00193213">
      <w:pPr>
        <w:pStyle w:val="Corpotesto0"/>
        <w:spacing w:before="6"/>
      </w:pPr>
      <w:r w:rsidRPr="00193213">
        <w:t>Anche attraverso l’acquisto di strumenti specialistici è stato raggiunto l’obiettivo del potenziamento dell'inclusione scolastica e del  diritto  allo  studio degli alunni  con  bisogni  educativi  speciali  attraverso  percorsi individualizzati  e  personalizzati  anche  con  il  supporto  e   la collaborazione dei servizi socio-sanitari ed educativi del territorio.</w:t>
      </w:r>
    </w:p>
    <w:p w14:paraId="6F1ED828" w14:textId="77777777" w:rsidR="00193213" w:rsidRPr="00193213" w:rsidRDefault="00193213" w:rsidP="00193213">
      <w:pPr>
        <w:pStyle w:val="Corpotesto0"/>
        <w:spacing w:before="6"/>
      </w:pPr>
      <w:r w:rsidRPr="00193213">
        <w:lastRenderedPageBreak/>
        <w:t>Sono stati, inoltre,  svolti progetti che hanno consentito di valorizzare gli spazi verdi, determinando la diffusione nella comunità scolastica di un’educazione ambientale.</w:t>
      </w:r>
    </w:p>
    <w:p w14:paraId="0D576BF3" w14:textId="77777777" w:rsidR="00193213" w:rsidRPr="00193213" w:rsidRDefault="00193213" w:rsidP="00193213">
      <w:pPr>
        <w:pStyle w:val="Corpotesto0"/>
        <w:spacing w:before="6"/>
      </w:pPr>
      <w:r w:rsidRPr="00193213">
        <w:t>Grazie alla predisposizione di attività finalizzate all’orientamento dei ragazzi (progetto pon fse) è stato possibile indirizzare gli alunni della scuola secondaria di primo grado verso il segmento scolastico della scuola secondaria di II grado.</w:t>
      </w:r>
    </w:p>
    <w:p w14:paraId="6DD4EEAA" w14:textId="77777777" w:rsidR="00193213" w:rsidRDefault="00193213" w:rsidP="00193213">
      <w:pPr>
        <w:rPr>
          <w:sz w:val="16"/>
        </w:rPr>
      </w:pPr>
    </w:p>
    <w:p w14:paraId="1CD4E21A" w14:textId="77777777" w:rsidR="00193213" w:rsidRDefault="00193213" w:rsidP="00193213">
      <w:pPr>
        <w:rPr>
          <w:sz w:val="16"/>
        </w:rPr>
      </w:pPr>
    </w:p>
    <w:p w14:paraId="2DF2BA1E" w14:textId="77777777" w:rsidR="00193213" w:rsidRPr="00193213" w:rsidRDefault="00193213" w:rsidP="00193213">
      <w:pPr>
        <w:jc w:val="right"/>
      </w:pPr>
    </w:p>
    <w:p w14:paraId="53DACCFD" w14:textId="77777777" w:rsidR="00193213" w:rsidRPr="00193213" w:rsidRDefault="00193213" w:rsidP="00193213">
      <w:pPr>
        <w:jc w:val="right"/>
      </w:pPr>
      <w:r w:rsidRPr="00193213">
        <w:t xml:space="preserve">Il Dirigente Scolastico </w:t>
      </w:r>
    </w:p>
    <w:p w14:paraId="0BF6F9AE" w14:textId="77777777" w:rsidR="00193213" w:rsidRPr="00193213" w:rsidRDefault="00193213" w:rsidP="00193213">
      <w:pPr>
        <w:jc w:val="right"/>
        <w:sectPr w:rsidR="00193213" w:rsidRPr="00193213">
          <w:headerReference w:type="default" r:id="rId10"/>
          <w:footerReference w:type="default" r:id="rId11"/>
          <w:pgSz w:w="16840" w:h="11900" w:orient="landscape"/>
          <w:pgMar w:top="1460" w:right="880" w:bottom="700" w:left="300" w:header="446" w:footer="508" w:gutter="0"/>
          <w:cols w:space="720"/>
        </w:sectPr>
      </w:pPr>
      <w:r w:rsidRPr="00193213">
        <w:t>Dott.ssa Eva Pasqualini</w:t>
      </w:r>
    </w:p>
    <w:p w14:paraId="1CD52DAD" w14:textId="77777777" w:rsidR="00193213" w:rsidRDefault="00193213" w:rsidP="00193213">
      <w:pPr>
        <w:pStyle w:val="Corpotesto0"/>
        <w:spacing w:before="9"/>
        <w:rPr>
          <w:sz w:val="27"/>
        </w:rPr>
      </w:pPr>
    </w:p>
    <w:p w14:paraId="394618CB" w14:textId="77777777" w:rsidR="00193213" w:rsidRDefault="00193213" w:rsidP="00193213">
      <w:pPr>
        <w:pStyle w:val="Corpotesto0"/>
        <w:spacing w:after="1"/>
        <w:rPr>
          <w:sz w:val="10"/>
        </w:rPr>
      </w:pPr>
    </w:p>
    <w:p w14:paraId="51320082" w14:textId="77777777" w:rsidR="00761C3B" w:rsidRDefault="00761C3B" w:rsidP="00B06FF5">
      <w:pPr>
        <w:rPr>
          <w:rFonts w:ascii="Tahoma" w:hAnsi="Tahoma" w:cs="Tahoma"/>
          <w:i/>
          <w:sz w:val="20"/>
          <w:szCs w:val="20"/>
        </w:rPr>
      </w:pPr>
    </w:p>
    <w:p w14:paraId="064A5020" w14:textId="77777777" w:rsidR="00761C3B" w:rsidRDefault="00761C3B" w:rsidP="00F7181B">
      <w:pPr>
        <w:jc w:val="both"/>
        <w:rPr>
          <w:rFonts w:ascii="Tahoma" w:hAnsi="Tahoma" w:cs="Tahoma"/>
          <w:sz w:val="18"/>
          <w:szCs w:val="18"/>
        </w:rPr>
      </w:pPr>
    </w:p>
    <w:p w14:paraId="6BF08761" w14:textId="77777777" w:rsidR="00761C3B" w:rsidRDefault="00761C3B" w:rsidP="00F7181B">
      <w:pPr>
        <w:jc w:val="both"/>
        <w:rPr>
          <w:rFonts w:ascii="Tahoma" w:hAnsi="Tahoma" w:cs="Tahoma"/>
          <w:sz w:val="18"/>
          <w:szCs w:val="18"/>
        </w:rPr>
      </w:pPr>
    </w:p>
    <w:p w14:paraId="05869771" w14:textId="77777777" w:rsidR="00761C3B" w:rsidRDefault="00761C3B" w:rsidP="00193213">
      <w:pPr>
        <w:tabs>
          <w:tab w:val="center" w:pos="7020"/>
        </w:tabs>
        <w:jc w:val="both"/>
        <w:rPr>
          <w:rFonts w:ascii="Tahoma" w:hAnsi="Tahoma" w:cs="Tahoma"/>
          <w:sz w:val="20"/>
          <w:szCs w:val="20"/>
        </w:rPr>
      </w:pPr>
      <w:r w:rsidRPr="00005C0D">
        <w:rPr>
          <w:rFonts w:ascii="Tahoma" w:hAnsi="Tahoma" w:cs="Tahoma"/>
          <w:sz w:val="20"/>
          <w:szCs w:val="20"/>
        </w:rPr>
        <w:tab/>
      </w:r>
    </w:p>
    <w:p w14:paraId="176C7FA1" w14:textId="77777777" w:rsidR="00761C3B" w:rsidRDefault="00761C3B" w:rsidP="00005C0D">
      <w:pPr>
        <w:tabs>
          <w:tab w:val="center" w:pos="7020"/>
        </w:tabs>
        <w:jc w:val="both"/>
        <w:rPr>
          <w:rFonts w:ascii="Tahoma" w:hAnsi="Tahoma" w:cs="Tahoma"/>
          <w:sz w:val="20"/>
          <w:szCs w:val="20"/>
        </w:rPr>
        <w:sectPr w:rsidR="00761C3B" w:rsidSect="00193213">
          <w:footerReference w:type="default" r:id="rId12"/>
          <w:pgSz w:w="11906" w:h="16838"/>
          <w:pgMar w:top="539" w:right="0" w:bottom="1134" w:left="426" w:header="709" w:footer="34" w:gutter="0"/>
          <w:pgNumType w:start="1"/>
          <w:cols w:space="708"/>
          <w:docGrid w:linePitch="360"/>
        </w:sectPr>
      </w:pPr>
    </w:p>
    <w:p w14:paraId="3868F218" w14:textId="77777777" w:rsidR="00761C3B" w:rsidRPr="00005C0D" w:rsidRDefault="00761C3B" w:rsidP="00005C0D">
      <w:pPr>
        <w:tabs>
          <w:tab w:val="center" w:pos="7020"/>
        </w:tabs>
        <w:jc w:val="both"/>
        <w:rPr>
          <w:rFonts w:ascii="Tahoma" w:hAnsi="Tahoma" w:cs="Tahoma"/>
          <w:sz w:val="20"/>
          <w:szCs w:val="20"/>
        </w:rPr>
      </w:pPr>
    </w:p>
    <w:sectPr w:rsidR="00761C3B" w:rsidRPr="00005C0D" w:rsidSect="00761C3B">
      <w:type w:val="continuous"/>
      <w:pgSz w:w="11906" w:h="16838"/>
      <w:pgMar w:top="539" w:right="924" w:bottom="1134" w:left="1134" w:header="709" w:footer="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6A750" w14:textId="77777777" w:rsidR="00DC08CE" w:rsidRDefault="00DC08CE" w:rsidP="008A1557">
      <w:r>
        <w:separator/>
      </w:r>
    </w:p>
  </w:endnote>
  <w:endnote w:type="continuationSeparator" w:id="0">
    <w:p w14:paraId="1D1A15B4" w14:textId="77777777" w:rsidR="00DC08CE" w:rsidRDefault="00DC08CE" w:rsidP="008A1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C659B" w14:textId="7ED251C5" w:rsidR="004834C4" w:rsidRDefault="00971655">
    <w:pPr>
      <w:pStyle w:val="Corpotesto1"/>
      <w:spacing w:line="14" w:lineRule="auto"/>
      <w:rPr>
        <w:sz w:val="20"/>
      </w:rPr>
    </w:pPr>
    <w:r>
      <w:rPr>
        <w:noProof/>
        <w:sz w:val="18"/>
        <w:lang w:bidi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1D9371BA" wp14:editId="3B7B28A0">
              <wp:simplePos x="0" y="0"/>
              <wp:positionH relativeFrom="page">
                <wp:posOffset>938530</wp:posOffset>
              </wp:positionH>
              <wp:positionV relativeFrom="page">
                <wp:posOffset>10174605</wp:posOffset>
              </wp:positionV>
              <wp:extent cx="695960" cy="109855"/>
              <wp:effectExtent l="0" t="1905" r="3810" b="2540"/>
              <wp:wrapNone/>
              <wp:docPr id="672119397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5960" cy="109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C8D21C" w14:textId="77777777" w:rsidR="004834C4" w:rsidRPr="00752704" w:rsidRDefault="004834C4" w:rsidP="00752704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9371B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left:0;text-align:left;margin-left:73.9pt;margin-top:801.15pt;width:54.8pt;height:8.6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" filled="f" stroked="f">
              <v:textbox inset="0,0,0,0">
                <w:txbxContent>
                  <w:p w14:paraId="49C8D21C" w14:textId="77777777" w:rsidR="004834C4" w:rsidRPr="00752704" w:rsidRDefault="004834C4" w:rsidP="00752704"/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082DF" w14:textId="41CE8CD5" w:rsidR="004834C4" w:rsidRDefault="00971655">
    <w:pPr>
      <w:pStyle w:val="Corpotesto0"/>
      <w:spacing w:line="14" w:lineRule="auto"/>
      <w:rPr>
        <w:sz w:val="20"/>
      </w:rPr>
    </w:pPr>
    <w:r>
      <w:rPr>
        <w:noProof/>
        <w:sz w:val="22"/>
        <w:lang w:bidi="it-IT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6432D6F9" wp14:editId="0C94C176">
              <wp:simplePos x="0" y="0"/>
              <wp:positionH relativeFrom="page">
                <wp:posOffset>947420</wp:posOffset>
              </wp:positionH>
              <wp:positionV relativeFrom="page">
                <wp:posOffset>7094220</wp:posOffset>
              </wp:positionV>
              <wp:extent cx="694055" cy="109855"/>
              <wp:effectExtent l="4445" t="0" r="0" b="0"/>
              <wp:wrapNone/>
              <wp:docPr id="177259022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4055" cy="109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453B2C" w14:textId="77777777" w:rsidR="004834C4" w:rsidRPr="00193213" w:rsidRDefault="004834C4" w:rsidP="00193213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32D6F9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1" type="#_x0000_t202" style="position:absolute;margin-left:74.6pt;margin-top:558.6pt;width:54.65pt;height:8.6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" filled="f" stroked="f">
              <v:textbox inset="0,0,0,0">
                <w:txbxContent>
                  <w:p w14:paraId="19453B2C" w14:textId="77777777" w:rsidR="004834C4" w:rsidRPr="00193213" w:rsidRDefault="004834C4" w:rsidP="00193213"/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3766579"/>
      <w:docPartObj>
        <w:docPartGallery w:val="Page Numbers (Bottom of Page)"/>
        <w:docPartUnique/>
      </w:docPartObj>
    </w:sdtPr>
    <w:sdtContent>
      <w:p w14:paraId="7361E3A0" w14:textId="77777777" w:rsidR="004834C4" w:rsidRDefault="00000000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34C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D665CA7" w14:textId="77777777" w:rsidR="004834C4" w:rsidRDefault="004834C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477BD" w14:textId="77777777" w:rsidR="00DC08CE" w:rsidRDefault="00DC08CE" w:rsidP="008A1557">
      <w:r>
        <w:separator/>
      </w:r>
    </w:p>
  </w:footnote>
  <w:footnote w:type="continuationSeparator" w:id="0">
    <w:p w14:paraId="7C6A4ADF" w14:textId="77777777" w:rsidR="00DC08CE" w:rsidRDefault="00DC08CE" w:rsidP="008A15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033D9" w14:textId="33718D95" w:rsidR="004834C4" w:rsidRDefault="00971655">
    <w:pPr>
      <w:pStyle w:val="Corpotesto1"/>
      <w:spacing w:line="14" w:lineRule="auto"/>
      <w:rPr>
        <w:sz w:val="20"/>
      </w:rPr>
    </w:pPr>
    <w:r>
      <w:rPr>
        <w:noProof/>
        <w:sz w:val="18"/>
        <w:lang w:bidi="it-IT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9F3042B" wp14:editId="7A4490BD">
              <wp:simplePos x="0" y="0"/>
              <wp:positionH relativeFrom="page">
                <wp:posOffset>237490</wp:posOffset>
              </wp:positionH>
              <wp:positionV relativeFrom="page">
                <wp:posOffset>1360805</wp:posOffset>
              </wp:positionV>
              <wp:extent cx="6934200" cy="152400"/>
              <wp:effectExtent l="0" t="0" r="635" b="1270"/>
              <wp:wrapNone/>
              <wp:docPr id="897731105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934200" cy="152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B480DE3" id="Rectangle 1" o:spid="_x0000_s1026" style="position:absolute;margin-left:18.7pt;margin-top:107.15pt;width:546pt;height:12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" stroked="f">
              <w10:wrap anchorx="page" anchory="page"/>
            </v:rect>
          </w:pict>
        </mc:Fallback>
      </mc:AlternateContent>
    </w:r>
    <w:r>
      <w:rPr>
        <w:noProof/>
        <w:sz w:val="18"/>
        <w:lang w:bidi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5AF3BEA2" wp14:editId="76A79D78">
              <wp:simplePos x="0" y="0"/>
              <wp:positionH relativeFrom="page">
                <wp:posOffset>2226310</wp:posOffset>
              </wp:positionH>
              <wp:positionV relativeFrom="page">
                <wp:posOffset>261620</wp:posOffset>
              </wp:positionV>
              <wp:extent cx="3601720" cy="708660"/>
              <wp:effectExtent l="0" t="4445" r="1270" b="1270"/>
              <wp:wrapNone/>
              <wp:docPr id="151080767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1720" cy="708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E9DDDD" w14:textId="77777777" w:rsidR="004834C4" w:rsidRPr="00752704" w:rsidRDefault="004834C4" w:rsidP="00752704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F3BEA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175.3pt;margin-top:20.6pt;width:283.6pt;height:55.8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" filled="f" stroked="f">
              <v:textbox inset="0,0,0,0">
                <w:txbxContent>
                  <w:p w14:paraId="18E9DDDD" w14:textId="77777777" w:rsidR="004834C4" w:rsidRPr="00752704" w:rsidRDefault="004834C4" w:rsidP="00752704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18"/>
        <w:lang w:bidi="it-IT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53E544F6" wp14:editId="468C2DF3">
              <wp:simplePos x="0" y="0"/>
              <wp:positionH relativeFrom="page">
                <wp:posOffset>1956435</wp:posOffset>
              </wp:positionH>
              <wp:positionV relativeFrom="page">
                <wp:posOffset>1203325</wp:posOffset>
              </wp:positionV>
              <wp:extent cx="3498215" cy="316865"/>
              <wp:effectExtent l="3810" t="3175" r="3175" b="3810"/>
              <wp:wrapNone/>
              <wp:docPr id="155652114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8215" cy="316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35012A" w14:textId="77777777" w:rsidR="004834C4" w:rsidRPr="007824ED" w:rsidRDefault="004834C4" w:rsidP="007824ED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3E544F6" id="Text Box 3" o:spid="_x0000_s1028" type="#_x0000_t202" style="position:absolute;left:0;text-align:left;margin-left:154.05pt;margin-top:94.75pt;width:275.45pt;height:24.9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" filled="f" stroked="f">
              <v:textbox inset="0,0,0,0">
                <w:txbxContent>
                  <w:p w14:paraId="6235012A" w14:textId="77777777" w:rsidR="004834C4" w:rsidRPr="007824ED" w:rsidRDefault="004834C4" w:rsidP="007824ED"/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436F7" w14:textId="3CC384A2" w:rsidR="004834C4" w:rsidRDefault="00971655">
    <w:pPr>
      <w:pStyle w:val="Corpotesto0"/>
      <w:spacing w:line="14" w:lineRule="auto"/>
      <w:rPr>
        <w:sz w:val="20"/>
      </w:rPr>
    </w:pPr>
    <w:r>
      <w:rPr>
        <w:noProof/>
        <w:sz w:val="22"/>
        <w:lang w:bidi="it-IT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3C7EB6AD" wp14:editId="6F3E1BF5">
              <wp:simplePos x="0" y="0"/>
              <wp:positionH relativeFrom="page">
                <wp:posOffset>937895</wp:posOffset>
              </wp:positionH>
              <wp:positionV relativeFrom="page">
                <wp:posOffset>270510</wp:posOffset>
              </wp:positionV>
              <wp:extent cx="3601720" cy="666115"/>
              <wp:effectExtent l="4445" t="3810" r="3810" b="0"/>
              <wp:wrapNone/>
              <wp:docPr id="18974320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1720" cy="666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6186E6" w14:textId="77777777" w:rsidR="004834C4" w:rsidRPr="00193213" w:rsidRDefault="004834C4" w:rsidP="00193213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7EB6AD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0" type="#_x0000_t202" style="position:absolute;margin-left:73.85pt;margin-top:21.3pt;width:283.6pt;height:52.4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" filled="f" stroked="f">
              <v:textbox inset="0,0,0,0">
                <w:txbxContent>
                  <w:p w14:paraId="576186E6" w14:textId="77777777" w:rsidR="004834C4" w:rsidRPr="00193213" w:rsidRDefault="004834C4" w:rsidP="00193213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FF890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ACC80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5C36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9666D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64010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15878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5EEDF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6820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3042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D44B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2D14F6"/>
    <w:multiLevelType w:val="hybridMultilevel"/>
    <w:tmpl w:val="C2E687FA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9273FF6"/>
    <w:multiLevelType w:val="hybridMultilevel"/>
    <w:tmpl w:val="20AA8DF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6C1A22"/>
    <w:multiLevelType w:val="hybridMultilevel"/>
    <w:tmpl w:val="5C64F4F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2C456E"/>
    <w:multiLevelType w:val="hybridMultilevel"/>
    <w:tmpl w:val="9EC09D4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 w15:restartNumberingAfterBreak="0">
    <w:nsid w:val="0E767FF6"/>
    <w:multiLevelType w:val="hybridMultilevel"/>
    <w:tmpl w:val="5CD4B530"/>
    <w:lvl w:ilvl="0" w:tplc="70ACD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FD8175D"/>
    <w:multiLevelType w:val="hybridMultilevel"/>
    <w:tmpl w:val="22E4EF68"/>
    <w:lvl w:ilvl="0" w:tplc="04100019">
      <w:start w:val="1"/>
      <w:numFmt w:val="lowerLetter"/>
      <w:lvlText w:val="%1."/>
      <w:lvlJc w:val="left"/>
      <w:pPr>
        <w:ind w:left="135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6" w15:restartNumberingAfterBreak="0">
    <w:nsid w:val="11F066B5"/>
    <w:multiLevelType w:val="hybridMultilevel"/>
    <w:tmpl w:val="E18A1302"/>
    <w:lvl w:ilvl="0" w:tplc="F4502BB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15477373"/>
    <w:multiLevelType w:val="hybridMultilevel"/>
    <w:tmpl w:val="95209252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96329C"/>
    <w:multiLevelType w:val="hybridMultilevel"/>
    <w:tmpl w:val="70AE4C22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22FD0E3A"/>
    <w:multiLevelType w:val="hybridMultilevel"/>
    <w:tmpl w:val="D5B65DD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91076E"/>
    <w:multiLevelType w:val="multilevel"/>
    <w:tmpl w:val="AB765A3E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2B22691A"/>
    <w:multiLevelType w:val="hybridMultilevel"/>
    <w:tmpl w:val="AB349F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1350727"/>
    <w:multiLevelType w:val="hybridMultilevel"/>
    <w:tmpl w:val="1992451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30056A6"/>
    <w:multiLevelType w:val="hybridMultilevel"/>
    <w:tmpl w:val="DF5ECD2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 w15:restartNumberingAfterBreak="0">
    <w:nsid w:val="33156A27"/>
    <w:multiLevelType w:val="multilevel"/>
    <w:tmpl w:val="C49ACF8A"/>
    <w:lvl w:ilvl="0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33642DD1"/>
    <w:multiLevelType w:val="hybridMultilevel"/>
    <w:tmpl w:val="BF3C0FC8"/>
    <w:lvl w:ilvl="0" w:tplc="F4502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1A1185"/>
    <w:multiLevelType w:val="hybridMultilevel"/>
    <w:tmpl w:val="7BA6FE0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72242AF"/>
    <w:multiLevelType w:val="hybridMultilevel"/>
    <w:tmpl w:val="9132C84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7AB5810"/>
    <w:multiLevelType w:val="multilevel"/>
    <w:tmpl w:val="1992451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8C1078F"/>
    <w:multiLevelType w:val="hybridMultilevel"/>
    <w:tmpl w:val="67162A8C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9715CF6"/>
    <w:multiLevelType w:val="multilevel"/>
    <w:tmpl w:val="95209252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72145D"/>
    <w:multiLevelType w:val="hybridMultilevel"/>
    <w:tmpl w:val="F4A0636E"/>
    <w:lvl w:ilvl="0" w:tplc="0410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3C166950"/>
    <w:multiLevelType w:val="hybridMultilevel"/>
    <w:tmpl w:val="E31892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A54528"/>
    <w:multiLevelType w:val="hybridMultilevel"/>
    <w:tmpl w:val="9E5A73E0"/>
    <w:lvl w:ilvl="0" w:tplc="F65CAEF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4EA56588"/>
    <w:multiLevelType w:val="hybridMultilevel"/>
    <w:tmpl w:val="AB765A3E"/>
    <w:lvl w:ilvl="0" w:tplc="00D09C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4A213CB"/>
    <w:multiLevelType w:val="hybridMultilevel"/>
    <w:tmpl w:val="2CCABFAA"/>
    <w:lvl w:ilvl="0" w:tplc="F4502B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8438BBDC">
      <w:numFmt w:val="bullet"/>
      <w:lvlText w:val="-"/>
      <w:lvlJc w:val="left"/>
      <w:pPr>
        <w:ind w:left="1080" w:hanging="360"/>
      </w:pPr>
      <w:rPr>
        <w:rFonts w:ascii="Tahoma" w:eastAsia="Times New Roman" w:hAnsi="Tahoma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9F7340A"/>
    <w:multiLevelType w:val="hybridMultilevel"/>
    <w:tmpl w:val="4C8CE6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C914F5"/>
    <w:multiLevelType w:val="hybridMultilevel"/>
    <w:tmpl w:val="3F7ABC42"/>
    <w:lvl w:ilvl="0" w:tplc="685AD3AA">
      <w:start w:val="1"/>
      <w:numFmt w:val="lowerLetter"/>
      <w:lvlText w:val="%1)"/>
      <w:lvlJc w:val="left"/>
      <w:pPr>
        <w:tabs>
          <w:tab w:val="num" w:pos="1440"/>
        </w:tabs>
        <w:ind w:left="567" w:firstLine="51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29534E8"/>
    <w:multiLevelType w:val="hybridMultilevel"/>
    <w:tmpl w:val="56FA18A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BA0385B"/>
    <w:multiLevelType w:val="hybridMultilevel"/>
    <w:tmpl w:val="48D8E05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D94E36"/>
    <w:multiLevelType w:val="hybridMultilevel"/>
    <w:tmpl w:val="1CE498F6"/>
    <w:lvl w:ilvl="0" w:tplc="121869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4ED71F3"/>
    <w:multiLevelType w:val="hybridMultilevel"/>
    <w:tmpl w:val="8D405B8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F02344D"/>
    <w:multiLevelType w:val="hybridMultilevel"/>
    <w:tmpl w:val="830E1F20"/>
    <w:lvl w:ilvl="0" w:tplc="B9046A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1908028745">
    <w:abstractNumId w:val="31"/>
  </w:num>
  <w:num w:numId="2" w16cid:durableId="2097287947">
    <w:abstractNumId w:val="24"/>
  </w:num>
  <w:num w:numId="3" w16cid:durableId="1420179008">
    <w:abstractNumId w:val="13"/>
  </w:num>
  <w:num w:numId="4" w16cid:durableId="1875193170">
    <w:abstractNumId w:val="23"/>
  </w:num>
  <w:num w:numId="5" w16cid:durableId="155539753">
    <w:abstractNumId w:val="42"/>
  </w:num>
  <w:num w:numId="6" w16cid:durableId="169949736">
    <w:abstractNumId w:val="27"/>
  </w:num>
  <w:num w:numId="7" w16cid:durableId="1194658387">
    <w:abstractNumId w:val="21"/>
  </w:num>
  <w:num w:numId="8" w16cid:durableId="1899628645">
    <w:abstractNumId w:val="33"/>
  </w:num>
  <w:num w:numId="9" w16cid:durableId="1978486542">
    <w:abstractNumId w:val="8"/>
  </w:num>
  <w:num w:numId="10" w16cid:durableId="1624996229">
    <w:abstractNumId w:val="3"/>
  </w:num>
  <w:num w:numId="11" w16cid:durableId="2072998231">
    <w:abstractNumId w:val="2"/>
  </w:num>
  <w:num w:numId="12" w16cid:durableId="1323313082">
    <w:abstractNumId w:val="1"/>
  </w:num>
  <w:num w:numId="13" w16cid:durableId="706295655">
    <w:abstractNumId w:val="0"/>
  </w:num>
  <w:num w:numId="14" w16cid:durableId="1632130412">
    <w:abstractNumId w:val="9"/>
  </w:num>
  <w:num w:numId="15" w16cid:durableId="636956140">
    <w:abstractNumId w:val="7"/>
  </w:num>
  <w:num w:numId="16" w16cid:durableId="138503135">
    <w:abstractNumId w:val="6"/>
  </w:num>
  <w:num w:numId="17" w16cid:durableId="235554765">
    <w:abstractNumId w:val="5"/>
  </w:num>
  <w:num w:numId="18" w16cid:durableId="595987285">
    <w:abstractNumId w:val="4"/>
  </w:num>
  <w:num w:numId="19" w16cid:durableId="688871833">
    <w:abstractNumId w:val="40"/>
  </w:num>
  <w:num w:numId="20" w16cid:durableId="910232617">
    <w:abstractNumId w:val="26"/>
  </w:num>
  <w:num w:numId="21" w16cid:durableId="1004674119">
    <w:abstractNumId w:val="37"/>
  </w:num>
  <w:num w:numId="22" w16cid:durableId="1188325234">
    <w:abstractNumId w:val="34"/>
  </w:num>
  <w:num w:numId="23" w16cid:durableId="18749938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18730317">
    <w:abstractNumId w:val="17"/>
  </w:num>
  <w:num w:numId="25" w16cid:durableId="1542480443">
    <w:abstractNumId w:val="30"/>
  </w:num>
  <w:num w:numId="26" w16cid:durableId="1759668905">
    <w:abstractNumId w:val="11"/>
  </w:num>
  <w:num w:numId="27" w16cid:durableId="773287399">
    <w:abstractNumId w:val="22"/>
  </w:num>
  <w:num w:numId="28" w16cid:durableId="1842817233">
    <w:abstractNumId w:val="20"/>
  </w:num>
  <w:num w:numId="29" w16cid:durableId="1397432580">
    <w:abstractNumId w:val="28"/>
  </w:num>
  <w:num w:numId="30" w16cid:durableId="968436330">
    <w:abstractNumId w:val="19"/>
  </w:num>
  <w:num w:numId="31" w16cid:durableId="353457899">
    <w:abstractNumId w:val="12"/>
  </w:num>
  <w:num w:numId="32" w16cid:durableId="2098939621">
    <w:abstractNumId w:val="38"/>
  </w:num>
  <w:num w:numId="33" w16cid:durableId="217479827">
    <w:abstractNumId w:val="14"/>
  </w:num>
  <w:num w:numId="34" w16cid:durableId="1327201001">
    <w:abstractNumId w:val="18"/>
  </w:num>
  <w:num w:numId="35" w16cid:durableId="260066186">
    <w:abstractNumId w:val="32"/>
  </w:num>
  <w:num w:numId="36" w16cid:durableId="306476625">
    <w:abstractNumId w:val="29"/>
  </w:num>
  <w:num w:numId="37" w16cid:durableId="1407611367">
    <w:abstractNumId w:val="10"/>
  </w:num>
  <w:num w:numId="38" w16cid:durableId="239022078">
    <w:abstractNumId w:val="36"/>
  </w:num>
  <w:num w:numId="39" w16cid:durableId="658847966">
    <w:abstractNumId w:val="41"/>
  </w:num>
  <w:num w:numId="40" w16cid:durableId="1650206709">
    <w:abstractNumId w:val="15"/>
  </w:num>
  <w:num w:numId="41" w16cid:durableId="1002775814">
    <w:abstractNumId w:val="39"/>
  </w:num>
  <w:num w:numId="42" w16cid:durableId="2081100991">
    <w:abstractNumId w:val="35"/>
  </w:num>
  <w:num w:numId="43" w16cid:durableId="1028338298">
    <w:abstractNumId w:val="16"/>
  </w:num>
  <w:num w:numId="44" w16cid:durableId="133302694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6" w:nlCheck="1" w:checkStyle="0"/>
  <w:activeWritingStyle w:appName="MSWord" w:lang="en-GB" w:vendorID="64" w:dllVersion="5" w:nlCheck="1" w:checkStyle="1"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87D"/>
    <w:rsid w:val="00000102"/>
    <w:rsid w:val="000002BF"/>
    <w:rsid w:val="00001249"/>
    <w:rsid w:val="00002E03"/>
    <w:rsid w:val="000034C5"/>
    <w:rsid w:val="00004BA4"/>
    <w:rsid w:val="00005C0D"/>
    <w:rsid w:val="00007C0B"/>
    <w:rsid w:val="0001557A"/>
    <w:rsid w:val="000159EB"/>
    <w:rsid w:val="00016458"/>
    <w:rsid w:val="00022409"/>
    <w:rsid w:val="00023213"/>
    <w:rsid w:val="00023791"/>
    <w:rsid w:val="000241D6"/>
    <w:rsid w:val="00026853"/>
    <w:rsid w:val="000303EA"/>
    <w:rsid w:val="00030C9B"/>
    <w:rsid w:val="00030F5A"/>
    <w:rsid w:val="0003102A"/>
    <w:rsid w:val="000326F1"/>
    <w:rsid w:val="000335ED"/>
    <w:rsid w:val="0003498E"/>
    <w:rsid w:val="0004461B"/>
    <w:rsid w:val="00045A1D"/>
    <w:rsid w:val="00050DC1"/>
    <w:rsid w:val="00052EBF"/>
    <w:rsid w:val="00053D71"/>
    <w:rsid w:val="00073EF9"/>
    <w:rsid w:val="000755B6"/>
    <w:rsid w:val="00076C71"/>
    <w:rsid w:val="0008565A"/>
    <w:rsid w:val="00086831"/>
    <w:rsid w:val="000913FA"/>
    <w:rsid w:val="00092E50"/>
    <w:rsid w:val="00093283"/>
    <w:rsid w:val="00096007"/>
    <w:rsid w:val="000969B6"/>
    <w:rsid w:val="000A0498"/>
    <w:rsid w:val="000A06CA"/>
    <w:rsid w:val="000A333D"/>
    <w:rsid w:val="000A34DB"/>
    <w:rsid w:val="000A3AE5"/>
    <w:rsid w:val="000A525B"/>
    <w:rsid w:val="000B0D47"/>
    <w:rsid w:val="000B42B4"/>
    <w:rsid w:val="000B53E0"/>
    <w:rsid w:val="000C0543"/>
    <w:rsid w:val="000C10EC"/>
    <w:rsid w:val="000C1472"/>
    <w:rsid w:val="000C3B0B"/>
    <w:rsid w:val="000C58CF"/>
    <w:rsid w:val="000D584A"/>
    <w:rsid w:val="000E3342"/>
    <w:rsid w:val="000E5E02"/>
    <w:rsid w:val="000E7A20"/>
    <w:rsid w:val="000F0965"/>
    <w:rsid w:val="000F63D1"/>
    <w:rsid w:val="000F7754"/>
    <w:rsid w:val="000F7DB4"/>
    <w:rsid w:val="00102983"/>
    <w:rsid w:val="0010342D"/>
    <w:rsid w:val="00103F33"/>
    <w:rsid w:val="0010485C"/>
    <w:rsid w:val="001102EE"/>
    <w:rsid w:val="00114612"/>
    <w:rsid w:val="0011522A"/>
    <w:rsid w:val="0011682A"/>
    <w:rsid w:val="00122499"/>
    <w:rsid w:val="001274B4"/>
    <w:rsid w:val="00136CCE"/>
    <w:rsid w:val="00142E2A"/>
    <w:rsid w:val="001449A2"/>
    <w:rsid w:val="0015179F"/>
    <w:rsid w:val="00165D3D"/>
    <w:rsid w:val="001666F4"/>
    <w:rsid w:val="00172715"/>
    <w:rsid w:val="00177CD0"/>
    <w:rsid w:val="00180B3B"/>
    <w:rsid w:val="00180C54"/>
    <w:rsid w:val="001828A7"/>
    <w:rsid w:val="0018401D"/>
    <w:rsid w:val="00190D70"/>
    <w:rsid w:val="001910E2"/>
    <w:rsid w:val="00193213"/>
    <w:rsid w:val="00193EE9"/>
    <w:rsid w:val="001956E3"/>
    <w:rsid w:val="00195961"/>
    <w:rsid w:val="00197AB6"/>
    <w:rsid w:val="001A0E52"/>
    <w:rsid w:val="001A154E"/>
    <w:rsid w:val="001A36A5"/>
    <w:rsid w:val="001A4ACB"/>
    <w:rsid w:val="001A631C"/>
    <w:rsid w:val="001B1E70"/>
    <w:rsid w:val="001B4B52"/>
    <w:rsid w:val="001B4EA4"/>
    <w:rsid w:val="001B600C"/>
    <w:rsid w:val="001C214D"/>
    <w:rsid w:val="001C374C"/>
    <w:rsid w:val="001C5F65"/>
    <w:rsid w:val="001C601B"/>
    <w:rsid w:val="001D00E2"/>
    <w:rsid w:val="001D1E0D"/>
    <w:rsid w:val="001D20A8"/>
    <w:rsid w:val="001D447F"/>
    <w:rsid w:val="001D464C"/>
    <w:rsid w:val="001D57F8"/>
    <w:rsid w:val="001E0499"/>
    <w:rsid w:val="001E2BD4"/>
    <w:rsid w:val="001E6259"/>
    <w:rsid w:val="001F00AD"/>
    <w:rsid w:val="001F0CBB"/>
    <w:rsid w:val="001F406A"/>
    <w:rsid w:val="002049FD"/>
    <w:rsid w:val="00207693"/>
    <w:rsid w:val="00207E62"/>
    <w:rsid w:val="0021779B"/>
    <w:rsid w:val="002200CC"/>
    <w:rsid w:val="00223D92"/>
    <w:rsid w:val="00232016"/>
    <w:rsid w:val="00232661"/>
    <w:rsid w:val="00232F70"/>
    <w:rsid w:val="00235F60"/>
    <w:rsid w:val="00240921"/>
    <w:rsid w:val="00240E71"/>
    <w:rsid w:val="00241E2C"/>
    <w:rsid w:val="0024286E"/>
    <w:rsid w:val="00250F45"/>
    <w:rsid w:val="002529D6"/>
    <w:rsid w:val="00254FDA"/>
    <w:rsid w:val="00255B51"/>
    <w:rsid w:val="00255FEB"/>
    <w:rsid w:val="0025604C"/>
    <w:rsid w:val="0026009C"/>
    <w:rsid w:val="002615B2"/>
    <w:rsid w:val="0026418E"/>
    <w:rsid w:val="002663AC"/>
    <w:rsid w:val="00271F4E"/>
    <w:rsid w:val="00273AE8"/>
    <w:rsid w:val="00274AE5"/>
    <w:rsid w:val="00275B7E"/>
    <w:rsid w:val="0027624B"/>
    <w:rsid w:val="00277A87"/>
    <w:rsid w:val="00277EA1"/>
    <w:rsid w:val="00282659"/>
    <w:rsid w:val="00283FA9"/>
    <w:rsid w:val="00285F4E"/>
    <w:rsid w:val="00292C66"/>
    <w:rsid w:val="00294166"/>
    <w:rsid w:val="002A3176"/>
    <w:rsid w:val="002A7035"/>
    <w:rsid w:val="002B4191"/>
    <w:rsid w:val="002B5CF0"/>
    <w:rsid w:val="002B5D84"/>
    <w:rsid w:val="002B6D18"/>
    <w:rsid w:val="002B6D5E"/>
    <w:rsid w:val="002C0B93"/>
    <w:rsid w:val="002C456B"/>
    <w:rsid w:val="002C54A2"/>
    <w:rsid w:val="002C6005"/>
    <w:rsid w:val="002C6290"/>
    <w:rsid w:val="002C747E"/>
    <w:rsid w:val="002D1D22"/>
    <w:rsid w:val="002D4F3E"/>
    <w:rsid w:val="002D5C6F"/>
    <w:rsid w:val="002D6B9B"/>
    <w:rsid w:val="002D7479"/>
    <w:rsid w:val="002D7B95"/>
    <w:rsid w:val="002E64D6"/>
    <w:rsid w:val="002F1F8D"/>
    <w:rsid w:val="002F247D"/>
    <w:rsid w:val="002F393B"/>
    <w:rsid w:val="002F498A"/>
    <w:rsid w:val="00300291"/>
    <w:rsid w:val="00302303"/>
    <w:rsid w:val="00303A79"/>
    <w:rsid w:val="00305329"/>
    <w:rsid w:val="00306F36"/>
    <w:rsid w:val="00307ADA"/>
    <w:rsid w:val="003106D7"/>
    <w:rsid w:val="00311358"/>
    <w:rsid w:val="00311B18"/>
    <w:rsid w:val="00316979"/>
    <w:rsid w:val="00317434"/>
    <w:rsid w:val="00331DD1"/>
    <w:rsid w:val="00332446"/>
    <w:rsid w:val="00333CCF"/>
    <w:rsid w:val="00333DA6"/>
    <w:rsid w:val="00334B67"/>
    <w:rsid w:val="00342F88"/>
    <w:rsid w:val="003434F1"/>
    <w:rsid w:val="0034564F"/>
    <w:rsid w:val="00346B44"/>
    <w:rsid w:val="00346C79"/>
    <w:rsid w:val="00354378"/>
    <w:rsid w:val="003563D5"/>
    <w:rsid w:val="00361A52"/>
    <w:rsid w:val="00363089"/>
    <w:rsid w:val="00364C8E"/>
    <w:rsid w:val="0037105B"/>
    <w:rsid w:val="003724EE"/>
    <w:rsid w:val="00372F96"/>
    <w:rsid w:val="0037502A"/>
    <w:rsid w:val="00380397"/>
    <w:rsid w:val="003815E8"/>
    <w:rsid w:val="00381DEF"/>
    <w:rsid w:val="0038299B"/>
    <w:rsid w:val="00382D6A"/>
    <w:rsid w:val="003837B0"/>
    <w:rsid w:val="003900C9"/>
    <w:rsid w:val="00392F64"/>
    <w:rsid w:val="003945D4"/>
    <w:rsid w:val="003A1C59"/>
    <w:rsid w:val="003A6881"/>
    <w:rsid w:val="003B47BB"/>
    <w:rsid w:val="003B4BD5"/>
    <w:rsid w:val="003B5B2B"/>
    <w:rsid w:val="003B5CEE"/>
    <w:rsid w:val="003B75C5"/>
    <w:rsid w:val="003C38CE"/>
    <w:rsid w:val="003C4727"/>
    <w:rsid w:val="003C5AF6"/>
    <w:rsid w:val="003C5B58"/>
    <w:rsid w:val="003D5021"/>
    <w:rsid w:val="003D610E"/>
    <w:rsid w:val="003E093D"/>
    <w:rsid w:val="003E16D1"/>
    <w:rsid w:val="003E1A37"/>
    <w:rsid w:val="003E2CF0"/>
    <w:rsid w:val="003E3A3B"/>
    <w:rsid w:val="003E6E09"/>
    <w:rsid w:val="003F182F"/>
    <w:rsid w:val="003F3599"/>
    <w:rsid w:val="003F79B3"/>
    <w:rsid w:val="00402102"/>
    <w:rsid w:val="00404BCF"/>
    <w:rsid w:val="00412042"/>
    <w:rsid w:val="00415C76"/>
    <w:rsid w:val="00417B85"/>
    <w:rsid w:val="004216A7"/>
    <w:rsid w:val="004268C5"/>
    <w:rsid w:val="00426DBA"/>
    <w:rsid w:val="00430627"/>
    <w:rsid w:val="004376A8"/>
    <w:rsid w:val="00442B48"/>
    <w:rsid w:val="00447601"/>
    <w:rsid w:val="00447FC3"/>
    <w:rsid w:val="0045022A"/>
    <w:rsid w:val="004540DB"/>
    <w:rsid w:val="0045488F"/>
    <w:rsid w:val="00454FCF"/>
    <w:rsid w:val="00456A10"/>
    <w:rsid w:val="00457CE5"/>
    <w:rsid w:val="0046055D"/>
    <w:rsid w:val="00460ACF"/>
    <w:rsid w:val="004650DF"/>
    <w:rsid w:val="00465508"/>
    <w:rsid w:val="004671F2"/>
    <w:rsid w:val="004762BA"/>
    <w:rsid w:val="004773C2"/>
    <w:rsid w:val="00482B06"/>
    <w:rsid w:val="004834C4"/>
    <w:rsid w:val="004841DD"/>
    <w:rsid w:val="004846E0"/>
    <w:rsid w:val="00487C84"/>
    <w:rsid w:val="004923D2"/>
    <w:rsid w:val="00493BC4"/>
    <w:rsid w:val="0049439A"/>
    <w:rsid w:val="004977A9"/>
    <w:rsid w:val="004A0D2A"/>
    <w:rsid w:val="004A3D70"/>
    <w:rsid w:val="004B7432"/>
    <w:rsid w:val="004C0A97"/>
    <w:rsid w:val="004C0E41"/>
    <w:rsid w:val="004C10D9"/>
    <w:rsid w:val="004C1FCD"/>
    <w:rsid w:val="004D0FE6"/>
    <w:rsid w:val="004D2723"/>
    <w:rsid w:val="004D7495"/>
    <w:rsid w:val="004E272E"/>
    <w:rsid w:val="004E41A2"/>
    <w:rsid w:val="004E5EE6"/>
    <w:rsid w:val="004F01B7"/>
    <w:rsid w:val="004F17BA"/>
    <w:rsid w:val="004F491C"/>
    <w:rsid w:val="00501826"/>
    <w:rsid w:val="00503EDB"/>
    <w:rsid w:val="00505CF7"/>
    <w:rsid w:val="00512A76"/>
    <w:rsid w:val="00520EE5"/>
    <w:rsid w:val="00526D6D"/>
    <w:rsid w:val="0052723C"/>
    <w:rsid w:val="0052740C"/>
    <w:rsid w:val="00535746"/>
    <w:rsid w:val="005363F5"/>
    <w:rsid w:val="0054033A"/>
    <w:rsid w:val="00540BFD"/>
    <w:rsid w:val="00541798"/>
    <w:rsid w:val="005418CF"/>
    <w:rsid w:val="005418DB"/>
    <w:rsid w:val="00546359"/>
    <w:rsid w:val="005606C4"/>
    <w:rsid w:val="00561282"/>
    <w:rsid w:val="00561B38"/>
    <w:rsid w:val="00563E33"/>
    <w:rsid w:val="0056589F"/>
    <w:rsid w:val="00565921"/>
    <w:rsid w:val="00566A3B"/>
    <w:rsid w:val="00570343"/>
    <w:rsid w:val="005709F7"/>
    <w:rsid w:val="0057104B"/>
    <w:rsid w:val="00571E83"/>
    <w:rsid w:val="00573C51"/>
    <w:rsid w:val="00575E2F"/>
    <w:rsid w:val="0057624A"/>
    <w:rsid w:val="00576FC0"/>
    <w:rsid w:val="00580EAB"/>
    <w:rsid w:val="00584FEA"/>
    <w:rsid w:val="0058579D"/>
    <w:rsid w:val="005863F7"/>
    <w:rsid w:val="005919BE"/>
    <w:rsid w:val="00592423"/>
    <w:rsid w:val="0059299E"/>
    <w:rsid w:val="00593FDF"/>
    <w:rsid w:val="00595561"/>
    <w:rsid w:val="005A356D"/>
    <w:rsid w:val="005A4B9A"/>
    <w:rsid w:val="005A7175"/>
    <w:rsid w:val="005A76AC"/>
    <w:rsid w:val="005B15A7"/>
    <w:rsid w:val="005B4065"/>
    <w:rsid w:val="005B7683"/>
    <w:rsid w:val="005B7E05"/>
    <w:rsid w:val="005C0681"/>
    <w:rsid w:val="005C4223"/>
    <w:rsid w:val="005D1FF3"/>
    <w:rsid w:val="005D4377"/>
    <w:rsid w:val="005D5271"/>
    <w:rsid w:val="005D77F8"/>
    <w:rsid w:val="005E1BF3"/>
    <w:rsid w:val="005E1FDE"/>
    <w:rsid w:val="005E4748"/>
    <w:rsid w:val="005E6138"/>
    <w:rsid w:val="005F1F35"/>
    <w:rsid w:val="005F3F47"/>
    <w:rsid w:val="005F495C"/>
    <w:rsid w:val="005F571D"/>
    <w:rsid w:val="00600E1A"/>
    <w:rsid w:val="00601B6A"/>
    <w:rsid w:val="00601F3C"/>
    <w:rsid w:val="00604B1C"/>
    <w:rsid w:val="00605E37"/>
    <w:rsid w:val="006152A2"/>
    <w:rsid w:val="006162D6"/>
    <w:rsid w:val="006205E6"/>
    <w:rsid w:val="006250C8"/>
    <w:rsid w:val="00627F87"/>
    <w:rsid w:val="006300AF"/>
    <w:rsid w:val="00633FD5"/>
    <w:rsid w:val="006377B7"/>
    <w:rsid w:val="0064130D"/>
    <w:rsid w:val="00644C87"/>
    <w:rsid w:val="0064711B"/>
    <w:rsid w:val="00647B76"/>
    <w:rsid w:val="006557A7"/>
    <w:rsid w:val="0065666C"/>
    <w:rsid w:val="00657DD6"/>
    <w:rsid w:val="00662FA9"/>
    <w:rsid w:val="0066315B"/>
    <w:rsid w:val="00667EB7"/>
    <w:rsid w:val="0067251F"/>
    <w:rsid w:val="006752DC"/>
    <w:rsid w:val="006821CC"/>
    <w:rsid w:val="0068234D"/>
    <w:rsid w:val="00682ECF"/>
    <w:rsid w:val="00693E3F"/>
    <w:rsid w:val="006A4F99"/>
    <w:rsid w:val="006A55AC"/>
    <w:rsid w:val="006B00DB"/>
    <w:rsid w:val="006B24C7"/>
    <w:rsid w:val="006C52E0"/>
    <w:rsid w:val="006D1DFA"/>
    <w:rsid w:val="006D33E1"/>
    <w:rsid w:val="006D538A"/>
    <w:rsid w:val="006D65A0"/>
    <w:rsid w:val="006D74CA"/>
    <w:rsid w:val="006E1175"/>
    <w:rsid w:val="006E3797"/>
    <w:rsid w:val="006E3847"/>
    <w:rsid w:val="006E52D0"/>
    <w:rsid w:val="006E76F1"/>
    <w:rsid w:val="006E7712"/>
    <w:rsid w:val="006E7FF5"/>
    <w:rsid w:val="006F4CCF"/>
    <w:rsid w:val="006F55C7"/>
    <w:rsid w:val="00703E96"/>
    <w:rsid w:val="0071096E"/>
    <w:rsid w:val="00711C1C"/>
    <w:rsid w:val="00712128"/>
    <w:rsid w:val="00714AFB"/>
    <w:rsid w:val="007150E4"/>
    <w:rsid w:val="007178D8"/>
    <w:rsid w:val="00720A3C"/>
    <w:rsid w:val="00724F23"/>
    <w:rsid w:val="007256CE"/>
    <w:rsid w:val="00725A3B"/>
    <w:rsid w:val="00732430"/>
    <w:rsid w:val="00732D1F"/>
    <w:rsid w:val="00733E53"/>
    <w:rsid w:val="00733F20"/>
    <w:rsid w:val="00734053"/>
    <w:rsid w:val="0073428C"/>
    <w:rsid w:val="0074097F"/>
    <w:rsid w:val="00742406"/>
    <w:rsid w:val="007451CF"/>
    <w:rsid w:val="00745EC1"/>
    <w:rsid w:val="00747E6D"/>
    <w:rsid w:val="007524B5"/>
    <w:rsid w:val="00752704"/>
    <w:rsid w:val="00753273"/>
    <w:rsid w:val="00753CF4"/>
    <w:rsid w:val="0076153F"/>
    <w:rsid w:val="00761C3B"/>
    <w:rsid w:val="007620A3"/>
    <w:rsid w:val="007672AC"/>
    <w:rsid w:val="00767E7B"/>
    <w:rsid w:val="00770466"/>
    <w:rsid w:val="00770F56"/>
    <w:rsid w:val="00770FE7"/>
    <w:rsid w:val="0077132E"/>
    <w:rsid w:val="00772A72"/>
    <w:rsid w:val="007824ED"/>
    <w:rsid w:val="00782DCF"/>
    <w:rsid w:val="00786DF1"/>
    <w:rsid w:val="007874A6"/>
    <w:rsid w:val="00796094"/>
    <w:rsid w:val="00796DBD"/>
    <w:rsid w:val="007A35A6"/>
    <w:rsid w:val="007A60F3"/>
    <w:rsid w:val="007A7169"/>
    <w:rsid w:val="007B0712"/>
    <w:rsid w:val="007B0F5E"/>
    <w:rsid w:val="007B113F"/>
    <w:rsid w:val="007B13A7"/>
    <w:rsid w:val="007B7E2C"/>
    <w:rsid w:val="007C1B40"/>
    <w:rsid w:val="007D139E"/>
    <w:rsid w:val="007D1D1B"/>
    <w:rsid w:val="007D358A"/>
    <w:rsid w:val="007D35FD"/>
    <w:rsid w:val="007D62F3"/>
    <w:rsid w:val="007D6945"/>
    <w:rsid w:val="007E523F"/>
    <w:rsid w:val="007E7954"/>
    <w:rsid w:val="007F1CD7"/>
    <w:rsid w:val="007F30D5"/>
    <w:rsid w:val="007F32E3"/>
    <w:rsid w:val="007F5C77"/>
    <w:rsid w:val="00800407"/>
    <w:rsid w:val="00801F5D"/>
    <w:rsid w:val="00803091"/>
    <w:rsid w:val="00803A44"/>
    <w:rsid w:val="00804A79"/>
    <w:rsid w:val="00806234"/>
    <w:rsid w:val="00813929"/>
    <w:rsid w:val="008139C5"/>
    <w:rsid w:val="00815EC7"/>
    <w:rsid w:val="00817615"/>
    <w:rsid w:val="00817D6B"/>
    <w:rsid w:val="008236DE"/>
    <w:rsid w:val="008238B0"/>
    <w:rsid w:val="00824383"/>
    <w:rsid w:val="0082587C"/>
    <w:rsid w:val="008278AA"/>
    <w:rsid w:val="00844E10"/>
    <w:rsid w:val="00846D21"/>
    <w:rsid w:val="0085224D"/>
    <w:rsid w:val="00854EDC"/>
    <w:rsid w:val="00855313"/>
    <w:rsid w:val="0086039D"/>
    <w:rsid w:val="00860DBC"/>
    <w:rsid w:val="00863125"/>
    <w:rsid w:val="00866C7D"/>
    <w:rsid w:val="00873C17"/>
    <w:rsid w:val="00883536"/>
    <w:rsid w:val="00884B4A"/>
    <w:rsid w:val="00885738"/>
    <w:rsid w:val="00885A1F"/>
    <w:rsid w:val="008869C1"/>
    <w:rsid w:val="00890C29"/>
    <w:rsid w:val="008A1557"/>
    <w:rsid w:val="008A30F0"/>
    <w:rsid w:val="008A3DC8"/>
    <w:rsid w:val="008A5E76"/>
    <w:rsid w:val="008A6188"/>
    <w:rsid w:val="008B003E"/>
    <w:rsid w:val="008B1411"/>
    <w:rsid w:val="008B1462"/>
    <w:rsid w:val="008B3A2B"/>
    <w:rsid w:val="008B69AA"/>
    <w:rsid w:val="008C3438"/>
    <w:rsid w:val="008D3535"/>
    <w:rsid w:val="008D38B7"/>
    <w:rsid w:val="008D4D3C"/>
    <w:rsid w:val="008D773C"/>
    <w:rsid w:val="008E01F2"/>
    <w:rsid w:val="008E55F5"/>
    <w:rsid w:val="008E575A"/>
    <w:rsid w:val="008E6FB2"/>
    <w:rsid w:val="008E7A30"/>
    <w:rsid w:val="008E7C9D"/>
    <w:rsid w:val="008E7F19"/>
    <w:rsid w:val="008F14AF"/>
    <w:rsid w:val="008F72A0"/>
    <w:rsid w:val="00902EB3"/>
    <w:rsid w:val="00903D69"/>
    <w:rsid w:val="009101A4"/>
    <w:rsid w:val="0091305A"/>
    <w:rsid w:val="00913A19"/>
    <w:rsid w:val="00913B98"/>
    <w:rsid w:val="00913F46"/>
    <w:rsid w:val="00914088"/>
    <w:rsid w:val="00917439"/>
    <w:rsid w:val="00920B9C"/>
    <w:rsid w:val="00920D93"/>
    <w:rsid w:val="0092145E"/>
    <w:rsid w:val="00926914"/>
    <w:rsid w:val="00926DDB"/>
    <w:rsid w:val="00930A22"/>
    <w:rsid w:val="009374BA"/>
    <w:rsid w:val="009375DE"/>
    <w:rsid w:val="00940DAC"/>
    <w:rsid w:val="00941BAF"/>
    <w:rsid w:val="009450A3"/>
    <w:rsid w:val="00945D8E"/>
    <w:rsid w:val="00947856"/>
    <w:rsid w:val="009479E6"/>
    <w:rsid w:val="00947AAA"/>
    <w:rsid w:val="0095440D"/>
    <w:rsid w:val="00955B27"/>
    <w:rsid w:val="0095693C"/>
    <w:rsid w:val="00961E8C"/>
    <w:rsid w:val="00964107"/>
    <w:rsid w:val="00965653"/>
    <w:rsid w:val="00967410"/>
    <w:rsid w:val="0096748A"/>
    <w:rsid w:val="00971655"/>
    <w:rsid w:val="009779FA"/>
    <w:rsid w:val="00980135"/>
    <w:rsid w:val="00986896"/>
    <w:rsid w:val="00990CB6"/>
    <w:rsid w:val="009963BD"/>
    <w:rsid w:val="0099649C"/>
    <w:rsid w:val="009A045A"/>
    <w:rsid w:val="009A2142"/>
    <w:rsid w:val="009A3737"/>
    <w:rsid w:val="009A737C"/>
    <w:rsid w:val="009B673E"/>
    <w:rsid w:val="009C4AEB"/>
    <w:rsid w:val="009C4E59"/>
    <w:rsid w:val="009C5AF7"/>
    <w:rsid w:val="009D26D7"/>
    <w:rsid w:val="009D529F"/>
    <w:rsid w:val="009D7704"/>
    <w:rsid w:val="009E1C5D"/>
    <w:rsid w:val="009E289A"/>
    <w:rsid w:val="009E2F91"/>
    <w:rsid w:val="009E3989"/>
    <w:rsid w:val="009E3E9B"/>
    <w:rsid w:val="009E5061"/>
    <w:rsid w:val="009E5D55"/>
    <w:rsid w:val="009F11BB"/>
    <w:rsid w:val="009F498B"/>
    <w:rsid w:val="009F5738"/>
    <w:rsid w:val="009F6204"/>
    <w:rsid w:val="009F63A0"/>
    <w:rsid w:val="00A02B58"/>
    <w:rsid w:val="00A07537"/>
    <w:rsid w:val="00A1031B"/>
    <w:rsid w:val="00A1236B"/>
    <w:rsid w:val="00A17E11"/>
    <w:rsid w:val="00A22163"/>
    <w:rsid w:val="00A2489A"/>
    <w:rsid w:val="00A2670C"/>
    <w:rsid w:val="00A26D1E"/>
    <w:rsid w:val="00A30297"/>
    <w:rsid w:val="00A31747"/>
    <w:rsid w:val="00A3177A"/>
    <w:rsid w:val="00A32F61"/>
    <w:rsid w:val="00A35ABA"/>
    <w:rsid w:val="00A42F33"/>
    <w:rsid w:val="00A4384D"/>
    <w:rsid w:val="00A43EB5"/>
    <w:rsid w:val="00A44ABF"/>
    <w:rsid w:val="00A45662"/>
    <w:rsid w:val="00A5319D"/>
    <w:rsid w:val="00A537B0"/>
    <w:rsid w:val="00A55D44"/>
    <w:rsid w:val="00A56120"/>
    <w:rsid w:val="00A622A8"/>
    <w:rsid w:val="00A656B8"/>
    <w:rsid w:val="00A679FD"/>
    <w:rsid w:val="00A70D24"/>
    <w:rsid w:val="00A7118B"/>
    <w:rsid w:val="00A71983"/>
    <w:rsid w:val="00A74014"/>
    <w:rsid w:val="00A80625"/>
    <w:rsid w:val="00A931A1"/>
    <w:rsid w:val="00A938EE"/>
    <w:rsid w:val="00A94779"/>
    <w:rsid w:val="00A9550F"/>
    <w:rsid w:val="00A97D9E"/>
    <w:rsid w:val="00AA43F9"/>
    <w:rsid w:val="00AA6F5F"/>
    <w:rsid w:val="00AA7BC5"/>
    <w:rsid w:val="00AA7BC6"/>
    <w:rsid w:val="00AB0178"/>
    <w:rsid w:val="00AB45F3"/>
    <w:rsid w:val="00AB5E86"/>
    <w:rsid w:val="00AB60C5"/>
    <w:rsid w:val="00AC2120"/>
    <w:rsid w:val="00AC2D2C"/>
    <w:rsid w:val="00AC423B"/>
    <w:rsid w:val="00AC640D"/>
    <w:rsid w:val="00AD1D14"/>
    <w:rsid w:val="00AD2A41"/>
    <w:rsid w:val="00AD787D"/>
    <w:rsid w:val="00AE08C2"/>
    <w:rsid w:val="00AE1B9E"/>
    <w:rsid w:val="00AE3CDB"/>
    <w:rsid w:val="00AE4FD0"/>
    <w:rsid w:val="00AE5740"/>
    <w:rsid w:val="00AE7761"/>
    <w:rsid w:val="00AF0EDB"/>
    <w:rsid w:val="00AF54E4"/>
    <w:rsid w:val="00AF65D2"/>
    <w:rsid w:val="00AF7586"/>
    <w:rsid w:val="00B005E0"/>
    <w:rsid w:val="00B04CE7"/>
    <w:rsid w:val="00B06FF5"/>
    <w:rsid w:val="00B10AE9"/>
    <w:rsid w:val="00B11197"/>
    <w:rsid w:val="00B14443"/>
    <w:rsid w:val="00B16D3C"/>
    <w:rsid w:val="00B23A43"/>
    <w:rsid w:val="00B27C7B"/>
    <w:rsid w:val="00B31F7C"/>
    <w:rsid w:val="00B339BA"/>
    <w:rsid w:val="00B34717"/>
    <w:rsid w:val="00B34D84"/>
    <w:rsid w:val="00B36F78"/>
    <w:rsid w:val="00B37AE3"/>
    <w:rsid w:val="00B43240"/>
    <w:rsid w:val="00B45BF1"/>
    <w:rsid w:val="00B46E87"/>
    <w:rsid w:val="00B50F4B"/>
    <w:rsid w:val="00B53409"/>
    <w:rsid w:val="00B60967"/>
    <w:rsid w:val="00B67BAF"/>
    <w:rsid w:val="00B7121F"/>
    <w:rsid w:val="00B72637"/>
    <w:rsid w:val="00B74A27"/>
    <w:rsid w:val="00B764CC"/>
    <w:rsid w:val="00B77466"/>
    <w:rsid w:val="00B80F86"/>
    <w:rsid w:val="00B82C76"/>
    <w:rsid w:val="00B85091"/>
    <w:rsid w:val="00B85375"/>
    <w:rsid w:val="00B91C81"/>
    <w:rsid w:val="00B923EA"/>
    <w:rsid w:val="00B96196"/>
    <w:rsid w:val="00B96799"/>
    <w:rsid w:val="00BA3B8E"/>
    <w:rsid w:val="00BA5312"/>
    <w:rsid w:val="00BB22C3"/>
    <w:rsid w:val="00BB2840"/>
    <w:rsid w:val="00BB6900"/>
    <w:rsid w:val="00BB76DB"/>
    <w:rsid w:val="00BB7749"/>
    <w:rsid w:val="00BB7C5E"/>
    <w:rsid w:val="00BC1047"/>
    <w:rsid w:val="00BC302F"/>
    <w:rsid w:val="00BC4E9C"/>
    <w:rsid w:val="00BC6EDE"/>
    <w:rsid w:val="00BD57EB"/>
    <w:rsid w:val="00BE2226"/>
    <w:rsid w:val="00BE3246"/>
    <w:rsid w:val="00BE370E"/>
    <w:rsid w:val="00BE389B"/>
    <w:rsid w:val="00BE66E0"/>
    <w:rsid w:val="00BE6DD7"/>
    <w:rsid w:val="00BF0310"/>
    <w:rsid w:val="00BF275E"/>
    <w:rsid w:val="00BF291B"/>
    <w:rsid w:val="00BF45C8"/>
    <w:rsid w:val="00BF5705"/>
    <w:rsid w:val="00BF6096"/>
    <w:rsid w:val="00BF69EB"/>
    <w:rsid w:val="00BF7A15"/>
    <w:rsid w:val="00C02B7D"/>
    <w:rsid w:val="00C03E80"/>
    <w:rsid w:val="00C23AE0"/>
    <w:rsid w:val="00C26577"/>
    <w:rsid w:val="00C34B86"/>
    <w:rsid w:val="00C40101"/>
    <w:rsid w:val="00C47E2D"/>
    <w:rsid w:val="00C52D3F"/>
    <w:rsid w:val="00C53C88"/>
    <w:rsid w:val="00C55D6A"/>
    <w:rsid w:val="00C57B3F"/>
    <w:rsid w:val="00C6766C"/>
    <w:rsid w:val="00C72596"/>
    <w:rsid w:val="00C72C64"/>
    <w:rsid w:val="00C74A44"/>
    <w:rsid w:val="00C7633C"/>
    <w:rsid w:val="00C81A1F"/>
    <w:rsid w:val="00C82230"/>
    <w:rsid w:val="00C85891"/>
    <w:rsid w:val="00C85A2F"/>
    <w:rsid w:val="00C901C1"/>
    <w:rsid w:val="00C92517"/>
    <w:rsid w:val="00C964FC"/>
    <w:rsid w:val="00C96D58"/>
    <w:rsid w:val="00C97133"/>
    <w:rsid w:val="00CA1712"/>
    <w:rsid w:val="00CA74BE"/>
    <w:rsid w:val="00CA77D4"/>
    <w:rsid w:val="00CB0A07"/>
    <w:rsid w:val="00CB5085"/>
    <w:rsid w:val="00CC038F"/>
    <w:rsid w:val="00CC4478"/>
    <w:rsid w:val="00CC6496"/>
    <w:rsid w:val="00CD0BED"/>
    <w:rsid w:val="00CD3FFB"/>
    <w:rsid w:val="00CE1675"/>
    <w:rsid w:val="00CE40D9"/>
    <w:rsid w:val="00CE5D12"/>
    <w:rsid w:val="00CF0351"/>
    <w:rsid w:val="00CF0B14"/>
    <w:rsid w:val="00CF27E3"/>
    <w:rsid w:val="00CF427C"/>
    <w:rsid w:val="00CF4621"/>
    <w:rsid w:val="00CF573A"/>
    <w:rsid w:val="00D02754"/>
    <w:rsid w:val="00D10970"/>
    <w:rsid w:val="00D11AB5"/>
    <w:rsid w:val="00D15749"/>
    <w:rsid w:val="00D161F2"/>
    <w:rsid w:val="00D16E56"/>
    <w:rsid w:val="00D20209"/>
    <w:rsid w:val="00D2094C"/>
    <w:rsid w:val="00D256F3"/>
    <w:rsid w:val="00D31797"/>
    <w:rsid w:val="00D343B9"/>
    <w:rsid w:val="00D35F3A"/>
    <w:rsid w:val="00D36D80"/>
    <w:rsid w:val="00D41692"/>
    <w:rsid w:val="00D50483"/>
    <w:rsid w:val="00D55697"/>
    <w:rsid w:val="00D558ED"/>
    <w:rsid w:val="00D61C90"/>
    <w:rsid w:val="00D66DF5"/>
    <w:rsid w:val="00D7028C"/>
    <w:rsid w:val="00D70CA9"/>
    <w:rsid w:val="00D71F35"/>
    <w:rsid w:val="00D72DE1"/>
    <w:rsid w:val="00D83193"/>
    <w:rsid w:val="00D91590"/>
    <w:rsid w:val="00D92937"/>
    <w:rsid w:val="00D9440B"/>
    <w:rsid w:val="00D95E14"/>
    <w:rsid w:val="00D978D1"/>
    <w:rsid w:val="00DA26C9"/>
    <w:rsid w:val="00DA5A41"/>
    <w:rsid w:val="00DA6E4C"/>
    <w:rsid w:val="00DB0D6F"/>
    <w:rsid w:val="00DC08CE"/>
    <w:rsid w:val="00DC1D2B"/>
    <w:rsid w:val="00DC2551"/>
    <w:rsid w:val="00DC5AF6"/>
    <w:rsid w:val="00DC6B37"/>
    <w:rsid w:val="00DC7726"/>
    <w:rsid w:val="00DD29FB"/>
    <w:rsid w:val="00DD532A"/>
    <w:rsid w:val="00DD6986"/>
    <w:rsid w:val="00DD7BE0"/>
    <w:rsid w:val="00DE28DB"/>
    <w:rsid w:val="00DE3D52"/>
    <w:rsid w:val="00DE7952"/>
    <w:rsid w:val="00DF05CE"/>
    <w:rsid w:val="00DF0CF2"/>
    <w:rsid w:val="00DF3C68"/>
    <w:rsid w:val="00E066C7"/>
    <w:rsid w:val="00E06B76"/>
    <w:rsid w:val="00E07993"/>
    <w:rsid w:val="00E1020B"/>
    <w:rsid w:val="00E1174C"/>
    <w:rsid w:val="00E13FFC"/>
    <w:rsid w:val="00E14058"/>
    <w:rsid w:val="00E148C0"/>
    <w:rsid w:val="00E153DE"/>
    <w:rsid w:val="00E2465D"/>
    <w:rsid w:val="00E300C1"/>
    <w:rsid w:val="00E308A2"/>
    <w:rsid w:val="00E36DE3"/>
    <w:rsid w:val="00E42001"/>
    <w:rsid w:val="00E4522A"/>
    <w:rsid w:val="00E5066C"/>
    <w:rsid w:val="00E53BE0"/>
    <w:rsid w:val="00E5567C"/>
    <w:rsid w:val="00E63322"/>
    <w:rsid w:val="00E64742"/>
    <w:rsid w:val="00E679C1"/>
    <w:rsid w:val="00E80671"/>
    <w:rsid w:val="00E9730A"/>
    <w:rsid w:val="00E97B02"/>
    <w:rsid w:val="00EA1195"/>
    <w:rsid w:val="00EA2C9A"/>
    <w:rsid w:val="00EA6827"/>
    <w:rsid w:val="00EA76C4"/>
    <w:rsid w:val="00EB09B3"/>
    <w:rsid w:val="00EB0AD8"/>
    <w:rsid w:val="00EB1010"/>
    <w:rsid w:val="00EB61F6"/>
    <w:rsid w:val="00EC34D7"/>
    <w:rsid w:val="00EC6A97"/>
    <w:rsid w:val="00ED194B"/>
    <w:rsid w:val="00EE121B"/>
    <w:rsid w:val="00EE1826"/>
    <w:rsid w:val="00EE3C95"/>
    <w:rsid w:val="00EE6CE1"/>
    <w:rsid w:val="00EE7769"/>
    <w:rsid w:val="00EF1638"/>
    <w:rsid w:val="00EF2A72"/>
    <w:rsid w:val="00EF3B4B"/>
    <w:rsid w:val="00F000CF"/>
    <w:rsid w:val="00F04CF6"/>
    <w:rsid w:val="00F0621F"/>
    <w:rsid w:val="00F07C47"/>
    <w:rsid w:val="00F10129"/>
    <w:rsid w:val="00F11902"/>
    <w:rsid w:val="00F24E73"/>
    <w:rsid w:val="00F254E7"/>
    <w:rsid w:val="00F25B60"/>
    <w:rsid w:val="00F31A98"/>
    <w:rsid w:val="00F31C41"/>
    <w:rsid w:val="00F40D30"/>
    <w:rsid w:val="00F46271"/>
    <w:rsid w:val="00F56BD9"/>
    <w:rsid w:val="00F617B8"/>
    <w:rsid w:val="00F63627"/>
    <w:rsid w:val="00F7181B"/>
    <w:rsid w:val="00F7473E"/>
    <w:rsid w:val="00F753D1"/>
    <w:rsid w:val="00F756EA"/>
    <w:rsid w:val="00F86560"/>
    <w:rsid w:val="00F86810"/>
    <w:rsid w:val="00F92BEA"/>
    <w:rsid w:val="00F92E23"/>
    <w:rsid w:val="00F940B0"/>
    <w:rsid w:val="00F94777"/>
    <w:rsid w:val="00F9513C"/>
    <w:rsid w:val="00F96B42"/>
    <w:rsid w:val="00F972FA"/>
    <w:rsid w:val="00FB42A1"/>
    <w:rsid w:val="00FB5055"/>
    <w:rsid w:val="00FB5ABA"/>
    <w:rsid w:val="00FB5FF5"/>
    <w:rsid w:val="00FC47F1"/>
    <w:rsid w:val="00FD1C14"/>
    <w:rsid w:val="00FD1FD6"/>
    <w:rsid w:val="00FD29F0"/>
    <w:rsid w:val="00FD64A2"/>
    <w:rsid w:val="00FE2B47"/>
    <w:rsid w:val="00FF0AA3"/>
    <w:rsid w:val="00FF57F1"/>
    <w:rsid w:val="00FF5AD0"/>
    <w:rsid w:val="00FF67F7"/>
    <w:rsid w:val="00FF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118B1D"/>
  <w15:docId w15:val="{E4D2192A-6C9B-46E4-B7CF-67B9F6F4C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 w:qFormat="1"/>
    <w:lsdException w:name="Subtitle" w:qFormat="1"/>
    <w:lsdException w:name="Body Text 2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92937"/>
    <w:rPr>
      <w:sz w:val="24"/>
      <w:szCs w:val="24"/>
    </w:rPr>
  </w:style>
  <w:style w:type="paragraph" w:styleId="Titolo1">
    <w:name w:val="heading 1"/>
    <w:basedOn w:val="Normale"/>
    <w:next w:val="Normale"/>
    <w:qFormat/>
    <w:rsid w:val="00465508"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4C4C4C"/>
      <w:spacing w:before="240" w:after="60"/>
      <w:outlineLvl w:val="0"/>
    </w:pPr>
    <w:rPr>
      <w:rFonts w:cs="Arial"/>
      <w:b/>
      <w:bCs/>
      <w:color w:val="FFFFFF"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85531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8B69AA"/>
    <w:pPr>
      <w:keepNext/>
      <w:spacing w:before="240" w:after="6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Normale"/>
    <w:next w:val="Normale"/>
    <w:qFormat/>
    <w:rsid w:val="00CE5D12"/>
    <w:pPr>
      <w:keepNext/>
      <w:spacing w:before="240" w:after="60"/>
      <w:outlineLvl w:val="3"/>
    </w:pPr>
    <w:rPr>
      <w:b/>
      <w:bCs/>
      <w:i/>
      <w:sz w:val="20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03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basedOn w:val="Normale"/>
    <w:rsid w:val="00F9477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Intestazione">
    <w:name w:val="header"/>
    <w:basedOn w:val="Normale"/>
    <w:rsid w:val="00C9251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C9251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464C"/>
    <w:rPr>
      <w:sz w:val="24"/>
      <w:szCs w:val="24"/>
    </w:rPr>
  </w:style>
  <w:style w:type="character" w:styleId="Numeropagina">
    <w:name w:val="page number"/>
    <w:basedOn w:val="Carpredefinitoparagrafo"/>
    <w:rsid w:val="00C92517"/>
  </w:style>
  <w:style w:type="character" w:styleId="Collegamentoipertestuale">
    <w:name w:val="Hyperlink"/>
    <w:rsid w:val="00346C79"/>
    <w:rPr>
      <w:color w:val="0000FF"/>
      <w:u w:val="single"/>
    </w:rPr>
  </w:style>
  <w:style w:type="paragraph" w:styleId="Sommario1">
    <w:name w:val="toc 1"/>
    <w:basedOn w:val="Normale"/>
    <w:next w:val="Normale"/>
    <w:autoRedefine/>
    <w:semiHidden/>
    <w:rsid w:val="00D55697"/>
    <w:rPr>
      <w:b/>
      <w:sz w:val="20"/>
    </w:rPr>
  </w:style>
  <w:style w:type="paragraph" w:styleId="Sommario2">
    <w:name w:val="toc 2"/>
    <w:basedOn w:val="Normale"/>
    <w:next w:val="Normale"/>
    <w:autoRedefine/>
    <w:semiHidden/>
    <w:rsid w:val="00D55697"/>
    <w:pPr>
      <w:ind w:left="240"/>
    </w:pPr>
    <w:rPr>
      <w:sz w:val="20"/>
    </w:rPr>
  </w:style>
  <w:style w:type="paragraph" w:styleId="Mappadocumento">
    <w:name w:val="Document Map"/>
    <w:basedOn w:val="Normale"/>
    <w:semiHidden/>
    <w:rsid w:val="0091408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ommario3">
    <w:name w:val="toc 3"/>
    <w:basedOn w:val="Normale"/>
    <w:next w:val="Normale"/>
    <w:autoRedefine/>
    <w:semiHidden/>
    <w:rsid w:val="00D55697"/>
    <w:pPr>
      <w:ind w:left="480"/>
    </w:pPr>
    <w:rPr>
      <w:b/>
      <w:i/>
      <w:sz w:val="20"/>
    </w:rPr>
  </w:style>
  <w:style w:type="paragraph" w:styleId="NormaleWeb">
    <w:name w:val="Normal (Web)"/>
    <w:basedOn w:val="Normale"/>
    <w:rsid w:val="0008565A"/>
    <w:pPr>
      <w:spacing w:before="100" w:beforeAutospacing="1" w:after="100" w:afterAutospacing="1"/>
    </w:pPr>
  </w:style>
  <w:style w:type="paragraph" w:styleId="Sommario4">
    <w:name w:val="toc 4"/>
    <w:basedOn w:val="Normale"/>
    <w:next w:val="Normale"/>
    <w:autoRedefine/>
    <w:semiHidden/>
    <w:rsid w:val="00D55697"/>
    <w:pPr>
      <w:ind w:left="720"/>
    </w:pPr>
    <w:rPr>
      <w:i/>
      <w:sz w:val="20"/>
    </w:rPr>
  </w:style>
  <w:style w:type="paragraph" w:customStyle="1" w:styleId="CorpoTesto">
    <w:name w:val="Corpo Testo"/>
    <w:basedOn w:val="Normale"/>
    <w:rsid w:val="003A1C59"/>
    <w:pPr>
      <w:widowControl w:val="0"/>
      <w:tabs>
        <w:tab w:val="left" w:pos="454"/>
        <w:tab w:val="left" w:pos="737"/>
      </w:tabs>
      <w:autoSpaceDE w:val="0"/>
      <w:autoSpaceDN w:val="0"/>
      <w:adjustRightInd w:val="0"/>
      <w:spacing w:line="360" w:lineRule="exact"/>
      <w:jc w:val="both"/>
    </w:pPr>
  </w:style>
  <w:style w:type="paragraph" w:customStyle="1" w:styleId="Corpotesto1">
    <w:name w:val="Corpo testo1"/>
    <w:basedOn w:val="Normale"/>
    <w:link w:val="CorpodeltestoCarattere"/>
    <w:uiPriority w:val="99"/>
    <w:qFormat/>
    <w:rsid w:val="00C964FC"/>
    <w:pPr>
      <w:jc w:val="both"/>
    </w:pPr>
    <w:rPr>
      <w:rFonts w:ascii="Arial" w:hAnsi="Arial"/>
      <w:sz w:val="22"/>
      <w:szCs w:val="20"/>
    </w:rPr>
  </w:style>
  <w:style w:type="paragraph" w:customStyle="1" w:styleId="Default">
    <w:name w:val="Default"/>
    <w:rsid w:val="0041204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99"/>
    <w:qFormat/>
    <w:rsid w:val="007620A3"/>
    <w:pPr>
      <w:ind w:left="720"/>
      <w:contextualSpacing/>
    </w:pPr>
  </w:style>
  <w:style w:type="paragraph" w:styleId="Corpodeltesto2">
    <w:name w:val="Body Text 2"/>
    <w:basedOn w:val="Normale"/>
    <w:link w:val="Corpodeltesto2Carattere"/>
    <w:uiPriority w:val="99"/>
    <w:rsid w:val="007620A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7620A3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7620A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620A3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e"/>
    <w:uiPriority w:val="1"/>
    <w:qFormat/>
    <w:rsid w:val="00752704"/>
    <w:pPr>
      <w:widowControl w:val="0"/>
      <w:autoSpaceDE w:val="0"/>
      <w:autoSpaceDN w:val="0"/>
      <w:spacing w:before="44"/>
      <w:jc w:val="right"/>
    </w:pPr>
    <w:rPr>
      <w:rFonts w:ascii="Arial" w:eastAsia="Arial" w:hAnsi="Arial" w:cs="Arial"/>
      <w:sz w:val="22"/>
      <w:szCs w:val="22"/>
      <w:lang w:bidi="it-IT"/>
    </w:rPr>
  </w:style>
  <w:style w:type="paragraph" w:customStyle="1" w:styleId="Titolo11">
    <w:name w:val="Titolo 11"/>
    <w:basedOn w:val="Normale"/>
    <w:uiPriority w:val="1"/>
    <w:qFormat/>
    <w:rsid w:val="00752704"/>
    <w:pPr>
      <w:widowControl w:val="0"/>
      <w:autoSpaceDE w:val="0"/>
      <w:autoSpaceDN w:val="0"/>
      <w:spacing w:before="93"/>
      <w:ind w:left="174"/>
      <w:outlineLvl w:val="1"/>
    </w:pPr>
    <w:rPr>
      <w:rFonts w:ascii="Arial" w:eastAsia="Arial" w:hAnsi="Arial" w:cs="Arial"/>
      <w:sz w:val="20"/>
      <w:szCs w:val="20"/>
      <w:lang w:bidi="it-IT"/>
    </w:rPr>
  </w:style>
  <w:style w:type="character" w:customStyle="1" w:styleId="CorpodeltestoCarattere">
    <w:name w:val="Corpo del testo Carattere"/>
    <w:basedOn w:val="Carpredefinitoparagrafo"/>
    <w:link w:val="Corpotesto1"/>
    <w:uiPriority w:val="99"/>
    <w:locked/>
    <w:rsid w:val="000335ED"/>
    <w:rPr>
      <w:rFonts w:ascii="Arial" w:hAnsi="Arial"/>
      <w:sz w:val="22"/>
    </w:rPr>
  </w:style>
  <w:style w:type="paragraph" w:styleId="Corpotesto0">
    <w:name w:val="Body Text"/>
    <w:basedOn w:val="Normale"/>
    <w:link w:val="CorpotestoCarattere"/>
    <w:uiPriority w:val="99"/>
    <w:qFormat/>
    <w:rsid w:val="00193213"/>
    <w:pPr>
      <w:spacing w:after="120"/>
    </w:pPr>
  </w:style>
  <w:style w:type="character" w:customStyle="1" w:styleId="CorpotestoCarattere">
    <w:name w:val="Corpo testo Carattere"/>
    <w:basedOn w:val="Carpredefinitoparagrafo"/>
    <w:link w:val="Corpotesto0"/>
    <w:uiPriority w:val="99"/>
    <w:rsid w:val="00193213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19321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0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28</Pages>
  <Words>8710</Words>
  <Characters>49648</Characters>
  <Application>Microsoft Office Word</Application>
  <DocSecurity>0</DocSecurity>
  <Lines>413</Lines>
  <Paragraphs>116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Relazione Programma Annuale</vt:lpstr>
    </vt:vector>
  </TitlesOfParts>
  <Company>Axios Italia Enginnering</Company>
  <LinksUpToDate>false</LinksUpToDate>
  <CharactersWithSpaces>58242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Relazione Programma Annuale</dc:title>
  <dc:creator>Axios Italia Enginnering</dc:creator>
  <dc:description>TAB[/cntrpa_01//cntrpa_02//cntrpa_03//cntrpa_04//cntrpa_05//cntrpa_06//cntrpa_07//cntrpa_08//cntrpa_09//cntrpa_10//cntrpa_11//cntrpa_12//cntrpa_13//cntrpa_14b//cntrpa_15/][MM]</dc:description>
  <cp:lastModifiedBy>DSGA</cp:lastModifiedBy>
  <cp:revision>2</cp:revision>
  <cp:lastPrinted>2019-11-06T10:32:00Z</cp:lastPrinted>
  <dcterms:created xsi:type="dcterms:W3CDTF">2023-09-06T10:47:00Z</dcterms:created>
  <dcterms:modified xsi:type="dcterms:W3CDTF">2023-09-06T10:47:00Z</dcterms:modified>
  <cp:category>AB</cp:category>
</cp:coreProperties>
</file>